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https://clay-image-generation.s3.us-east-1.amazonaws.com/48537fcd-b332-405f-a1c8-a84e47ce305b.png</w:t>
      </w:r>
    </w:p>
    <w:p/>
    <w:p>
      <w:pPr>
        <w:pStyle w:val="Heading1"/>
      </w:pPr>
      <w:r>
        <w:t>Audio_url</w:t>
      </w:r>
    </w:p>
    <w:p>
      <w:r>
        <w:rPr>
          <w:sz w:val="22"/>
        </w:rPr>
        <w:t>https://drive.google.com/file/d/1d67kIzyFfCGd0YvnVLf-nWPrpk0da9u5/view?usp=drivesdk</w:t>
      </w:r>
    </w:p>
    <w:p/>
    <w:p>
      <w:pPr>
        <w:pStyle w:val="Heading1"/>
      </w:pPr>
      <w:r>
        <w:t>Solution</w:t>
      </w:r>
    </w:p>
    <w:p>
      <w:r>
        <w:rPr>
          <w:sz w:val="22"/>
        </w:rPr>
        <w:t>La imagen muestra a un joven repartidor en bicicleta que avanza por una calle mojada por la lluvia. En primer plano, se observa al repartidor vestido con una chaqueta impermeable, concentrado en su tarea mientras atraviesa el camino resbaladizo. Las gotas de lluvia son visibles, añadiendo dinamismo a la escena. Al fondo, a través de la ventana de una casa, se ve una sala de estar acogedora. La familia que está cenando está iluminada por una luz suave, y la mesa está puesta con comida, lo que transmite una sensación de calidez y confort.</w:t>
      </w:r>
    </w:p>
    <w:p>
      <w:r>
        <w:rPr>
          <w:sz w:val="22"/>
        </w:rPr>
        <w:t>El momento parece ser una tarde lluviosa en una ciudad concurrida. La localización sugiere un barrio residencial donde las familias disfrutan de su tiempo juntas en casa mientras otros trabajan en el exterior.</w:t>
      </w:r>
    </w:p>
    <w:p>
      <w:r>
        <w:rPr>
          <w:sz w:val="22"/>
        </w:rPr>
        <w:t>Aunque el repartidor y la familia no tienen una relación directa entre sí, comparten el mismo entorno urbano. La imagen contrasta sus experiencias: el esfuerzo del repartidor bajo la lluvia y la tranquilidad de la familia dentro de casa. Esto refleja las distintas realidades en la misma ciudad al mismo tiempo.</w:t>
      </w:r>
    </w:p>
    <w:p>
      <w:r>
        <w:rPr>
          <w:sz w:val="22"/>
        </w:rPr>
        <w:t>Los sentimientos que evoca la imagen incluyen la resiliencia y la determinación del repartidor frente a las adversidades climáticas. Por otro lado, la calidez de la escena familiar sugiere confort y seguridad.</w:t>
      </w:r>
    </w:p>
    <w:p>
      <w:r>
        <w:rPr>
          <w:sz w:val="22"/>
        </w:rPr>
        <w:t>En cuanto al posible pasado, el repartidor puede haber estado ocupado todo el día cumpliendo con sus entregas, quizás deseando llegar a casa pronto. En el futuro, una vez que termine su jornada laboral, es probable que busque refugio y descanso similar al ambiente acogedor que ve en las casas por las que pasa. La familia, después de cenar, probablemente seguirá disfrutando de la velada juntos, quizás compartiendo historias o viendo una película.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