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https://clay-image-generation.s3.us-east-1.amazonaws.com/57043fb7-c06b-4eba-84fb-2a645205e8bb.png</w:t>
      </w:r>
    </w:p>
    <w:p/>
    <w:p>
      <w:pPr>
        <w:pStyle w:val="Heading1"/>
      </w:pPr>
      <w:r>
        <w:t>Audio_url</w:t>
      </w:r>
    </w:p>
    <w:p>
      <w:r>
        <w:rPr>
          <w:sz w:val="22"/>
        </w:rPr>
        <w:t>https://drive.google.com/file/d/1F5C9wlhSdLSDCE7WCecgvFeYYinG4rdT/view?usp=drivesdk</w:t>
      </w:r>
    </w:p>
    <w:p/>
    <w:p>
      <w:pPr>
        <w:pStyle w:val="Heading1"/>
      </w:pPr>
      <w:r>
        <w:t>Solution</w:t>
      </w:r>
    </w:p>
    <w:p>
      <w:r>
        <w:rPr>
          <w:sz w:val="22"/>
        </w:rPr>
        <w:t>En la imagen se observa una oficina pública llena de actividad y diversidad. En el primer plano, una mujer migrante en sus 30 intenta comunicarse con un funcionario detrás de un mostrador. La mujer muestra una expresión ligeramente ansiosa pero decidida, mientras sostiene un teléfono donde se vislumbra una aplicación de traducción, señal de su esfuerzo por superar la barrera del idioma.</w:t>
      </w:r>
    </w:p>
    <w:p>
      <w:r>
        <w:rPr>
          <w:sz w:val="22"/>
        </w:rPr>
        <w:t>La escena parece situarse en una mañana o tarde ajetreada, en un edificio gubernamental dedicado a la atención al público. Los colores y la luz natural que se filtran por las ventanas sugieren un ambiente diurno.</w:t>
      </w:r>
    </w:p>
    <w:p>
      <w:r>
        <w:rPr>
          <w:sz w:val="22"/>
        </w:rPr>
        <w:t>Entre la mujer y el funcionario se establece una relación de interacción profesional y, al mismo tiempo, de empatía. El hombre, de mediana edad, escucha atentamente, mostrando una actitud comprensiva y de apoyo, lo que sugiere que está dispuesto a ayudarla en su gestión.</w:t>
      </w:r>
    </w:p>
    <w:p>
      <w:r>
        <w:rPr>
          <w:sz w:val="22"/>
        </w:rPr>
        <w:t>Los sentimientos predominantes en la imagen son una mezcla de ansiedad y esperanza por parte de la mujer, quien a pesar de los desafíos busca integrarse y resolver su situación. El funcionario refleja paciencia y profesionalismo, promoviendo un ambiente de confianza.</w:t>
      </w:r>
    </w:p>
    <w:p>
      <w:r>
        <w:rPr>
          <w:sz w:val="22"/>
        </w:rPr>
        <w:t>En cuanto al pasado de la mujer, podría haber tomado la valiente decisión de dejar su país en busca de un futuro mejor, enfrentando diversas dificultades en su camino. En el futuro, es posible que, gracias a su determinación y a la asistencia que pueda recibir, logre establecerse en su nuevo entorno, encontrando las oportunidades que busca para ella y su familia.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