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https://clay-image-generation.s3.us-east-1.amazonaws.com/94445dde-1a2c-4e06-b7e1-91c8eecdf6d0.png</w:t>
      </w:r>
    </w:p>
    <w:p/>
    <w:p>
      <w:pPr>
        <w:pStyle w:val="Heading1"/>
      </w:pPr>
      <w:r>
        <w:t>Audio_url</w:t>
      </w:r>
    </w:p>
    <w:p>
      <w:r>
        <w:rPr>
          <w:sz w:val="22"/>
        </w:rPr>
        <w:t>https://drive.google.com/file/d/1Y0y8PmCnaaLYWPwCvLr_UdZYcsuQreMd/view?usp=drivesdk</w:t>
      </w:r>
    </w:p>
    <w:p/>
    <w:p>
      <w:pPr>
        <w:pStyle w:val="Heading1"/>
      </w:pPr>
      <w:r>
        <w:t>Solution</w:t>
      </w:r>
    </w:p>
    <w:p>
      <w:r>
        <w:rPr>
          <w:sz w:val="22"/>
        </w:rPr>
        <w:t>En la imagen, se observan dos personas mayores bailando con alegría en una plaza pública llena de vida. Ellos están en el centro, irradiando felicidad mientras mueven sus cuerpos al ritmo de la música. Alrededor, hay personas de diferentes edades que los observan con sonrisas en sus rostros y aplauden al compás de la música, formando un círculo alentador.</w:t>
      </w:r>
    </w:p>
    <w:p>
      <w:r>
        <w:rPr>
          <w:sz w:val="22"/>
        </w:rPr>
        <w:t>Es un día soleado, probablemente una tarde de verano, ya que la luz es brillante y las sombras son cortas. La plaza se encuentra decorada con banderines de colores que cuelgan entre los edificios, y en el suelo hay confeti que añade un toque festivo al ambiente. Este lugar parece un punto de reunión central, quizás en una ciudad que celebra una fiesta local o un evento comunitario.</w:t>
      </w:r>
    </w:p>
    <w:p>
      <w:r>
        <w:rPr>
          <w:sz w:val="22"/>
        </w:rPr>
        <w:t>La relación entre las personas mayores es de complicidad y cariño. Sus miradas y sonrisas sugieren que disfrutan de una conexión profunda, probablemente una pareja que ha compartido muchos años juntos. Los espectadores, aunque no los conocen personalmente, comparten un sentimiento de admiración por la vitalidad de los bailarines.</w:t>
      </w:r>
    </w:p>
    <w:p>
      <w:r>
        <w:rPr>
          <w:sz w:val="22"/>
        </w:rPr>
        <w:t>Los sentimientos predominantes en la escena son de alegría, libertad y comunidad. Los dos ancianos muestran un entusiasmo contagioso, y su energía positiva se extiende a todos los presentes. Hay una sensación de unidad y felicidad compartida entre todos los que participan en este momento especial.</w:t>
      </w:r>
    </w:p>
    <w:p>
      <w:r>
        <w:rPr>
          <w:sz w:val="22"/>
        </w:rPr>
        <w:t>En cuanto a su pasado, es posible que estos dos ancianos hayan sido parte de una comunidad activa, participando siempre en eventos locales y celebraciones. Su habilidad para bailar sugiere que tal vez han dedicado tiempo a esta actividad durante su vida. Mirando hacia el futuro, es probable que continúen disfrutando de estos momentos juntos, inspirando a otros con su amor por la vida y su espíritu libre. La escena sugiere que, aunque envejecen, su pasión por la vida y la comunidad sigue siendo fuerte.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