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cultural digital está preparando un número especial sobre la influencia de la música en la identidad de los pueblos y ha abierto un espacio para que los lectores compartan sus reflexiones sobre el tema.</w:t>
        <w:br w:type="textWrapping"/>
        <w:br w:type="textWrapping"/>
        <w:t xml:space="preserve">Tarea:</w:t>
        <w:br w:type="textWrapping"/>
        <w:t xml:space="preserve">Escriba un artículo de opinión para la revista digital expresando su punto de vista sobre la importancia de la música en la identidad cultural. En su texto debe:</w:t>
        <w:br w:type="textWrapping"/>
        <w:br w:type="textWrapping"/>
        <w:t xml:space="preserve">• explicar cómo la música refleja los valores y tradiciones de una cultura</w:t>
        <w:br w:type="textWrapping"/>
        <w:t xml:space="preserve">• describir el papel de la música en la preservación de la identidad cultural en la era de la globalización</w:t>
        <w:br w:type="textWrapping"/>
        <w:t xml:space="preserve">• dar ejemplos concretos de manifestaciones musicales que representen la identidad de alguna cultura</w:t>
        <w:br w:type="textWrapping"/>
        <w:t xml:space="preserve">• proponer formas de promover y proteger la música tradicional en la actualidad</w:t>
        <w:br w:type="textWrapping"/>
        <w:br w:type="textWrapping"/>
        <w:t xml:space="preserve">Extensión: entre 150 y 180 palabras</w:t>
        <w:br w:type="textWrapping"/>
        <w:t xml:space="preserve">Tipo de texto: artículo de opinión</w:t>
        <w:br w:type="textWrapping"/>
        <w:t xml:space="preserve">Registro: semi-formal, adecuado para una publicación cultural</w:t>
        <w:br w:type="textWrapping"/>
        <w:br w:type="textWrapping"/>
        <w:t xml:space="preserve">Recuerde mantener un tono objetivo y argumentativo, utilizando conectores apropiados y ejemplos relevantes para apoyar sus ideas.</w:t>
        <w:br w:type="textWrapping"/>
        <w:br w:type="textWrapping"/>
        <w:t xml:space="preserve">SOLUCION</w:t>
        <w:br w:type="textWrapping"/>
        <w:br w:type="textWrapping"/>
        <w:t xml:space="preserve">La música como reflejo y guardiana de la identidad cultural</w:t>
        <w:br w:type="textWrapping"/>
        <w:br w:type="textWrapping"/>
        <w:t xml:space="preserve">La música es un pilar fundamental en la construcción de la identidad cultural, ya que refleja los valores y tradiciones de una comunidad. A través de ritmos y letras, las canciones narran historias ancestrales, celebran festividades y transmiten enseñanzas de generación en generación. Por ejemplo, el flamenco en España es una manifestación artística que encapsula la pasión y el sufrimiento del pueblo gitano, mientras que la samba en Brasil celebra la diversidad y el espíritu festivo de su gente.</w:t>
        <w:br w:type="textWrapping"/>
        <w:br w:type="textWrapping"/>
        <w:t xml:space="preserve">En la era de la globalización, la música desempeña un papel crucial en la preservación de la identidad cultural, actuando como un vínculo con el pasado en un mundo cada vez más homogeneizado. Sin embargo, la presión de las corrientes musicales globales amenaza con diluir estas expresiones autóctonas.</w:t>
        <w:br w:type="textWrapping"/>
        <w:br w:type="textWrapping"/>
        <w:t xml:space="preserve">Para proteger la música tradicional, es esencial fomentar su inclusión en la educación, promover festivales locales y utilizar plataformas digitales para su difusión. Solo así aseguraremos que estas valiosas expresiones culturales sigan resonando en el tiempo, fortaleciendo la identidad de los pueblos que las crearon.</w:t>
      </w:r>
    </w:p>
    <w:p>
      <w:pPr>
        <w:pStyle w:val="Heading2"/>
      </w:pPr>
      <w:r>
        <w:t>Audio_url</w:t>
      </w:r>
    </w:p>
    <w:p>
      <w:r>
        <w:t>https://drive.google.com/file/d/1q_mKrLmMGfPzY4WzCzaxQ5OSyQCVLP4i/view?usp=drivesdk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