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La revista digital "Ciudades Sostenibles" está preparando un número especial sobre los desafíos ambientales en las grandes urbes. Como parte de esta edición, han abierto una convocatoria para recibir ensayos sobre el impacto del cambio climático en la vida urbana.</w:t>
        <w:br w:type="textWrapping"/>
        <w:br w:type="textWrapping"/>
        <w:t xml:space="preserve">Tarea:</w:t>
        <w:br w:type="textWrapping"/>
        <w:t xml:space="preserve">Escribe un ensayo para la revista explicando cómo el cambio climático está afectando a la vida en las ciudades. En tu texto debes incluir:</w:t>
        <w:br w:type="textWrapping"/>
        <w:br w:type="textWrapping"/>
        <w:t xml:space="preserve">• una descripción de los principales problemas que el cambio climático genera en las zonas urbanas</w:t>
        <w:br w:type="textWrapping"/>
        <w:br w:type="textWrapping"/>
        <w:t xml:space="preserve">• ejemplos concretos de cómo estos cambios afectan a la vida cotidiana de los habitantes</w:t>
        <w:br w:type="textWrapping"/>
        <w:br w:type="textWrapping"/>
        <w:t xml:space="preserve">• propuestas de medidas que las ciudades podrían implementar para adaptarse a esta nueva realidad</w:t>
        <w:br w:type="textWrapping"/>
        <w:br w:type="textWrapping"/>
        <w:t xml:space="preserve">• una reflexión sobre el papel de los ciudadanos en la lucha contra el cambio climático</w:t>
        <w:br w:type="textWrapping"/>
        <w:br w:type="textWrapping"/>
        <w:t xml:space="preserve">Extensión: entre 150 y 180 palabras</w:t>
        <w:br w:type="textWrapping"/>
        <w:t xml:space="preserve">Tipo de texto: ensayo para una revista digital</w:t>
        <w:br w:type="textWrapping"/>
        <w:t xml:space="preserve">Registro: formal</w:t>
        <w:br w:type="textWrapping"/>
        <w:br w:type="textWrapping"/>
        <w:t xml:space="preserve">Recuerda estructurar bien tu texto con una introducción, desarrollo y conclusión, utilizando un lenguaje apropiado para una publicación especializada.</w:t>
        <w:br w:type="textWrapping"/>
        <w:br w:type="textWrapping"/>
        <w:t xml:space="preserve">SOLUCION</w:t>
        <w:br w:type="textWrapping"/>
        <w:br w:type="textWrapping"/>
        <w:t xml:space="preserve">El impacto del cambio climático en la vida urbana</w:t>
        <w:br w:type="textWrapping"/>
        <w:br w:type="textWrapping"/>
        <w:t xml:space="preserve">El cambio climático representa un desafío significativo para las ciudades del mundo. Uno de los principales problemas es el aumento de las temperaturas, que exacerba el fenómeno de las islas de calor urbanas. Además, las precipitaciones erráticas y las inundaciones son cada vez más frecuentes, poniendo en riesgo infraestructuras críticas y la seguridad de los habitantes.</w:t>
        <w:br w:type="textWrapping"/>
        <w:br w:type="textWrapping"/>
        <w:t xml:space="preserve">Por ejemplo, en ciudades como Bangkok, las inundaciones recurrentes han afectado el transporte público y el comercio, mientras que en Nueva York, las olas de calor han incrementado el consumo energético y los problemas de salud relacionados con el calor. Ante esta realidad, es imprescindible que las urbes implementen medidas adaptativas, como la creación de espacios verdes para mejorar la resiliencia climática, la modernización de los sistemas de drenaje y la promoción de la movilidad sostenible.</w:t>
        <w:br w:type="textWrapping"/>
        <w:br w:type="textWrapping"/>
        <w:t xml:space="preserve">La lucha contra el cambio climático no recae únicamente en las políticas gubernamentales; los ciudadanos también tienen un papel fundamental. Adoptar hábitos sostenibles, participar en iniciativas comunitarias y exigir acciones climáticas a las autoridades son pasos esenciales para mitigar los impactos en nuestras ciudades. En definitiva, la colaboración entre gobiernos y ciudadanos es crucial para enfrentar este desafío global.</w:t>
      </w:r>
    </w:p>
    <w:p>
      <w:pPr>
        <w:pStyle w:val="Heading2"/>
      </w:pPr>
      <w:r>
        <w:t>Audio_url</w:t>
      </w:r>
    </w:p>
    <w:p>
      <w:r>
        <w:t>https://drive.google.com/file/d/1mlQ_mYAZkL1Lfjr_3uReZl9XN4Jultq_/view?usp=drivesdk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