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psicología y desarrollo personal ha publicado recientemente un artículo sobre los efectos de la competencia en diferentes ámbitos de la vida (educación, trabajo, deporte). El artículo ha generado un intenso debate entre los lectores.</w:t>
        <w:br w:type="textWrapping"/>
        <w:br w:type="textWrapping"/>
        <w:t xml:space="preserve">Tarea:</w:t>
        <w:br w:type="textWrapping"/>
        <w:t xml:space="preserve">Como lector habitual de la revista, escribe un comentario para la sección de opinión expresando tu punto de vista sobre si la competencia es beneficiosa o perjudicial para el desarrollo personal y social. En tu texto debes incluir:</w:t>
        <w:br w:type="textWrapping"/>
        <w:br w:type="textWrapping"/>
        <w:t xml:space="preserve">• tu opinión general sobre la competencia y sus efectos en la sociedad actual</w:t>
        <w:br w:type="textWrapping"/>
        <w:t xml:space="preserve">• ejemplos concretos de situaciones donde la competencia puede ser beneficiosa</w:t>
        <w:br w:type="textWrapping"/>
        <w:t xml:space="preserve">• posibles aspectos negativos de un ambiente demasiado competitivo</w:t>
        <w:br w:type="textWrapping"/>
        <w:t xml:space="preserve">• sugerencias para fomentar una competencia saludable</w:t>
        <w:br w:type="textWrapping"/>
        <w:br w:type="textWrapping"/>
        <w:t xml:space="preserve">Número de palabras: entre 150 y 180 palabras</w:t>
        <w:br w:type="textWrapping"/>
        <w:t xml:space="preserve">Tipo de texto: comentario para una revista digital</w:t>
        <w:br w:type="textWrapping"/>
        <w:t xml:space="preserve">Registro: semi-formal, adecuado para una publicación especializada</w:t>
        <w:br w:type="textWrapping"/>
        <w:br w:type="textWrapping"/>
        <w:t xml:space="preserve">SOLUCION</w:t>
        <w:br w:type="textWrapping"/>
        <w:br w:type="textWrapping"/>
        <w:t xml:space="preserve">Competencia: ¿Amiga o enemiga del desarrollo personal?</w:t>
        <w:br w:type="textWrapping"/>
        <w:br w:type="textWrapping"/>
        <w:t xml:space="preserve">En la sociedad actual, la competencia desempeña un papel dual y complejo en el desarrollo personal y social. Por un lado, puede ser un motor que impulsa la innovación y el crecimiento, mientras que, por otro, puede generar estrés y descontento si se lleva al extremo. En el ámbito educativo, por ejemplo, la competencia puede motivar a los estudiantes a superarse y alcanzar metas académicas más altas. Asimismo, en el deporte, fomenta el espíritu de superación y el trabajo en equipo.</w:t>
        <w:br w:type="textWrapping"/>
        <w:br w:type="textWrapping"/>
        <w:t xml:space="preserve">Sin embargo, un ambiente excesivamente competitivo puede tener efectos negativos, como el aumento del estrés, la ansiedad y la sensación de insuficiencia entre los individuos. En el ambiente laboral, esta presión puede llevar al agotamiento y a la pérdida de la colaboración entre compañeros.</w:t>
        <w:br w:type="textWrapping"/>
        <w:br w:type="textWrapping"/>
        <w:t xml:space="preserve">Para fomentar una competencia saludable, es fundamental equilibrar los objetivos individuales con el bienestar colectivo. Las organizaciones y sistemas educativos deben promover la colaboración y el reconocimiento de los logros individuales y colectivos, asegurando que el entorno sea inclusivo y apoye el desarrollo integral de cada persona. En última instancia, una competencia saludable debe inspirar, no agotar.</w:t>
      </w:r>
    </w:p>
    <w:p>
      <w:pPr>
        <w:pStyle w:val="Heading2"/>
      </w:pPr>
      <w:r>
        <w:t>Audio_url</w:t>
      </w:r>
    </w:p>
    <w:p>
      <w:r>
        <w:t>https://drive.google.com/file/d/1D2eFrVdrAvTgG2RluEqBp6EzbAjzsdUw/view?usp=drivesdk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