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educativa digital ha publicado recientemente un debate sobre la relevancia de las asignaturas tradicionales en el sistema educativo moderno. Como consecuencia, se ha generado una discusión específica sobre la importancia de estudiar historia en la actualidad.</w:t>
        <w:br w:type="textWrapping"/>
        <w:br w:type="textWrapping"/>
        <w:t xml:space="preserve">Tarea:</w:t>
        <w:br w:type="textWrapping"/>
        <w:t xml:space="preserve">Escribe un artículo de opinión para la sección de comentarios de la revista digital exponiendo tu punto de vista sobre el valor del aprendizaje de la historia en el mundo actual. En tu texto debes:</w:t>
        <w:br w:type="textWrapping"/>
        <w:br w:type="textWrapping"/>
        <w:t xml:space="preserve">• explicar tu postura general sobre la importancia de estudiar historia</w:t>
        <w:br w:type="textWrapping"/>
        <w:t xml:space="preserve">• mencionar al menos dos beneficios concretos que aporta el conocimiento histórico en la actualidad</w:t>
        <w:br w:type="textWrapping"/>
        <w:t xml:space="preserve">• describir cómo se podría hacer más atractiva la enseñanza de la historia para las nuevas generaciones</w:t>
        <w:br w:type="textWrapping"/>
        <w:t xml:space="preserve">• relacionar el estudio de la historia con los desafíos del mundo contemporáneo</w:t>
        <w:br w:type="textWrapping"/>
        <w:br w:type="textWrapping"/>
        <w:t xml:space="preserve">Número de palabras: entre 150 y 180</w:t>
        <w:br w:type="textWrapping"/>
        <w:t xml:space="preserve">Tipo de texto: artículo de opinión para una revista digital</w:t>
        <w:br w:type="textWrapping"/>
        <w:t xml:space="preserve">Registro: semi-formal</w:t>
        <w:br w:type="textWrapping"/>
        <w:br w:type="textWrapping"/>
        <w:t xml:space="preserve">SOLUCION</w:t>
        <w:br w:type="textWrapping"/>
        <w:br w:type="textWrapping"/>
        <w:t xml:space="preserve">El valor del estudio de la historia en el siglo XXI</w:t>
        <w:br w:type="textWrapping"/>
        <w:br w:type="textWrapping"/>
        <w:t xml:space="preserve">En un mundo cada vez más globalizado y en constante cambio, la historia sigue siendo una asignatura de vital importancia en el sistema educativo. Entender nuestro pasado nos ayuda a comprender mejor el presente y a prepararnos para los desafíos futuros.</w:t>
        <w:br w:type="textWrapping"/>
        <w:br w:type="textWrapping"/>
        <w:t xml:space="preserve">Uno de los principales beneficios del estudio de la historia es que nos enseña a aprender de los errores y éxitos del pasado. Esto es crucial en ámbitos como la política y la economía, donde las lecciones históricas pueden guiar decisiones más informadas. Además, el conocimiento histórico fomenta el pensamiento crítico, una habilidad esencial para analizar y enfrentar las complejidades del mundo contemporáneo.</w:t>
        <w:br w:type="textWrapping"/>
        <w:br w:type="textWrapping"/>
        <w:t xml:space="preserve">Para hacer la enseñanza de la historia más atractiva para las nuevas generaciones, es importante incorporar tecnologías digitales y metodologías interactivas que promuevan la participación activa de los estudiantes. Visitas virtuales a sitios históricos y el uso de documentales interactivos pueden despertar su interés.</w:t>
        <w:br w:type="textWrapping"/>
        <w:br w:type="textWrapping"/>
        <w:t xml:space="preserve">Enfrentamos desafíos globales como el cambio climático y las desigualdades sociales; comprender cómo se han tratado problemas similares en el pasado nos brinda perspectivas valiosas para abordarlos. Por ello, estudiar historia no solo es relevante, sino esencial para formar ciudadanos informados y comprometidos.</w:t>
      </w:r>
    </w:p>
    <w:p>
      <w:pPr>
        <w:pStyle w:val="Heading2"/>
      </w:pPr>
      <w:r>
        <w:t>Audio_url</w:t>
      </w:r>
    </w:p>
    <w:p>
      <w:r>
        <w:t>https://drive.google.com/file/d/1SgKaRWI2WJ-ArFHSd2aLn-VqkC8DLaQ3/view?usp=drivesdk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