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"Bienestar y Trabajo" está preparando un número especial sobre el equilibrio entre la vida laboral y la salud. Han solicitado artículos de sus lectores que aborden este tema tan relevante en la sociedad actual.</w:t>
        <w:br w:type="textWrapping"/>
        <w:br w:type="textWrapping"/>
        <w:t xml:space="preserve">Tarea:</w:t>
        <w:br w:type="textWrapping"/>
        <w:t xml:space="preserve">Escriba un artículo para la revista sobre cómo mantener un estilo de vida saludable mientras se trabaja muchas horas. En su texto debe:</w:t>
        <w:br w:type="textWrapping"/>
        <w:br w:type="textWrapping"/>
        <w:t xml:space="preserve">• explicar los principales desafíos que enfrentan las personas con largas jornadas laborales para mantener una vida saludable</w:t>
        <w:br w:type="textWrapping"/>
        <w:br w:type="textWrapping"/>
        <w:t xml:space="preserve">• proponer al menos tres consejos prácticos y realistas para cuidar la salud física y mental</w:t>
        <w:br w:type="textWrapping"/>
        <w:br w:type="textWrapping"/>
        <w:t xml:space="preserve">• describir, basándose en su experiencia personal o la de personas cercanas, cómo estas estrategias pueden implementarse en la vida diaria</w:t>
        <w:br w:type="textWrapping"/>
        <w:br w:type="textWrapping"/>
        <w:t xml:space="preserve">Extensión: entre 150 y 180 palabras</w:t>
        <w:br w:type="textWrapping"/>
        <w:t xml:space="preserve">Tipo de texto: artículo para una revista digital</w:t>
        <w:br w:type="textWrapping"/>
        <w:t xml:space="preserve">Registro: semi-formal, adecuado para una publicación especializada en salud y bienestar</w:t>
        <w:br w:type="textWrapping"/>
        <w:br w:type="textWrapping"/>
        <w:t xml:space="preserve">SOLUCION</w:t>
        <w:br w:type="textWrapping"/>
        <w:br w:type="textWrapping"/>
        <w:t xml:space="preserve">Equilibrio entre Trabajo y Salud: Clave para el Bienestar</w:t>
        <w:br w:type="textWrapping"/>
        <w:br w:type="textWrapping"/>
        <w:t xml:space="preserve">En la sociedad actual, muchas personas enfrentan el desafío de mantener un estilo de vida saludable mientras trabajan largas horas. Las exigencias laborales pueden llevar al estrés, la falta de ejercicio y una alimentación inadecuada.</w:t>
        <w:br w:type="textWrapping"/>
        <w:br w:type="textWrapping"/>
        <w:t xml:space="preserve">Para superar estos desafíos, aquí presento tres consejos prácticos. En primer lugar, es esencial establecer límites claros entre el trabajo y el tiempo personal. Esto incluye desconectarse de dispositivos digitales después del horario laboral para evitar el agotamiento mental. En segundo lugar, se debe priorizar la actividad física. Incorporar ejercicios breves durante el día, como caminar o estirarse, puede mejorar significativamente la salud física y mental. Finalmente, es crucial mantener una dieta equilibrada. Preparar comidas saludables con antelación puede ayudar a evitar opciones poco saludables en momentos de prisa.</w:t>
        <w:br w:type="textWrapping"/>
        <w:br w:type="textWrapping"/>
        <w:t xml:space="preserve">En mi experiencia personal, aplicar estas estrategias ha mejorado mi bienestar. Un amigo cercano, quien trabaja extensas jornadas en una empresa tecnológica, ha implementado pausas regulares para ejercitarse y ha notado un aumento en su energía y concentración. Mantener un equilibrio entre trabajo y salud es posible con hábitos simples pero efectivos.</w:t>
      </w:r>
    </w:p>
    <w:p>
      <w:pPr>
        <w:pStyle w:val="Heading2"/>
      </w:pPr>
      <w:r>
        <w:t>Audio_url</w:t>
      </w:r>
    </w:p>
    <w:p>
      <w:r>
        <w:t>https://drive.google.com/file/d/1KWlYeu5gzM7i39qSRYjydFDRrwzIb4Ju/view?usp=drivesdk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