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Una revista digital sobre estilo de vida ha publicado una encuesta sobre las preferencias de los españoles respecto a vivir en la ciudad o en zonas rurales. Los resultados muestran un creciente interés por la vida en el campo, especialmente entre los jóvenes profesionales.</w:t>
        <w:br w:type="textWrapping"/>
        <w:br w:type="textWrapping"/>
        <w:t xml:space="preserve">Tarea:</w:t>
        <w:br w:type="textWrapping"/>
        <w:t xml:space="preserve">Escribe un artículo de opinión para la sección de "Debates actuales" de la revista, exponiendo tu punto de vista sobre las ventajas y desventajas de vivir en la ciudad o en el campo. En tu texto debes incluir:</w:t>
        <w:br w:type="textWrapping"/>
        <w:br w:type="textWrapping"/>
        <w:t xml:space="preserve">• tu preferencia personal y las razones principales que la justifican</w:t>
        <w:br w:type="textWrapping"/>
        <w:t xml:space="preserve">• una comparación de las oportunidades laborales y sociales en ambos entornos</w:t>
        <w:br w:type="textWrapping"/>
        <w:t xml:space="preserve">• aspectos relacionados con la calidad de vida (contaminación, estrés, acceso a servicios, etc.)</w:t>
        <w:br w:type="textWrapping"/>
        <w:t xml:space="preserve">• una conclusión que resuma tu postura</w:t>
        <w:br w:type="textWrapping"/>
        <w:br w:type="textWrapping"/>
        <w:t xml:space="preserve">Extensión: entre 150 y 180 palabras</w:t>
        <w:br w:type="textWrapping"/>
        <w:t xml:space="preserve">Tipo de texto: artículo de opinión</w:t>
        <w:br w:type="textWrapping"/>
        <w:t xml:space="preserve">Registro: semi-formal, apropiado para una publicación digital</w:t>
        <w:br w:type="textWrapping"/>
        <w:br w:type="textWrapping"/>
        <w:t xml:space="preserve">SOLUCION</w:t>
        <w:br w:type="textWrapping"/>
        <w:br w:type="textWrapping"/>
        <w:t xml:space="preserve">Ventajas de vivir en el campo frente a la ciudad</w:t>
        <w:br w:type="textWrapping"/>
        <w:br w:type="textWrapping"/>
        <w:t xml:space="preserve">La decisión de vivir en la ciudad o en el campo depende de las preferencias y necesidades individuales. Sin embargo, hay varios argumentos que apoyan la idea de que vivir en el campo puede ser más beneficioso. En primer lugar, el campo ofrece un entorno más tranquilo y menos contaminado. La ausencia de ruido constante y la calidad del aire son factores que contribuyen a una mejor salud física y mental.</w:t>
        <w:br w:type="textWrapping"/>
        <w:br w:type="textWrapping"/>
        <w:t xml:space="preserve">Además, la vida en el campo permite un contacto más cercano con la naturaleza. Esto no solo mejora el bienestar emocional, sino que también fomenta un estilo de vida más activo y saludable. Las actividades al aire libre, como el senderismo y la jardinería, son más accesibles y frecuentes en el campo.</w:t>
        <w:br w:type="textWrapping"/>
        <w:br w:type="textWrapping"/>
        <w:t xml:space="preserve">Por otro lado, aunque la ciudad ofrece más oportunidades laborales y de ocio, el estrés y el ritmo acelerado pueden afectar negativamente la calidad de vida. En conclusión, aunque ambas opciones tienen sus ventajas, vivir en el campo puede ofrecer una mejor calidad de vida al proporcionar un ambiente más saludable y relajante.</w:t>
        <w:br w:type="textWrapping"/>
        <w:br w:type="textWrapping"/>
        <w:t xml:space="preserve">Explicación: Este texto obtiene la máxima puntuación porque presenta una estructura lógica y organizada, comenzando con una introducción que contextualiza el tema, seguido de argumentos bien desarrollados y una conclusión clara. Se utilizan conectores como "en primer lugar", "además" y "por otro lado" para guiar al lector a través de las ideas. La gramática es correcta y el vocabulario es variado, con palabras como "entorno", "fomentar" y "acelerado", demostrando un buen dominio del nivel B2.</w:t>
      </w:r>
    </w:p>
    <w:p>
      <w:pPr>
        <w:pStyle w:val="Heading2"/>
      </w:pPr>
      <w:r>
        <w:t>Audio_url</w:t>
      </w:r>
    </w:p>
    <w:p>
      <w:r>
        <w:t>https://drive.google.com/file/d/1ZS7PcIDjyzveLY816wjbThMNIwrmfHKY/view?usp=drivesdk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