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7E162" w14:textId="703C518D" w:rsidR="00F9720A" w:rsidRDefault="00F9720A" w:rsidP="00F9720A">
      <w:pPr>
        <w:jc w:val="left"/>
        <w:rPr>
          <w:rFonts w:ascii="楷体" w:eastAsia="楷体" w:hAnsi="楷体"/>
          <w:sz w:val="40"/>
          <w:szCs w:val="44"/>
        </w:rPr>
      </w:pPr>
      <w:r>
        <w:rPr>
          <w:noProof/>
        </w:rPr>
        <w:drawing>
          <wp:inline distT="0" distB="0" distL="0" distR="0" wp14:anchorId="37466417" wp14:editId="227A8A05">
            <wp:extent cx="2208530" cy="569595"/>
            <wp:effectExtent l="0" t="0" r="1270" b="1905"/>
            <wp:docPr id="4" name="图片 4" descr="华云升达logo-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华云升达logo-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295F" w14:textId="77777777" w:rsidR="00F9720A" w:rsidRDefault="00F9720A" w:rsidP="00F9720A">
      <w:pPr>
        <w:jc w:val="left"/>
        <w:rPr>
          <w:rFonts w:ascii="楷体" w:eastAsia="楷体" w:hAnsi="楷体"/>
          <w:sz w:val="40"/>
          <w:szCs w:val="44"/>
        </w:rPr>
      </w:pPr>
    </w:p>
    <w:p w14:paraId="360A1035" w14:textId="77777777" w:rsidR="00BA7B1F" w:rsidRDefault="00BA7B1F" w:rsidP="00387292">
      <w:pPr>
        <w:pStyle w:val="1"/>
        <w:jc w:val="right"/>
      </w:pPr>
    </w:p>
    <w:p w14:paraId="7EE0ACFA" w14:textId="33CAD538" w:rsidR="00BA7B1F" w:rsidRDefault="00FA5BA9" w:rsidP="00F9720A">
      <w:pPr>
        <w:pStyle w:val="1"/>
        <w:jc w:val="center"/>
      </w:pPr>
      <w:bookmarkStart w:id="0" w:name="_Toc46904799"/>
      <w:r>
        <w:rPr>
          <w:rFonts w:hint="eastAsia"/>
        </w:rPr>
        <w:t>可扩展硬件</w:t>
      </w:r>
      <w:r w:rsidR="00BA7B1F">
        <w:rPr>
          <w:rFonts w:hint="eastAsia"/>
        </w:rPr>
        <w:t>平台项目</w:t>
      </w:r>
      <w:bookmarkEnd w:id="0"/>
    </w:p>
    <w:p w14:paraId="4DE08BCD" w14:textId="2FE30FD7" w:rsidR="00F9720A" w:rsidRPr="000E37A6" w:rsidRDefault="00F9720A" w:rsidP="00BA7B1F">
      <w:pPr>
        <w:pStyle w:val="1"/>
        <w:jc w:val="center"/>
        <w:rPr>
          <w:sz w:val="36"/>
          <w:szCs w:val="36"/>
        </w:rPr>
      </w:pPr>
      <w:bookmarkStart w:id="1" w:name="_Toc46904800"/>
      <w:r w:rsidRPr="000E37A6">
        <w:rPr>
          <w:rFonts w:hint="eastAsia"/>
          <w:sz w:val="36"/>
          <w:szCs w:val="36"/>
        </w:rPr>
        <w:t>底层驱动设计说明</w:t>
      </w:r>
      <w:bookmarkEnd w:id="1"/>
    </w:p>
    <w:p w14:paraId="3A601595" w14:textId="77777777" w:rsidR="00F9720A" w:rsidRDefault="00F9720A" w:rsidP="00F9720A"/>
    <w:p w14:paraId="1328D45E" w14:textId="77777777" w:rsidR="00F9720A" w:rsidRDefault="00F9720A" w:rsidP="00F9720A"/>
    <w:p w14:paraId="2067C875" w14:textId="77777777" w:rsidR="00F9720A" w:rsidRDefault="00F9720A" w:rsidP="00F9720A"/>
    <w:p w14:paraId="4881EDB8" w14:textId="77777777" w:rsidR="00F9720A" w:rsidRDefault="00F9720A" w:rsidP="00F9720A"/>
    <w:p w14:paraId="3B89950B" w14:textId="77777777" w:rsidR="00F9720A" w:rsidRDefault="00F9720A" w:rsidP="00F9720A"/>
    <w:p w14:paraId="2827A1BC" w14:textId="77777777" w:rsidR="00F9720A" w:rsidRDefault="00F9720A" w:rsidP="00F9720A"/>
    <w:p w14:paraId="137481DD" w14:textId="77777777" w:rsidR="00F9720A" w:rsidRDefault="00F9720A" w:rsidP="00F9720A"/>
    <w:p w14:paraId="77A6C995" w14:textId="77777777" w:rsidR="00F9720A" w:rsidRDefault="00F9720A" w:rsidP="00F9720A"/>
    <w:p w14:paraId="54905236" w14:textId="77777777" w:rsidR="00F9720A" w:rsidRDefault="00F9720A" w:rsidP="00F9720A"/>
    <w:p w14:paraId="3FAECFD6" w14:textId="77777777" w:rsidR="00F9720A" w:rsidRDefault="00F9720A" w:rsidP="00F9720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30682600" w14:textId="34E37DE7" w:rsidR="00F9720A" w:rsidRDefault="00F9720A" w:rsidP="00F9720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1661D5BF" w14:textId="30C22195" w:rsidR="00BA7B1F" w:rsidRDefault="00BA7B1F" w:rsidP="00F9720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228F2FD7" w14:textId="6A2B155B" w:rsidR="00BA7B1F" w:rsidRDefault="00BA7B1F" w:rsidP="00F9720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26869F00" w14:textId="77777777" w:rsidR="00F9720A" w:rsidRDefault="00F9720A" w:rsidP="00F9720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158E840A" w14:textId="77777777" w:rsidR="00F9720A" w:rsidRDefault="00F9720A" w:rsidP="00F9720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176C4096" w14:textId="77777777" w:rsidR="00F9720A" w:rsidRDefault="00F9720A" w:rsidP="00F9720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2EF682E0" w14:textId="77777777" w:rsidR="00F9720A" w:rsidRDefault="00F9720A" w:rsidP="00BA7B1F">
      <w:pPr>
        <w:spacing w:line="360" w:lineRule="auto"/>
        <w:jc w:val="righ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华云升达（北京）气象科技有限责任公司</w:t>
      </w:r>
    </w:p>
    <w:p w14:paraId="4ACDAE9D" w14:textId="12D4945D" w:rsidR="003D28C0" w:rsidRDefault="00F9720A" w:rsidP="00E4599D">
      <w:pPr>
        <w:spacing w:line="360" w:lineRule="auto"/>
        <w:jc w:val="right"/>
        <w:rPr>
          <w:b/>
          <w:bCs/>
          <w:kern w:val="44"/>
          <w:sz w:val="44"/>
          <w:szCs w:val="44"/>
        </w:rPr>
      </w:pPr>
      <w:r>
        <w:rPr>
          <w:rFonts w:ascii="宋体" w:hAnsi="宋体"/>
          <w:b/>
          <w:sz w:val="32"/>
          <w:szCs w:val="32"/>
        </w:rPr>
        <w:t xml:space="preserve">                           </w:t>
      </w:r>
      <w:r>
        <w:rPr>
          <w:rFonts w:ascii="宋体" w:hAnsi="宋体" w:hint="eastAsia"/>
          <w:b/>
          <w:sz w:val="32"/>
          <w:szCs w:val="32"/>
        </w:rPr>
        <w:t>2020.</w:t>
      </w:r>
      <w:r w:rsidR="00BA7B1F">
        <w:rPr>
          <w:rFonts w:ascii="宋体" w:hAnsi="宋体"/>
          <w:b/>
          <w:sz w:val="32"/>
          <w:szCs w:val="32"/>
        </w:rPr>
        <w:t>7.23</w:t>
      </w: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81375724"/>
        <w:docPartObj>
          <w:docPartGallery w:val="Table of Contents"/>
          <w:docPartUnique/>
        </w:docPartObj>
      </w:sdtPr>
      <w:sdtEndPr>
        <w:rPr>
          <w:rFonts w:eastAsia="华文宋体"/>
          <w:b/>
          <w:bCs/>
        </w:rPr>
      </w:sdtEndPr>
      <w:sdtContent>
        <w:p w14:paraId="4FB0A902" w14:textId="2ECAEF2F" w:rsidR="003D28C0" w:rsidRDefault="003D28C0">
          <w:pPr>
            <w:pStyle w:val="TOC"/>
          </w:pPr>
          <w:r>
            <w:rPr>
              <w:lang w:val="zh-CN"/>
            </w:rPr>
            <w:t>目录</w:t>
          </w:r>
        </w:p>
        <w:p w14:paraId="3747D92F" w14:textId="24C6194F" w:rsidR="00162698" w:rsidRDefault="003D28C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4799" w:history="1">
            <w:r w:rsidR="00162698" w:rsidRPr="009D2656">
              <w:rPr>
                <w:rStyle w:val="a7"/>
                <w:noProof/>
              </w:rPr>
              <w:t>可扩展硬件平台项目</w:t>
            </w:r>
            <w:r w:rsidR="00162698">
              <w:rPr>
                <w:noProof/>
                <w:webHidden/>
              </w:rPr>
              <w:tab/>
            </w:r>
            <w:r w:rsidR="00162698">
              <w:rPr>
                <w:noProof/>
                <w:webHidden/>
              </w:rPr>
              <w:fldChar w:fldCharType="begin"/>
            </w:r>
            <w:r w:rsidR="00162698">
              <w:rPr>
                <w:noProof/>
                <w:webHidden/>
              </w:rPr>
              <w:instrText xml:space="preserve"> PAGEREF _Toc46904799 \h </w:instrText>
            </w:r>
            <w:r w:rsidR="00162698">
              <w:rPr>
                <w:noProof/>
                <w:webHidden/>
              </w:rPr>
            </w:r>
            <w:r w:rsidR="00162698">
              <w:rPr>
                <w:noProof/>
                <w:webHidden/>
              </w:rPr>
              <w:fldChar w:fldCharType="separate"/>
            </w:r>
            <w:r w:rsidR="00162698">
              <w:rPr>
                <w:noProof/>
                <w:webHidden/>
              </w:rPr>
              <w:t>1</w:t>
            </w:r>
            <w:r w:rsidR="00162698">
              <w:rPr>
                <w:noProof/>
                <w:webHidden/>
              </w:rPr>
              <w:fldChar w:fldCharType="end"/>
            </w:r>
          </w:hyperlink>
        </w:p>
        <w:p w14:paraId="5A63BB8F" w14:textId="7E91314E" w:rsidR="00162698" w:rsidRDefault="007E050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6904800" w:history="1">
            <w:r w:rsidR="00162698" w:rsidRPr="009D2656">
              <w:rPr>
                <w:rStyle w:val="a7"/>
                <w:noProof/>
              </w:rPr>
              <w:t>底层驱动设计说明</w:t>
            </w:r>
            <w:r w:rsidR="00162698">
              <w:rPr>
                <w:noProof/>
                <w:webHidden/>
              </w:rPr>
              <w:tab/>
            </w:r>
            <w:r w:rsidR="00162698">
              <w:rPr>
                <w:noProof/>
                <w:webHidden/>
              </w:rPr>
              <w:fldChar w:fldCharType="begin"/>
            </w:r>
            <w:r w:rsidR="00162698">
              <w:rPr>
                <w:noProof/>
                <w:webHidden/>
              </w:rPr>
              <w:instrText xml:space="preserve"> PAGEREF _Toc46904800 \h </w:instrText>
            </w:r>
            <w:r w:rsidR="00162698">
              <w:rPr>
                <w:noProof/>
                <w:webHidden/>
              </w:rPr>
            </w:r>
            <w:r w:rsidR="00162698">
              <w:rPr>
                <w:noProof/>
                <w:webHidden/>
              </w:rPr>
              <w:fldChar w:fldCharType="separate"/>
            </w:r>
            <w:r w:rsidR="00162698">
              <w:rPr>
                <w:noProof/>
                <w:webHidden/>
              </w:rPr>
              <w:t>1</w:t>
            </w:r>
            <w:r w:rsidR="00162698">
              <w:rPr>
                <w:noProof/>
                <w:webHidden/>
              </w:rPr>
              <w:fldChar w:fldCharType="end"/>
            </w:r>
          </w:hyperlink>
        </w:p>
        <w:p w14:paraId="3F1F54D6" w14:textId="7C29630E" w:rsidR="00162698" w:rsidRDefault="007E050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6904801" w:history="1">
            <w:r w:rsidR="00162698" w:rsidRPr="009D2656">
              <w:rPr>
                <w:rStyle w:val="a7"/>
                <w:noProof/>
              </w:rPr>
              <w:t>1</w:t>
            </w:r>
            <w:r w:rsidR="00162698" w:rsidRPr="009D2656">
              <w:rPr>
                <w:rStyle w:val="a7"/>
                <w:noProof/>
                <w:kern w:val="44"/>
              </w:rPr>
              <w:t xml:space="preserve"> </w:t>
            </w:r>
            <w:r w:rsidR="00162698" w:rsidRPr="009D2656">
              <w:rPr>
                <w:rStyle w:val="a7"/>
                <w:noProof/>
              </w:rPr>
              <w:t>系统时钟树设计</w:t>
            </w:r>
            <w:r w:rsidR="00162698">
              <w:rPr>
                <w:noProof/>
                <w:webHidden/>
              </w:rPr>
              <w:tab/>
            </w:r>
            <w:r w:rsidR="00162698">
              <w:rPr>
                <w:noProof/>
                <w:webHidden/>
              </w:rPr>
              <w:fldChar w:fldCharType="begin"/>
            </w:r>
            <w:r w:rsidR="00162698">
              <w:rPr>
                <w:noProof/>
                <w:webHidden/>
              </w:rPr>
              <w:instrText xml:space="preserve"> PAGEREF _Toc46904801 \h </w:instrText>
            </w:r>
            <w:r w:rsidR="00162698">
              <w:rPr>
                <w:noProof/>
                <w:webHidden/>
              </w:rPr>
            </w:r>
            <w:r w:rsidR="00162698">
              <w:rPr>
                <w:noProof/>
                <w:webHidden/>
              </w:rPr>
              <w:fldChar w:fldCharType="separate"/>
            </w:r>
            <w:r w:rsidR="00162698">
              <w:rPr>
                <w:noProof/>
                <w:webHidden/>
              </w:rPr>
              <w:t>3</w:t>
            </w:r>
            <w:r w:rsidR="00162698">
              <w:rPr>
                <w:noProof/>
                <w:webHidden/>
              </w:rPr>
              <w:fldChar w:fldCharType="end"/>
            </w:r>
          </w:hyperlink>
        </w:p>
        <w:p w14:paraId="30066132" w14:textId="73CE22FB" w:rsidR="00162698" w:rsidRDefault="007E050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6904802" w:history="1">
            <w:r w:rsidR="00162698" w:rsidRPr="009D2656">
              <w:rPr>
                <w:rStyle w:val="a7"/>
                <w:noProof/>
              </w:rPr>
              <w:t>2</w:t>
            </w:r>
            <w:r w:rsidR="00162698" w:rsidRPr="009D2656">
              <w:rPr>
                <w:rStyle w:val="a7"/>
                <w:noProof/>
              </w:rPr>
              <w:t>系统时钟输入</w:t>
            </w:r>
            <w:r w:rsidR="00162698">
              <w:rPr>
                <w:noProof/>
                <w:webHidden/>
              </w:rPr>
              <w:tab/>
            </w:r>
            <w:r w:rsidR="00162698">
              <w:rPr>
                <w:noProof/>
                <w:webHidden/>
              </w:rPr>
              <w:fldChar w:fldCharType="begin"/>
            </w:r>
            <w:r w:rsidR="00162698">
              <w:rPr>
                <w:noProof/>
                <w:webHidden/>
              </w:rPr>
              <w:instrText xml:space="preserve"> PAGEREF _Toc46904802 \h </w:instrText>
            </w:r>
            <w:r w:rsidR="00162698">
              <w:rPr>
                <w:noProof/>
                <w:webHidden/>
              </w:rPr>
            </w:r>
            <w:r w:rsidR="00162698">
              <w:rPr>
                <w:noProof/>
                <w:webHidden/>
              </w:rPr>
              <w:fldChar w:fldCharType="separate"/>
            </w:r>
            <w:r w:rsidR="00162698">
              <w:rPr>
                <w:noProof/>
                <w:webHidden/>
              </w:rPr>
              <w:t>3</w:t>
            </w:r>
            <w:r w:rsidR="00162698">
              <w:rPr>
                <w:noProof/>
                <w:webHidden/>
              </w:rPr>
              <w:fldChar w:fldCharType="end"/>
            </w:r>
          </w:hyperlink>
        </w:p>
        <w:p w14:paraId="7FCB91A1" w14:textId="10C6D151" w:rsidR="00162698" w:rsidRDefault="007E050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6904803" w:history="1">
            <w:r w:rsidR="00162698" w:rsidRPr="009D2656">
              <w:rPr>
                <w:rStyle w:val="a7"/>
                <w:noProof/>
                <w:highlight w:val="lightGray"/>
              </w:rPr>
              <w:t>3</w:t>
            </w:r>
            <w:r w:rsidR="00162698" w:rsidRPr="009D2656">
              <w:rPr>
                <w:rStyle w:val="a7"/>
                <w:noProof/>
              </w:rPr>
              <w:t xml:space="preserve"> I2C</w:t>
            </w:r>
            <w:r w:rsidR="00162698">
              <w:rPr>
                <w:noProof/>
                <w:webHidden/>
              </w:rPr>
              <w:tab/>
            </w:r>
            <w:r w:rsidR="00162698">
              <w:rPr>
                <w:noProof/>
                <w:webHidden/>
              </w:rPr>
              <w:fldChar w:fldCharType="begin"/>
            </w:r>
            <w:r w:rsidR="00162698">
              <w:rPr>
                <w:noProof/>
                <w:webHidden/>
              </w:rPr>
              <w:instrText xml:space="preserve"> PAGEREF _Toc46904803 \h </w:instrText>
            </w:r>
            <w:r w:rsidR="00162698">
              <w:rPr>
                <w:noProof/>
                <w:webHidden/>
              </w:rPr>
            </w:r>
            <w:r w:rsidR="00162698">
              <w:rPr>
                <w:noProof/>
                <w:webHidden/>
              </w:rPr>
              <w:fldChar w:fldCharType="separate"/>
            </w:r>
            <w:r w:rsidR="00162698">
              <w:rPr>
                <w:noProof/>
                <w:webHidden/>
              </w:rPr>
              <w:t>4</w:t>
            </w:r>
            <w:r w:rsidR="00162698">
              <w:rPr>
                <w:noProof/>
                <w:webHidden/>
              </w:rPr>
              <w:fldChar w:fldCharType="end"/>
            </w:r>
          </w:hyperlink>
        </w:p>
        <w:p w14:paraId="3F9EBEDB" w14:textId="5A823C3E" w:rsidR="00162698" w:rsidRDefault="007E050E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46904804" w:history="1">
            <w:r w:rsidR="00162698" w:rsidRPr="009D2656">
              <w:rPr>
                <w:rStyle w:val="a7"/>
                <w:noProof/>
              </w:rPr>
              <w:t>4</w:t>
            </w:r>
            <w:r w:rsidR="00162698">
              <w:rPr>
                <w:rFonts w:eastAsiaTheme="minorEastAsia"/>
                <w:noProof/>
              </w:rPr>
              <w:tab/>
            </w:r>
            <w:r w:rsidR="00162698" w:rsidRPr="009D2656">
              <w:rPr>
                <w:rStyle w:val="a7"/>
                <w:noProof/>
              </w:rPr>
              <w:t>SPI</w:t>
            </w:r>
            <w:r w:rsidR="00162698">
              <w:rPr>
                <w:noProof/>
                <w:webHidden/>
              </w:rPr>
              <w:tab/>
            </w:r>
            <w:r w:rsidR="00162698">
              <w:rPr>
                <w:noProof/>
                <w:webHidden/>
              </w:rPr>
              <w:fldChar w:fldCharType="begin"/>
            </w:r>
            <w:r w:rsidR="00162698">
              <w:rPr>
                <w:noProof/>
                <w:webHidden/>
              </w:rPr>
              <w:instrText xml:space="preserve"> PAGEREF _Toc46904804 \h </w:instrText>
            </w:r>
            <w:r w:rsidR="00162698">
              <w:rPr>
                <w:noProof/>
                <w:webHidden/>
              </w:rPr>
            </w:r>
            <w:r w:rsidR="00162698">
              <w:rPr>
                <w:noProof/>
                <w:webHidden/>
              </w:rPr>
              <w:fldChar w:fldCharType="separate"/>
            </w:r>
            <w:r w:rsidR="00162698">
              <w:rPr>
                <w:noProof/>
                <w:webHidden/>
              </w:rPr>
              <w:t>4</w:t>
            </w:r>
            <w:r w:rsidR="00162698">
              <w:rPr>
                <w:noProof/>
                <w:webHidden/>
              </w:rPr>
              <w:fldChar w:fldCharType="end"/>
            </w:r>
          </w:hyperlink>
        </w:p>
        <w:p w14:paraId="480CAAA7" w14:textId="0360E52E" w:rsidR="00162698" w:rsidRDefault="007E050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6904805" w:history="1">
            <w:r w:rsidR="00162698" w:rsidRPr="009D2656">
              <w:rPr>
                <w:rStyle w:val="a7"/>
                <w:noProof/>
              </w:rPr>
              <w:t>SP1</w:t>
            </w:r>
            <w:r w:rsidR="00162698">
              <w:rPr>
                <w:noProof/>
                <w:webHidden/>
              </w:rPr>
              <w:tab/>
            </w:r>
            <w:r w:rsidR="00162698">
              <w:rPr>
                <w:noProof/>
                <w:webHidden/>
              </w:rPr>
              <w:fldChar w:fldCharType="begin"/>
            </w:r>
            <w:r w:rsidR="00162698">
              <w:rPr>
                <w:noProof/>
                <w:webHidden/>
              </w:rPr>
              <w:instrText xml:space="preserve"> PAGEREF _Toc46904805 \h </w:instrText>
            </w:r>
            <w:r w:rsidR="00162698">
              <w:rPr>
                <w:noProof/>
                <w:webHidden/>
              </w:rPr>
            </w:r>
            <w:r w:rsidR="00162698">
              <w:rPr>
                <w:noProof/>
                <w:webHidden/>
              </w:rPr>
              <w:fldChar w:fldCharType="separate"/>
            </w:r>
            <w:r w:rsidR="00162698">
              <w:rPr>
                <w:noProof/>
                <w:webHidden/>
              </w:rPr>
              <w:t>4</w:t>
            </w:r>
            <w:r w:rsidR="00162698">
              <w:rPr>
                <w:noProof/>
                <w:webHidden/>
              </w:rPr>
              <w:fldChar w:fldCharType="end"/>
            </w:r>
          </w:hyperlink>
        </w:p>
        <w:p w14:paraId="28FBB35E" w14:textId="75B4FA63" w:rsidR="00162698" w:rsidRDefault="007E050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6904806" w:history="1">
            <w:r w:rsidR="00162698" w:rsidRPr="009D2656">
              <w:rPr>
                <w:rStyle w:val="a7"/>
                <w:noProof/>
              </w:rPr>
              <w:t>SPI2</w:t>
            </w:r>
            <w:r w:rsidR="00162698">
              <w:rPr>
                <w:noProof/>
                <w:webHidden/>
              </w:rPr>
              <w:tab/>
            </w:r>
            <w:r w:rsidR="00162698">
              <w:rPr>
                <w:noProof/>
                <w:webHidden/>
              </w:rPr>
              <w:fldChar w:fldCharType="begin"/>
            </w:r>
            <w:r w:rsidR="00162698">
              <w:rPr>
                <w:noProof/>
                <w:webHidden/>
              </w:rPr>
              <w:instrText xml:space="preserve"> PAGEREF _Toc46904806 \h </w:instrText>
            </w:r>
            <w:r w:rsidR="00162698">
              <w:rPr>
                <w:noProof/>
                <w:webHidden/>
              </w:rPr>
            </w:r>
            <w:r w:rsidR="00162698">
              <w:rPr>
                <w:noProof/>
                <w:webHidden/>
              </w:rPr>
              <w:fldChar w:fldCharType="separate"/>
            </w:r>
            <w:r w:rsidR="00162698">
              <w:rPr>
                <w:noProof/>
                <w:webHidden/>
              </w:rPr>
              <w:t>5</w:t>
            </w:r>
            <w:r w:rsidR="00162698">
              <w:rPr>
                <w:noProof/>
                <w:webHidden/>
              </w:rPr>
              <w:fldChar w:fldCharType="end"/>
            </w:r>
          </w:hyperlink>
        </w:p>
        <w:p w14:paraId="5B1CE9CC" w14:textId="3C3F74F7" w:rsidR="00162698" w:rsidRDefault="007E050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6904807" w:history="1">
            <w:r w:rsidR="00162698" w:rsidRPr="009D2656">
              <w:rPr>
                <w:rStyle w:val="a7"/>
                <w:noProof/>
              </w:rPr>
              <w:t>5 UART</w:t>
            </w:r>
            <w:r w:rsidR="00162698">
              <w:rPr>
                <w:noProof/>
                <w:webHidden/>
              </w:rPr>
              <w:tab/>
            </w:r>
            <w:r w:rsidR="00162698">
              <w:rPr>
                <w:noProof/>
                <w:webHidden/>
              </w:rPr>
              <w:fldChar w:fldCharType="begin"/>
            </w:r>
            <w:r w:rsidR="00162698">
              <w:rPr>
                <w:noProof/>
                <w:webHidden/>
              </w:rPr>
              <w:instrText xml:space="preserve"> PAGEREF _Toc46904807 \h </w:instrText>
            </w:r>
            <w:r w:rsidR="00162698">
              <w:rPr>
                <w:noProof/>
                <w:webHidden/>
              </w:rPr>
            </w:r>
            <w:r w:rsidR="00162698">
              <w:rPr>
                <w:noProof/>
                <w:webHidden/>
              </w:rPr>
              <w:fldChar w:fldCharType="separate"/>
            </w:r>
            <w:r w:rsidR="00162698">
              <w:rPr>
                <w:noProof/>
                <w:webHidden/>
              </w:rPr>
              <w:t>5</w:t>
            </w:r>
            <w:r w:rsidR="00162698">
              <w:rPr>
                <w:noProof/>
                <w:webHidden/>
              </w:rPr>
              <w:fldChar w:fldCharType="end"/>
            </w:r>
          </w:hyperlink>
        </w:p>
        <w:p w14:paraId="7F423057" w14:textId="3ADA47F1" w:rsidR="00162698" w:rsidRDefault="007E050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6904808" w:history="1">
            <w:r w:rsidR="00162698" w:rsidRPr="009D2656">
              <w:rPr>
                <w:rStyle w:val="a7"/>
                <w:noProof/>
              </w:rPr>
              <w:t>UART1:</w:t>
            </w:r>
            <w:r w:rsidR="00162698">
              <w:rPr>
                <w:noProof/>
                <w:webHidden/>
              </w:rPr>
              <w:tab/>
            </w:r>
            <w:r w:rsidR="00162698">
              <w:rPr>
                <w:noProof/>
                <w:webHidden/>
              </w:rPr>
              <w:fldChar w:fldCharType="begin"/>
            </w:r>
            <w:r w:rsidR="00162698">
              <w:rPr>
                <w:noProof/>
                <w:webHidden/>
              </w:rPr>
              <w:instrText xml:space="preserve"> PAGEREF _Toc46904808 \h </w:instrText>
            </w:r>
            <w:r w:rsidR="00162698">
              <w:rPr>
                <w:noProof/>
                <w:webHidden/>
              </w:rPr>
            </w:r>
            <w:r w:rsidR="00162698">
              <w:rPr>
                <w:noProof/>
                <w:webHidden/>
              </w:rPr>
              <w:fldChar w:fldCharType="separate"/>
            </w:r>
            <w:r w:rsidR="00162698">
              <w:rPr>
                <w:noProof/>
                <w:webHidden/>
              </w:rPr>
              <w:t>5</w:t>
            </w:r>
            <w:r w:rsidR="00162698">
              <w:rPr>
                <w:noProof/>
                <w:webHidden/>
              </w:rPr>
              <w:fldChar w:fldCharType="end"/>
            </w:r>
          </w:hyperlink>
        </w:p>
        <w:p w14:paraId="294575C3" w14:textId="46820842" w:rsidR="00162698" w:rsidRDefault="007E050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6904809" w:history="1">
            <w:r w:rsidR="00162698" w:rsidRPr="009D2656">
              <w:rPr>
                <w:rStyle w:val="a7"/>
                <w:noProof/>
              </w:rPr>
              <w:t>UART2:</w:t>
            </w:r>
            <w:r w:rsidR="00162698">
              <w:rPr>
                <w:noProof/>
                <w:webHidden/>
              </w:rPr>
              <w:tab/>
            </w:r>
            <w:r w:rsidR="00162698">
              <w:rPr>
                <w:noProof/>
                <w:webHidden/>
              </w:rPr>
              <w:fldChar w:fldCharType="begin"/>
            </w:r>
            <w:r w:rsidR="00162698">
              <w:rPr>
                <w:noProof/>
                <w:webHidden/>
              </w:rPr>
              <w:instrText xml:space="preserve"> PAGEREF _Toc46904809 \h </w:instrText>
            </w:r>
            <w:r w:rsidR="00162698">
              <w:rPr>
                <w:noProof/>
                <w:webHidden/>
              </w:rPr>
            </w:r>
            <w:r w:rsidR="00162698">
              <w:rPr>
                <w:noProof/>
                <w:webHidden/>
              </w:rPr>
              <w:fldChar w:fldCharType="separate"/>
            </w:r>
            <w:r w:rsidR="00162698">
              <w:rPr>
                <w:noProof/>
                <w:webHidden/>
              </w:rPr>
              <w:t>6</w:t>
            </w:r>
            <w:r w:rsidR="00162698">
              <w:rPr>
                <w:noProof/>
                <w:webHidden/>
              </w:rPr>
              <w:fldChar w:fldCharType="end"/>
            </w:r>
          </w:hyperlink>
        </w:p>
        <w:p w14:paraId="68C392ED" w14:textId="22630773" w:rsidR="00162698" w:rsidRDefault="007E050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6904810" w:history="1">
            <w:r w:rsidR="00162698" w:rsidRPr="009D2656">
              <w:rPr>
                <w:rStyle w:val="a7"/>
                <w:noProof/>
              </w:rPr>
              <w:t>UART3:</w:t>
            </w:r>
            <w:r w:rsidR="00162698">
              <w:rPr>
                <w:noProof/>
                <w:webHidden/>
              </w:rPr>
              <w:tab/>
            </w:r>
            <w:r w:rsidR="00162698">
              <w:rPr>
                <w:noProof/>
                <w:webHidden/>
              </w:rPr>
              <w:fldChar w:fldCharType="begin"/>
            </w:r>
            <w:r w:rsidR="00162698">
              <w:rPr>
                <w:noProof/>
                <w:webHidden/>
              </w:rPr>
              <w:instrText xml:space="preserve"> PAGEREF _Toc46904810 \h </w:instrText>
            </w:r>
            <w:r w:rsidR="00162698">
              <w:rPr>
                <w:noProof/>
                <w:webHidden/>
              </w:rPr>
            </w:r>
            <w:r w:rsidR="00162698">
              <w:rPr>
                <w:noProof/>
                <w:webHidden/>
              </w:rPr>
              <w:fldChar w:fldCharType="separate"/>
            </w:r>
            <w:r w:rsidR="00162698">
              <w:rPr>
                <w:noProof/>
                <w:webHidden/>
              </w:rPr>
              <w:t>6</w:t>
            </w:r>
            <w:r w:rsidR="00162698">
              <w:rPr>
                <w:noProof/>
                <w:webHidden/>
              </w:rPr>
              <w:fldChar w:fldCharType="end"/>
            </w:r>
          </w:hyperlink>
        </w:p>
        <w:p w14:paraId="31E88D2D" w14:textId="2ECAB7BE" w:rsidR="00162698" w:rsidRDefault="007E050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6904811" w:history="1">
            <w:r w:rsidR="00162698" w:rsidRPr="009D2656">
              <w:rPr>
                <w:rStyle w:val="a7"/>
                <w:noProof/>
              </w:rPr>
              <w:t>6 GPIO</w:t>
            </w:r>
            <w:r w:rsidR="00162698">
              <w:rPr>
                <w:noProof/>
                <w:webHidden/>
              </w:rPr>
              <w:tab/>
            </w:r>
            <w:r w:rsidR="00162698">
              <w:rPr>
                <w:noProof/>
                <w:webHidden/>
              </w:rPr>
              <w:fldChar w:fldCharType="begin"/>
            </w:r>
            <w:r w:rsidR="00162698">
              <w:rPr>
                <w:noProof/>
                <w:webHidden/>
              </w:rPr>
              <w:instrText xml:space="preserve"> PAGEREF _Toc46904811 \h </w:instrText>
            </w:r>
            <w:r w:rsidR="00162698">
              <w:rPr>
                <w:noProof/>
                <w:webHidden/>
              </w:rPr>
            </w:r>
            <w:r w:rsidR="00162698">
              <w:rPr>
                <w:noProof/>
                <w:webHidden/>
              </w:rPr>
              <w:fldChar w:fldCharType="separate"/>
            </w:r>
            <w:r w:rsidR="00162698">
              <w:rPr>
                <w:noProof/>
                <w:webHidden/>
              </w:rPr>
              <w:t>6</w:t>
            </w:r>
            <w:r w:rsidR="00162698">
              <w:rPr>
                <w:noProof/>
                <w:webHidden/>
              </w:rPr>
              <w:fldChar w:fldCharType="end"/>
            </w:r>
          </w:hyperlink>
        </w:p>
        <w:p w14:paraId="417CD396" w14:textId="2809F522" w:rsidR="00162698" w:rsidRDefault="007E050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6904812" w:history="1">
            <w:r w:rsidR="00162698" w:rsidRPr="009D2656">
              <w:rPr>
                <w:rStyle w:val="a7"/>
                <w:noProof/>
              </w:rPr>
              <w:t>LED:</w:t>
            </w:r>
            <w:r w:rsidR="00162698">
              <w:rPr>
                <w:noProof/>
                <w:webHidden/>
              </w:rPr>
              <w:tab/>
            </w:r>
            <w:r w:rsidR="00162698">
              <w:rPr>
                <w:noProof/>
                <w:webHidden/>
              </w:rPr>
              <w:fldChar w:fldCharType="begin"/>
            </w:r>
            <w:r w:rsidR="00162698">
              <w:rPr>
                <w:noProof/>
                <w:webHidden/>
              </w:rPr>
              <w:instrText xml:space="preserve"> PAGEREF _Toc46904812 \h </w:instrText>
            </w:r>
            <w:r w:rsidR="00162698">
              <w:rPr>
                <w:noProof/>
                <w:webHidden/>
              </w:rPr>
            </w:r>
            <w:r w:rsidR="00162698">
              <w:rPr>
                <w:noProof/>
                <w:webHidden/>
              </w:rPr>
              <w:fldChar w:fldCharType="separate"/>
            </w:r>
            <w:r w:rsidR="00162698">
              <w:rPr>
                <w:noProof/>
                <w:webHidden/>
              </w:rPr>
              <w:t>6</w:t>
            </w:r>
            <w:r w:rsidR="00162698">
              <w:rPr>
                <w:noProof/>
                <w:webHidden/>
              </w:rPr>
              <w:fldChar w:fldCharType="end"/>
            </w:r>
          </w:hyperlink>
        </w:p>
        <w:p w14:paraId="6CCDEBF8" w14:textId="2159E1CB" w:rsidR="00162698" w:rsidRDefault="007E050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6904813" w:history="1">
            <w:r w:rsidR="00162698" w:rsidRPr="009D2656">
              <w:rPr>
                <w:rStyle w:val="a7"/>
                <w:noProof/>
              </w:rPr>
              <w:t>配置选择：</w:t>
            </w:r>
            <w:r w:rsidR="00162698">
              <w:rPr>
                <w:noProof/>
                <w:webHidden/>
              </w:rPr>
              <w:tab/>
            </w:r>
            <w:r w:rsidR="00162698">
              <w:rPr>
                <w:noProof/>
                <w:webHidden/>
              </w:rPr>
              <w:fldChar w:fldCharType="begin"/>
            </w:r>
            <w:r w:rsidR="00162698">
              <w:rPr>
                <w:noProof/>
                <w:webHidden/>
              </w:rPr>
              <w:instrText xml:space="preserve"> PAGEREF _Toc46904813 \h </w:instrText>
            </w:r>
            <w:r w:rsidR="00162698">
              <w:rPr>
                <w:noProof/>
                <w:webHidden/>
              </w:rPr>
            </w:r>
            <w:r w:rsidR="00162698">
              <w:rPr>
                <w:noProof/>
                <w:webHidden/>
              </w:rPr>
              <w:fldChar w:fldCharType="separate"/>
            </w:r>
            <w:r w:rsidR="00162698">
              <w:rPr>
                <w:noProof/>
                <w:webHidden/>
              </w:rPr>
              <w:t>6</w:t>
            </w:r>
            <w:r w:rsidR="00162698">
              <w:rPr>
                <w:noProof/>
                <w:webHidden/>
              </w:rPr>
              <w:fldChar w:fldCharType="end"/>
            </w:r>
          </w:hyperlink>
        </w:p>
        <w:p w14:paraId="32E27810" w14:textId="08C5839C" w:rsidR="00162698" w:rsidRDefault="007E050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6904814" w:history="1">
            <w:r w:rsidR="00162698" w:rsidRPr="009D2656">
              <w:rPr>
                <w:rStyle w:val="a7"/>
                <w:noProof/>
              </w:rPr>
              <w:t>看门狗：</w:t>
            </w:r>
            <w:r w:rsidR="00162698">
              <w:rPr>
                <w:noProof/>
                <w:webHidden/>
              </w:rPr>
              <w:tab/>
            </w:r>
            <w:r w:rsidR="00162698">
              <w:rPr>
                <w:noProof/>
                <w:webHidden/>
              </w:rPr>
              <w:fldChar w:fldCharType="begin"/>
            </w:r>
            <w:r w:rsidR="00162698">
              <w:rPr>
                <w:noProof/>
                <w:webHidden/>
              </w:rPr>
              <w:instrText xml:space="preserve"> PAGEREF _Toc46904814 \h </w:instrText>
            </w:r>
            <w:r w:rsidR="00162698">
              <w:rPr>
                <w:noProof/>
                <w:webHidden/>
              </w:rPr>
            </w:r>
            <w:r w:rsidR="00162698">
              <w:rPr>
                <w:noProof/>
                <w:webHidden/>
              </w:rPr>
              <w:fldChar w:fldCharType="separate"/>
            </w:r>
            <w:r w:rsidR="00162698">
              <w:rPr>
                <w:noProof/>
                <w:webHidden/>
              </w:rPr>
              <w:t>7</w:t>
            </w:r>
            <w:r w:rsidR="00162698">
              <w:rPr>
                <w:noProof/>
                <w:webHidden/>
              </w:rPr>
              <w:fldChar w:fldCharType="end"/>
            </w:r>
          </w:hyperlink>
        </w:p>
        <w:p w14:paraId="3524D81A" w14:textId="1D523ACA" w:rsidR="00162698" w:rsidRDefault="007E050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6904815" w:history="1">
            <w:r w:rsidR="00162698" w:rsidRPr="009D2656">
              <w:rPr>
                <w:rStyle w:val="a7"/>
                <w:noProof/>
              </w:rPr>
              <w:t>7 ADC</w:t>
            </w:r>
            <w:r w:rsidR="00162698">
              <w:rPr>
                <w:noProof/>
                <w:webHidden/>
              </w:rPr>
              <w:tab/>
            </w:r>
            <w:r w:rsidR="00162698">
              <w:rPr>
                <w:noProof/>
                <w:webHidden/>
              </w:rPr>
              <w:fldChar w:fldCharType="begin"/>
            </w:r>
            <w:r w:rsidR="00162698">
              <w:rPr>
                <w:noProof/>
                <w:webHidden/>
              </w:rPr>
              <w:instrText xml:space="preserve"> PAGEREF _Toc46904815 \h </w:instrText>
            </w:r>
            <w:r w:rsidR="00162698">
              <w:rPr>
                <w:noProof/>
                <w:webHidden/>
              </w:rPr>
            </w:r>
            <w:r w:rsidR="00162698">
              <w:rPr>
                <w:noProof/>
                <w:webHidden/>
              </w:rPr>
              <w:fldChar w:fldCharType="separate"/>
            </w:r>
            <w:r w:rsidR="00162698">
              <w:rPr>
                <w:noProof/>
                <w:webHidden/>
              </w:rPr>
              <w:t>7</w:t>
            </w:r>
            <w:r w:rsidR="00162698">
              <w:rPr>
                <w:noProof/>
                <w:webHidden/>
              </w:rPr>
              <w:fldChar w:fldCharType="end"/>
            </w:r>
          </w:hyperlink>
        </w:p>
        <w:p w14:paraId="61833290" w14:textId="0D57EE53" w:rsidR="00162698" w:rsidRDefault="007E050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6904816" w:history="1">
            <w:r w:rsidR="00162698" w:rsidRPr="009D2656">
              <w:rPr>
                <w:rStyle w:val="a7"/>
                <w:noProof/>
              </w:rPr>
              <w:t>时钟源选择：</w:t>
            </w:r>
            <w:r w:rsidR="00162698">
              <w:rPr>
                <w:noProof/>
                <w:webHidden/>
              </w:rPr>
              <w:tab/>
            </w:r>
            <w:r w:rsidR="00162698">
              <w:rPr>
                <w:noProof/>
                <w:webHidden/>
              </w:rPr>
              <w:fldChar w:fldCharType="begin"/>
            </w:r>
            <w:r w:rsidR="00162698">
              <w:rPr>
                <w:noProof/>
                <w:webHidden/>
              </w:rPr>
              <w:instrText xml:space="preserve"> PAGEREF _Toc46904816 \h </w:instrText>
            </w:r>
            <w:r w:rsidR="00162698">
              <w:rPr>
                <w:noProof/>
                <w:webHidden/>
              </w:rPr>
            </w:r>
            <w:r w:rsidR="00162698">
              <w:rPr>
                <w:noProof/>
                <w:webHidden/>
              </w:rPr>
              <w:fldChar w:fldCharType="separate"/>
            </w:r>
            <w:r w:rsidR="00162698">
              <w:rPr>
                <w:noProof/>
                <w:webHidden/>
              </w:rPr>
              <w:t>7</w:t>
            </w:r>
            <w:r w:rsidR="00162698">
              <w:rPr>
                <w:noProof/>
                <w:webHidden/>
              </w:rPr>
              <w:fldChar w:fldCharType="end"/>
            </w:r>
          </w:hyperlink>
        </w:p>
        <w:p w14:paraId="0137A558" w14:textId="523560C6" w:rsidR="00162698" w:rsidRDefault="007E050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6904817" w:history="1">
            <w:r w:rsidR="00162698" w:rsidRPr="009D2656">
              <w:rPr>
                <w:rStyle w:val="a7"/>
                <w:noProof/>
              </w:rPr>
              <w:t>引脚选择：</w:t>
            </w:r>
            <w:r w:rsidR="00162698">
              <w:rPr>
                <w:noProof/>
                <w:webHidden/>
              </w:rPr>
              <w:tab/>
            </w:r>
            <w:r w:rsidR="00162698">
              <w:rPr>
                <w:noProof/>
                <w:webHidden/>
              </w:rPr>
              <w:fldChar w:fldCharType="begin"/>
            </w:r>
            <w:r w:rsidR="00162698">
              <w:rPr>
                <w:noProof/>
                <w:webHidden/>
              </w:rPr>
              <w:instrText xml:space="preserve"> PAGEREF _Toc46904817 \h </w:instrText>
            </w:r>
            <w:r w:rsidR="00162698">
              <w:rPr>
                <w:noProof/>
                <w:webHidden/>
              </w:rPr>
            </w:r>
            <w:r w:rsidR="00162698">
              <w:rPr>
                <w:noProof/>
                <w:webHidden/>
              </w:rPr>
              <w:fldChar w:fldCharType="separate"/>
            </w:r>
            <w:r w:rsidR="00162698">
              <w:rPr>
                <w:noProof/>
                <w:webHidden/>
              </w:rPr>
              <w:t>7</w:t>
            </w:r>
            <w:r w:rsidR="00162698">
              <w:rPr>
                <w:noProof/>
                <w:webHidden/>
              </w:rPr>
              <w:fldChar w:fldCharType="end"/>
            </w:r>
          </w:hyperlink>
        </w:p>
        <w:p w14:paraId="4ECECB14" w14:textId="4980D4A5" w:rsidR="00162698" w:rsidRDefault="007E050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6904818" w:history="1">
            <w:r w:rsidR="00162698" w:rsidRPr="009D2656">
              <w:rPr>
                <w:rStyle w:val="a7"/>
                <w:noProof/>
              </w:rPr>
              <w:t>ADC</w:t>
            </w:r>
            <w:r w:rsidR="00162698" w:rsidRPr="009D2656">
              <w:rPr>
                <w:rStyle w:val="a7"/>
                <w:noProof/>
              </w:rPr>
              <w:t>初始化：</w:t>
            </w:r>
            <w:r w:rsidR="00162698">
              <w:rPr>
                <w:noProof/>
                <w:webHidden/>
              </w:rPr>
              <w:tab/>
            </w:r>
            <w:r w:rsidR="00162698">
              <w:rPr>
                <w:noProof/>
                <w:webHidden/>
              </w:rPr>
              <w:fldChar w:fldCharType="begin"/>
            </w:r>
            <w:r w:rsidR="00162698">
              <w:rPr>
                <w:noProof/>
                <w:webHidden/>
              </w:rPr>
              <w:instrText xml:space="preserve"> PAGEREF _Toc46904818 \h </w:instrText>
            </w:r>
            <w:r w:rsidR="00162698">
              <w:rPr>
                <w:noProof/>
                <w:webHidden/>
              </w:rPr>
            </w:r>
            <w:r w:rsidR="00162698">
              <w:rPr>
                <w:noProof/>
                <w:webHidden/>
              </w:rPr>
              <w:fldChar w:fldCharType="separate"/>
            </w:r>
            <w:r w:rsidR="00162698">
              <w:rPr>
                <w:noProof/>
                <w:webHidden/>
              </w:rPr>
              <w:t>7</w:t>
            </w:r>
            <w:r w:rsidR="00162698">
              <w:rPr>
                <w:noProof/>
                <w:webHidden/>
              </w:rPr>
              <w:fldChar w:fldCharType="end"/>
            </w:r>
          </w:hyperlink>
        </w:p>
        <w:p w14:paraId="6E519B40" w14:textId="4AD31227" w:rsidR="00162698" w:rsidRDefault="007E050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6904819" w:history="1">
            <w:r w:rsidR="00162698" w:rsidRPr="009D2656">
              <w:rPr>
                <w:rStyle w:val="a7"/>
                <w:noProof/>
              </w:rPr>
              <w:t>8 TIMER</w:t>
            </w:r>
            <w:r w:rsidR="00162698">
              <w:rPr>
                <w:noProof/>
                <w:webHidden/>
              </w:rPr>
              <w:tab/>
            </w:r>
            <w:r w:rsidR="00162698">
              <w:rPr>
                <w:noProof/>
                <w:webHidden/>
              </w:rPr>
              <w:fldChar w:fldCharType="begin"/>
            </w:r>
            <w:r w:rsidR="00162698">
              <w:rPr>
                <w:noProof/>
                <w:webHidden/>
              </w:rPr>
              <w:instrText xml:space="preserve"> PAGEREF _Toc46904819 \h </w:instrText>
            </w:r>
            <w:r w:rsidR="00162698">
              <w:rPr>
                <w:noProof/>
                <w:webHidden/>
              </w:rPr>
            </w:r>
            <w:r w:rsidR="00162698">
              <w:rPr>
                <w:noProof/>
                <w:webHidden/>
              </w:rPr>
              <w:fldChar w:fldCharType="separate"/>
            </w:r>
            <w:r w:rsidR="00162698">
              <w:rPr>
                <w:noProof/>
                <w:webHidden/>
              </w:rPr>
              <w:t>7</w:t>
            </w:r>
            <w:r w:rsidR="00162698">
              <w:rPr>
                <w:noProof/>
                <w:webHidden/>
              </w:rPr>
              <w:fldChar w:fldCharType="end"/>
            </w:r>
          </w:hyperlink>
        </w:p>
        <w:p w14:paraId="4BBDDB83" w14:textId="6A4B4277" w:rsidR="00162698" w:rsidRDefault="007E050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6904820" w:history="1">
            <w:r w:rsidR="00162698" w:rsidRPr="009D2656">
              <w:rPr>
                <w:rStyle w:val="a7"/>
                <w:noProof/>
              </w:rPr>
              <w:t>时钟源选择：</w:t>
            </w:r>
            <w:r w:rsidR="00162698" w:rsidRPr="009D2656">
              <w:rPr>
                <w:rStyle w:val="a7"/>
                <w:noProof/>
              </w:rPr>
              <w:t>INTERNAL</w:t>
            </w:r>
            <w:r w:rsidR="00162698" w:rsidRPr="009D2656">
              <w:rPr>
                <w:rStyle w:val="a7"/>
                <w:noProof/>
              </w:rPr>
              <w:t>内部时钟</w:t>
            </w:r>
            <w:r w:rsidR="00162698">
              <w:rPr>
                <w:noProof/>
                <w:webHidden/>
              </w:rPr>
              <w:tab/>
            </w:r>
            <w:r w:rsidR="00162698">
              <w:rPr>
                <w:noProof/>
                <w:webHidden/>
              </w:rPr>
              <w:fldChar w:fldCharType="begin"/>
            </w:r>
            <w:r w:rsidR="00162698">
              <w:rPr>
                <w:noProof/>
                <w:webHidden/>
              </w:rPr>
              <w:instrText xml:space="preserve"> PAGEREF _Toc46904820 \h </w:instrText>
            </w:r>
            <w:r w:rsidR="00162698">
              <w:rPr>
                <w:noProof/>
                <w:webHidden/>
              </w:rPr>
            </w:r>
            <w:r w:rsidR="00162698">
              <w:rPr>
                <w:noProof/>
                <w:webHidden/>
              </w:rPr>
              <w:fldChar w:fldCharType="separate"/>
            </w:r>
            <w:r w:rsidR="00162698">
              <w:rPr>
                <w:noProof/>
                <w:webHidden/>
              </w:rPr>
              <w:t>7</w:t>
            </w:r>
            <w:r w:rsidR="00162698">
              <w:rPr>
                <w:noProof/>
                <w:webHidden/>
              </w:rPr>
              <w:fldChar w:fldCharType="end"/>
            </w:r>
          </w:hyperlink>
        </w:p>
        <w:p w14:paraId="4D9B14C5" w14:textId="0A246147" w:rsidR="00162698" w:rsidRDefault="007E050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6904821" w:history="1">
            <w:r w:rsidR="00162698" w:rsidRPr="009D2656">
              <w:rPr>
                <w:rStyle w:val="a7"/>
                <w:noProof/>
              </w:rPr>
              <w:t>定时器初始化：</w:t>
            </w:r>
            <w:r w:rsidR="00162698">
              <w:rPr>
                <w:noProof/>
                <w:webHidden/>
              </w:rPr>
              <w:tab/>
            </w:r>
            <w:r w:rsidR="00162698">
              <w:rPr>
                <w:noProof/>
                <w:webHidden/>
              </w:rPr>
              <w:fldChar w:fldCharType="begin"/>
            </w:r>
            <w:r w:rsidR="00162698">
              <w:rPr>
                <w:noProof/>
                <w:webHidden/>
              </w:rPr>
              <w:instrText xml:space="preserve"> PAGEREF _Toc46904821 \h </w:instrText>
            </w:r>
            <w:r w:rsidR="00162698">
              <w:rPr>
                <w:noProof/>
                <w:webHidden/>
              </w:rPr>
            </w:r>
            <w:r w:rsidR="00162698">
              <w:rPr>
                <w:noProof/>
                <w:webHidden/>
              </w:rPr>
              <w:fldChar w:fldCharType="separate"/>
            </w:r>
            <w:r w:rsidR="00162698">
              <w:rPr>
                <w:noProof/>
                <w:webHidden/>
              </w:rPr>
              <w:t>7</w:t>
            </w:r>
            <w:r w:rsidR="00162698">
              <w:rPr>
                <w:noProof/>
                <w:webHidden/>
              </w:rPr>
              <w:fldChar w:fldCharType="end"/>
            </w:r>
          </w:hyperlink>
        </w:p>
        <w:p w14:paraId="475081C0" w14:textId="51789DC9" w:rsidR="003D28C0" w:rsidRDefault="003D28C0">
          <w:r>
            <w:rPr>
              <w:b/>
              <w:bCs/>
              <w:lang w:val="zh-CN"/>
            </w:rPr>
            <w:fldChar w:fldCharType="end"/>
          </w:r>
        </w:p>
      </w:sdtContent>
    </w:sdt>
    <w:p w14:paraId="2F588EDC" w14:textId="441FE7F0" w:rsidR="00AA09C9" w:rsidRDefault="003D28C0" w:rsidP="00A772A2">
      <w:pPr>
        <w:pStyle w:val="2"/>
      </w:pPr>
      <w:r>
        <w:rPr>
          <w:kern w:val="44"/>
          <w:sz w:val="44"/>
          <w:szCs w:val="44"/>
        </w:rPr>
        <w:br w:type="page"/>
      </w:r>
      <w:bookmarkStart w:id="2" w:name="_Toc46904801"/>
      <w:r w:rsidR="00E559A5">
        <w:rPr>
          <w:rFonts w:hint="eastAsia"/>
        </w:rPr>
        <w:lastRenderedPageBreak/>
        <w:t>1</w:t>
      </w:r>
      <w:r w:rsidR="00E559A5">
        <w:rPr>
          <w:kern w:val="44"/>
          <w:sz w:val="44"/>
          <w:szCs w:val="44"/>
        </w:rPr>
        <w:t xml:space="preserve"> </w:t>
      </w:r>
      <w:r w:rsidR="00AA09C9">
        <w:rPr>
          <w:rFonts w:hint="eastAsia"/>
        </w:rPr>
        <w:t>系统时钟</w:t>
      </w:r>
      <w:r w:rsidR="00A772A2">
        <w:rPr>
          <w:rFonts w:hint="eastAsia"/>
        </w:rPr>
        <w:t>树</w:t>
      </w:r>
      <w:r w:rsidR="00AA09C9">
        <w:rPr>
          <w:rFonts w:hint="eastAsia"/>
        </w:rPr>
        <w:t>设计</w:t>
      </w:r>
      <w:bookmarkEnd w:id="2"/>
    </w:p>
    <w:p w14:paraId="0BDC1523" w14:textId="77777777" w:rsidR="00A772A2" w:rsidRPr="00A772A2" w:rsidRDefault="00A772A2" w:rsidP="00A772A2"/>
    <w:p w14:paraId="58ED21AE" w14:textId="2074A13E" w:rsidR="007B04AB" w:rsidRDefault="00A772A2" w:rsidP="007B04AB">
      <w:r w:rsidRPr="00A772A2">
        <w:rPr>
          <w:noProof/>
        </w:rPr>
        <w:drawing>
          <wp:inline distT="0" distB="0" distL="0" distR="0" wp14:anchorId="355A83D7" wp14:editId="04D5DF1D">
            <wp:extent cx="5274310" cy="4175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5E95" w14:textId="1223DB96" w:rsidR="008F659F" w:rsidRPr="007B04AB" w:rsidRDefault="008F659F" w:rsidP="008F659F">
      <w:pPr>
        <w:jc w:val="center"/>
      </w:pPr>
      <w:r>
        <w:rPr>
          <w:rFonts w:hint="eastAsia"/>
        </w:rPr>
        <w:t>系统时钟树设计图</w:t>
      </w:r>
    </w:p>
    <w:p w14:paraId="52763C9C" w14:textId="36ACE781" w:rsidR="00F9720A" w:rsidRDefault="00A772A2" w:rsidP="00A772A2">
      <w:pPr>
        <w:pStyle w:val="2"/>
      </w:pPr>
      <w:bookmarkStart w:id="3" w:name="_Toc46904802"/>
      <w:r>
        <w:rPr>
          <w:rFonts w:hint="eastAsia"/>
        </w:rPr>
        <w:t>2</w:t>
      </w:r>
      <w:r w:rsidR="008F659F">
        <w:rPr>
          <w:rFonts w:hint="eastAsia"/>
        </w:rPr>
        <w:t>系统</w:t>
      </w:r>
      <w:r w:rsidR="00F9720A" w:rsidRPr="00F9720A">
        <w:t>时钟输入</w:t>
      </w:r>
      <w:bookmarkEnd w:id="3"/>
    </w:p>
    <w:p w14:paraId="70AA05A5" w14:textId="541DC5E4" w:rsidR="00A8143B" w:rsidRDefault="00A8143B" w:rsidP="00A8143B">
      <w:r w:rsidRPr="00A8143B">
        <w:rPr>
          <w:rFonts w:hint="eastAsia"/>
        </w:rPr>
        <w:t>振荡器</w:t>
      </w:r>
      <w:r>
        <w:rPr>
          <w:rFonts w:hint="eastAsia"/>
        </w:rPr>
        <w:t>选择：外部高速时钟</w:t>
      </w:r>
    </w:p>
    <w:p w14:paraId="1307A4BB" w14:textId="0DC57E73" w:rsidR="00A8143B" w:rsidRDefault="00A8143B" w:rsidP="00A8143B">
      <w:r>
        <w:rPr>
          <w:rFonts w:hint="eastAsia"/>
        </w:rPr>
        <w:t>时钟更新状态：</w:t>
      </w:r>
      <w:r>
        <w:t>HSE</w:t>
      </w:r>
      <w:r>
        <w:rPr>
          <w:rFonts w:hint="eastAsia"/>
        </w:rPr>
        <w:t>时钟激活</w:t>
      </w:r>
    </w:p>
    <w:p w14:paraId="6C90ACA2" w14:textId="1E6FBCCF" w:rsidR="00F64B0E" w:rsidRDefault="00F64B0E" w:rsidP="00A8143B">
      <w:r>
        <w:rPr>
          <w:rFonts w:hint="eastAsia"/>
        </w:rPr>
        <w:t>P</w:t>
      </w:r>
      <w:r>
        <w:t>LL</w:t>
      </w:r>
      <w:r>
        <w:rPr>
          <w:rFonts w:hint="eastAsia"/>
        </w:rPr>
        <w:t>更新状态：</w:t>
      </w:r>
      <w:r>
        <w:rPr>
          <w:rFonts w:hint="eastAsia"/>
        </w:rPr>
        <w:t>P</w:t>
      </w:r>
      <w:r>
        <w:t>LL</w:t>
      </w:r>
      <w:r>
        <w:rPr>
          <w:rFonts w:hint="eastAsia"/>
        </w:rPr>
        <w:t>激活</w:t>
      </w:r>
    </w:p>
    <w:p w14:paraId="3FAB0FFD" w14:textId="59744832" w:rsidR="00F64B0E" w:rsidRDefault="00F64B0E" w:rsidP="00A8143B">
      <w:r>
        <w:rPr>
          <w:rFonts w:hint="eastAsia"/>
        </w:rPr>
        <w:t>P</w:t>
      </w:r>
      <w:r>
        <w:t>LL</w:t>
      </w:r>
      <w:r>
        <w:rPr>
          <w:rFonts w:hint="eastAsia"/>
        </w:rPr>
        <w:t>输入时钟源：</w:t>
      </w:r>
      <w:r>
        <w:rPr>
          <w:rFonts w:hint="eastAsia"/>
        </w:rPr>
        <w:t>H</w:t>
      </w:r>
      <w:r>
        <w:t>SE</w:t>
      </w:r>
      <w:r>
        <w:rPr>
          <w:rFonts w:hint="eastAsia"/>
        </w:rPr>
        <w:t>外部高速时钟</w:t>
      </w:r>
    </w:p>
    <w:p w14:paraId="5D0282A0" w14:textId="0A44A82D" w:rsidR="00FB0A90" w:rsidRDefault="00FB0A90" w:rsidP="00A8143B">
      <w:r w:rsidRPr="00FB0A90">
        <w:t>PLL VCO</w:t>
      </w:r>
      <w:r w:rsidRPr="00FB0A90">
        <w:t>输出时钟的倍数</w:t>
      </w:r>
      <w:r>
        <w:rPr>
          <w:rFonts w:hint="eastAsia"/>
        </w:rPr>
        <w:t>：</w:t>
      </w:r>
      <w:r w:rsidRPr="00FB0A90">
        <w:t>20</w:t>
      </w:r>
    </w:p>
    <w:p w14:paraId="06F47B7A" w14:textId="5EA1DB2D" w:rsidR="00B303B3" w:rsidRDefault="00B303B3" w:rsidP="00A8143B">
      <w:r w:rsidRPr="00B303B3">
        <w:t>RNG</w:t>
      </w:r>
      <w:r w:rsidRPr="00B303B3">
        <w:t>和</w:t>
      </w:r>
      <w:r w:rsidRPr="00B303B3">
        <w:t>USB</w:t>
      </w:r>
      <w:r w:rsidRPr="00B303B3">
        <w:t>时钟的分频系数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14:paraId="696D9DBF" w14:textId="0C0FFC65" w:rsidR="00FB0A90" w:rsidRDefault="00FB0A90" w:rsidP="00A8143B">
      <w:r w:rsidRPr="00FB0A90">
        <w:t>SAI</w:t>
      </w:r>
      <w:r w:rsidRPr="00FB0A90">
        <w:t>时钟的分频系数</w:t>
      </w:r>
      <w:r>
        <w:rPr>
          <w:rFonts w:hint="eastAsia"/>
        </w:rPr>
        <w:t>：</w:t>
      </w:r>
      <w:r w:rsidR="00B303B3">
        <w:rPr>
          <w:rFonts w:hint="eastAsia"/>
        </w:rPr>
        <w:t>2</w:t>
      </w:r>
    </w:p>
    <w:p w14:paraId="43BC4A0E" w14:textId="611C824F" w:rsidR="00FB0A90" w:rsidRDefault="00FB0A90" w:rsidP="00A8143B">
      <w:r w:rsidRPr="00FB0A90">
        <w:rPr>
          <w:rFonts w:hint="eastAsia"/>
        </w:rPr>
        <w:t>主系统时钟的划分</w:t>
      </w:r>
      <w:r w:rsidR="00B303B3">
        <w:rPr>
          <w:rFonts w:hint="eastAsia"/>
        </w:rPr>
        <w:t>：</w:t>
      </w:r>
      <w:r w:rsidR="00B303B3">
        <w:rPr>
          <w:rFonts w:hint="eastAsia"/>
        </w:rPr>
        <w:t>2</w:t>
      </w:r>
    </w:p>
    <w:p w14:paraId="54B9286B" w14:textId="57C51B52" w:rsidR="00FB0A90" w:rsidRPr="00A8143B" w:rsidRDefault="00FB0A90" w:rsidP="00A8143B">
      <w:r w:rsidRPr="00FB0A90">
        <w:t>SDMMC1</w:t>
      </w:r>
      <w:r w:rsidRPr="00FB0A90">
        <w:t>，</w:t>
      </w:r>
      <w:r w:rsidRPr="00FB0A90">
        <w:t>RNG</w:t>
      </w:r>
      <w:r w:rsidRPr="00FB0A90">
        <w:t>和</w:t>
      </w:r>
      <w:r w:rsidRPr="00FB0A90">
        <w:t>USB</w:t>
      </w:r>
      <w:r w:rsidRPr="00FB0A90">
        <w:t>时钟的分频系数</w:t>
      </w:r>
    </w:p>
    <w:p w14:paraId="1C192E37" w14:textId="4D6A1E84" w:rsidR="002A0233" w:rsidRDefault="009308D2" w:rsidP="008F659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YSCLK:</w:t>
      </w:r>
      <w:r w:rsidR="00D67EBA">
        <w:rPr>
          <w:rFonts w:hint="eastAsia"/>
          <w:shd w:val="clear" w:color="auto" w:fill="FFFFFF"/>
        </w:rPr>
        <w:t>时钟选择为</w:t>
      </w:r>
      <w:r w:rsidR="00D67EBA">
        <w:rPr>
          <w:rFonts w:hint="eastAsia"/>
          <w:shd w:val="clear" w:color="auto" w:fill="FFFFFF"/>
        </w:rPr>
        <w:t>H</w:t>
      </w:r>
      <w:r w:rsidR="00D67EBA">
        <w:rPr>
          <w:shd w:val="clear" w:color="auto" w:fill="FFFFFF"/>
        </w:rPr>
        <w:t>SE</w:t>
      </w:r>
      <w:r w:rsidR="00D67EBA">
        <w:rPr>
          <w:rFonts w:hint="eastAsia"/>
          <w:shd w:val="clear" w:color="auto" w:fill="FFFFFF"/>
        </w:rPr>
        <w:t>（</w:t>
      </w:r>
      <w:r w:rsidR="006B6FBB">
        <w:rPr>
          <w:rFonts w:hint="eastAsia"/>
          <w:shd w:val="clear" w:color="auto" w:fill="FFFFFF"/>
        </w:rPr>
        <w:t>外部</w:t>
      </w:r>
      <w:r w:rsidR="004A257C">
        <w:rPr>
          <w:rFonts w:hint="eastAsia"/>
          <w:shd w:val="clear" w:color="auto" w:fill="FFFFFF"/>
        </w:rPr>
        <w:t>高频时钟源</w:t>
      </w:r>
      <w:r w:rsidR="00D67EBA">
        <w:rPr>
          <w:rFonts w:hint="eastAsia"/>
          <w:shd w:val="clear" w:color="auto" w:fill="FFFFFF"/>
        </w:rPr>
        <w:t>）</w:t>
      </w:r>
      <w:r w:rsidR="008F659F">
        <w:rPr>
          <w:rFonts w:hint="eastAsia"/>
          <w:shd w:val="clear" w:color="auto" w:fill="FFFFFF"/>
        </w:rPr>
        <w:t>。</w:t>
      </w:r>
      <w:r w:rsidR="00D67EBA">
        <w:rPr>
          <w:rFonts w:hint="eastAsia"/>
          <w:shd w:val="clear" w:color="auto" w:fill="FFFFFF"/>
        </w:rPr>
        <w:t>频率为</w:t>
      </w:r>
      <w:r w:rsidR="00D67EBA">
        <w:rPr>
          <w:rFonts w:hint="eastAsia"/>
          <w:shd w:val="clear" w:color="auto" w:fill="FFFFFF"/>
        </w:rPr>
        <w:t>8</w:t>
      </w:r>
      <w:r w:rsidR="00D67EBA">
        <w:rPr>
          <w:shd w:val="clear" w:color="auto" w:fill="FFFFFF"/>
        </w:rPr>
        <w:t>MHZ</w:t>
      </w:r>
      <w:r w:rsidR="008F659F">
        <w:rPr>
          <w:rFonts w:hint="eastAsia"/>
          <w:shd w:val="clear" w:color="auto" w:fill="FFFFFF"/>
        </w:rPr>
        <w:t>。</w:t>
      </w:r>
      <w:r w:rsidR="00706C8E">
        <w:rPr>
          <w:rFonts w:hint="eastAsia"/>
          <w:shd w:val="clear" w:color="auto" w:fill="FFFFFF"/>
        </w:rPr>
        <w:t>其中</w:t>
      </w:r>
      <w:r w:rsidR="008F659F">
        <w:rPr>
          <w:rFonts w:hint="eastAsia"/>
          <w:shd w:val="clear" w:color="auto" w:fill="FFFFFF"/>
        </w:rPr>
        <w:t>系统时钟倍频器倍频</w:t>
      </w:r>
      <w:r w:rsidR="008F659F">
        <w:rPr>
          <w:rFonts w:hint="eastAsia"/>
          <w:shd w:val="clear" w:color="auto" w:fill="FFFFFF"/>
        </w:rPr>
        <w:t>10</w:t>
      </w:r>
      <w:r w:rsidR="008F659F">
        <w:rPr>
          <w:rFonts w:hint="eastAsia"/>
          <w:shd w:val="clear" w:color="auto" w:fill="FFFFFF"/>
        </w:rPr>
        <w:t>倍，输入系统时钟为</w:t>
      </w:r>
      <w:r w:rsidR="008F659F">
        <w:rPr>
          <w:rFonts w:hint="eastAsia"/>
          <w:shd w:val="clear" w:color="auto" w:fill="FFFFFF"/>
        </w:rPr>
        <w:t>80</w:t>
      </w:r>
      <w:r w:rsidR="008F659F">
        <w:rPr>
          <w:shd w:val="clear" w:color="auto" w:fill="FFFFFF"/>
        </w:rPr>
        <w:t>MHZ</w:t>
      </w:r>
      <w:r w:rsidR="008F659F">
        <w:rPr>
          <w:rFonts w:hint="eastAsia"/>
          <w:shd w:val="clear" w:color="auto" w:fill="FFFFFF"/>
        </w:rPr>
        <w:t>。</w:t>
      </w:r>
      <w:r w:rsidR="00706C8E">
        <w:rPr>
          <w:rFonts w:hint="eastAsia"/>
          <w:shd w:val="clear" w:color="auto" w:fill="FFFFFF"/>
        </w:rPr>
        <w:t>P</w:t>
      </w:r>
      <w:r w:rsidR="00706C8E">
        <w:rPr>
          <w:shd w:val="clear" w:color="auto" w:fill="FFFFFF"/>
        </w:rPr>
        <w:t>LLM</w:t>
      </w:r>
      <w:r w:rsidR="00706C8E">
        <w:rPr>
          <w:rFonts w:hint="eastAsia"/>
          <w:shd w:val="clear" w:color="auto" w:fill="FFFFFF"/>
        </w:rPr>
        <w:t>预倍频器倍频</w:t>
      </w:r>
      <w:r w:rsidR="00706C8E">
        <w:rPr>
          <w:rFonts w:hint="eastAsia"/>
          <w:shd w:val="clear" w:color="auto" w:fill="FFFFFF"/>
        </w:rPr>
        <w:t>10</w:t>
      </w:r>
      <w:r w:rsidR="00706C8E">
        <w:rPr>
          <w:rFonts w:hint="eastAsia"/>
          <w:shd w:val="clear" w:color="auto" w:fill="FFFFFF"/>
        </w:rPr>
        <w:t>倍。输出</w:t>
      </w:r>
      <w:r w:rsidR="00706C8E">
        <w:rPr>
          <w:rFonts w:hint="eastAsia"/>
          <w:shd w:val="clear" w:color="auto" w:fill="FFFFFF"/>
        </w:rPr>
        <w:t>P</w:t>
      </w:r>
      <w:r w:rsidR="00706C8E">
        <w:rPr>
          <w:shd w:val="clear" w:color="auto" w:fill="FFFFFF"/>
        </w:rPr>
        <w:t>LLQ</w:t>
      </w:r>
      <w:r w:rsidR="00706C8E">
        <w:rPr>
          <w:rFonts w:hint="eastAsia"/>
          <w:shd w:val="clear" w:color="auto" w:fill="FFFFFF"/>
        </w:rPr>
        <w:t>、</w:t>
      </w:r>
      <w:r w:rsidR="00706C8E">
        <w:rPr>
          <w:rFonts w:hint="eastAsia"/>
          <w:shd w:val="clear" w:color="auto" w:fill="FFFFFF"/>
        </w:rPr>
        <w:t>P</w:t>
      </w:r>
      <w:r w:rsidR="00706C8E">
        <w:rPr>
          <w:shd w:val="clear" w:color="auto" w:fill="FFFFFF"/>
        </w:rPr>
        <w:t>LLP</w:t>
      </w:r>
      <w:r w:rsidR="00706C8E">
        <w:rPr>
          <w:rFonts w:hint="eastAsia"/>
          <w:shd w:val="clear" w:color="auto" w:fill="FFFFFF"/>
        </w:rPr>
        <w:t>、</w:t>
      </w:r>
      <w:r w:rsidR="00706C8E">
        <w:rPr>
          <w:rFonts w:hint="eastAsia"/>
          <w:shd w:val="clear" w:color="auto" w:fill="FFFFFF"/>
        </w:rPr>
        <w:t>P</w:t>
      </w:r>
      <w:r w:rsidR="00706C8E">
        <w:rPr>
          <w:shd w:val="clear" w:color="auto" w:fill="FFFFFF"/>
        </w:rPr>
        <w:t>LLASLIR</w:t>
      </w:r>
      <w:r w:rsidR="00706C8E">
        <w:rPr>
          <w:rFonts w:hint="eastAsia"/>
          <w:shd w:val="clear" w:color="auto" w:fill="FFFFFF"/>
        </w:rPr>
        <w:t>、</w:t>
      </w:r>
      <w:r w:rsidR="00706C8E">
        <w:rPr>
          <w:rFonts w:hint="eastAsia"/>
          <w:shd w:val="clear" w:color="auto" w:fill="FFFFFF"/>
        </w:rPr>
        <w:t>P</w:t>
      </w:r>
      <w:r w:rsidR="00706C8E">
        <w:rPr>
          <w:shd w:val="clear" w:color="auto" w:fill="FFFFFF"/>
        </w:rPr>
        <w:t>LLSALIQ</w:t>
      </w:r>
      <w:r w:rsidR="00706C8E">
        <w:rPr>
          <w:rFonts w:hint="eastAsia"/>
          <w:shd w:val="clear" w:color="auto" w:fill="FFFFFF"/>
        </w:rPr>
        <w:t>、</w:t>
      </w:r>
      <w:r w:rsidR="00706C8E">
        <w:rPr>
          <w:shd w:val="clear" w:color="auto" w:fill="FFFFFF"/>
        </w:rPr>
        <w:t>PLLSALIP</w:t>
      </w:r>
      <w:r w:rsidR="00706C8E">
        <w:rPr>
          <w:rFonts w:hint="eastAsia"/>
          <w:shd w:val="clear" w:color="auto" w:fill="FFFFFF"/>
        </w:rPr>
        <w:t>。其中</w:t>
      </w:r>
      <w:r w:rsidR="00706C8E">
        <w:rPr>
          <w:rFonts w:hint="eastAsia"/>
          <w:shd w:val="clear" w:color="auto" w:fill="FFFFFF"/>
        </w:rPr>
        <w:t>P</w:t>
      </w:r>
      <w:r w:rsidR="00706C8E">
        <w:rPr>
          <w:shd w:val="clear" w:color="auto" w:fill="FFFFFF"/>
        </w:rPr>
        <w:t>LLSALIR</w:t>
      </w:r>
      <w:r w:rsidR="00706C8E">
        <w:rPr>
          <w:rFonts w:hint="eastAsia"/>
          <w:shd w:val="clear" w:color="auto" w:fill="FFFFFF"/>
        </w:rPr>
        <w:t>输出提供</w:t>
      </w:r>
      <w:r w:rsidR="00706C8E">
        <w:rPr>
          <w:rFonts w:hint="eastAsia"/>
          <w:shd w:val="clear" w:color="auto" w:fill="FFFFFF"/>
        </w:rPr>
        <w:t>A</w:t>
      </w:r>
      <w:r w:rsidR="00706C8E">
        <w:rPr>
          <w:shd w:val="clear" w:color="auto" w:fill="FFFFFF"/>
        </w:rPr>
        <w:t>DC</w:t>
      </w:r>
      <w:r w:rsidR="00706C8E">
        <w:rPr>
          <w:rFonts w:hint="eastAsia"/>
          <w:shd w:val="clear" w:color="auto" w:fill="FFFFFF"/>
        </w:rPr>
        <w:t>使用。</w:t>
      </w:r>
    </w:p>
    <w:p w14:paraId="7B2180AC" w14:textId="4F5234B4" w:rsidR="009308D2" w:rsidRDefault="009308D2" w:rsidP="008F659F">
      <w:pPr>
        <w:rPr>
          <w:shd w:val="clear" w:color="auto" w:fill="FFFFFF"/>
        </w:rPr>
      </w:pPr>
    </w:p>
    <w:p w14:paraId="1FBCBEBA" w14:textId="1FF16D96" w:rsidR="009308D2" w:rsidRDefault="009308D2" w:rsidP="008F659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HB:</w:t>
      </w:r>
      <w:r w:rsidR="00BA7E8B">
        <w:rPr>
          <w:rFonts w:hint="eastAsia"/>
          <w:shd w:val="clear" w:color="auto" w:fill="FFFFFF"/>
        </w:rPr>
        <w:t>时钟频率为</w:t>
      </w:r>
      <w:r w:rsidR="00BA7E8B">
        <w:rPr>
          <w:rFonts w:hint="eastAsia"/>
          <w:shd w:val="clear" w:color="auto" w:fill="FFFFFF"/>
        </w:rPr>
        <w:t>80</w:t>
      </w:r>
      <w:r w:rsidR="00BA7E8B">
        <w:rPr>
          <w:shd w:val="clear" w:color="auto" w:fill="FFFFFF"/>
        </w:rPr>
        <w:t>MHZ</w:t>
      </w:r>
    </w:p>
    <w:p w14:paraId="32B200F2" w14:textId="57E68738" w:rsidR="009308D2" w:rsidRPr="00BA7E8B" w:rsidRDefault="009308D2" w:rsidP="008F659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A</w:t>
      </w:r>
      <w:r>
        <w:rPr>
          <w:shd w:val="clear" w:color="auto" w:fill="FFFFFF"/>
        </w:rPr>
        <w:t>PB1:</w:t>
      </w:r>
      <w:r w:rsidR="00BA7E8B" w:rsidRPr="00BA7E8B">
        <w:rPr>
          <w:rFonts w:hint="eastAsia"/>
          <w:shd w:val="clear" w:color="auto" w:fill="FFFFFF"/>
        </w:rPr>
        <w:t xml:space="preserve"> </w:t>
      </w:r>
      <w:r w:rsidR="00BA7E8B">
        <w:rPr>
          <w:rFonts w:hint="eastAsia"/>
          <w:shd w:val="clear" w:color="auto" w:fill="FFFFFF"/>
        </w:rPr>
        <w:t>时钟频率为</w:t>
      </w:r>
      <w:r w:rsidR="00BA7E8B">
        <w:rPr>
          <w:rFonts w:hint="eastAsia"/>
          <w:shd w:val="clear" w:color="auto" w:fill="FFFFFF"/>
        </w:rPr>
        <w:t>2</w:t>
      </w:r>
      <w:r w:rsidR="001A7F3F">
        <w:rPr>
          <w:rFonts w:hint="eastAsia"/>
          <w:shd w:val="clear" w:color="auto" w:fill="FFFFFF"/>
        </w:rPr>
        <w:t>0</w:t>
      </w:r>
      <w:r w:rsidR="00BA7E8B">
        <w:rPr>
          <w:shd w:val="clear" w:color="auto" w:fill="FFFFFF"/>
        </w:rPr>
        <w:t>MHZ</w:t>
      </w:r>
    </w:p>
    <w:p w14:paraId="0A145E9F" w14:textId="78DFCDCB" w:rsidR="00BA7E8B" w:rsidRDefault="009308D2" w:rsidP="00BA7E8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PB2:</w:t>
      </w:r>
      <w:r w:rsidR="00BA7E8B" w:rsidRPr="00BA7E8B">
        <w:rPr>
          <w:rFonts w:hint="eastAsia"/>
          <w:shd w:val="clear" w:color="auto" w:fill="FFFFFF"/>
        </w:rPr>
        <w:t xml:space="preserve"> </w:t>
      </w:r>
      <w:r w:rsidR="00BA7E8B">
        <w:rPr>
          <w:rFonts w:hint="eastAsia"/>
          <w:shd w:val="clear" w:color="auto" w:fill="FFFFFF"/>
        </w:rPr>
        <w:t>时钟频率为</w:t>
      </w:r>
      <w:r w:rsidR="00BA7E8B">
        <w:rPr>
          <w:rFonts w:hint="eastAsia"/>
          <w:shd w:val="clear" w:color="auto" w:fill="FFFFFF"/>
        </w:rPr>
        <w:t>80</w:t>
      </w:r>
      <w:r w:rsidR="00BA7E8B">
        <w:rPr>
          <w:shd w:val="clear" w:color="auto" w:fill="FFFFFF"/>
        </w:rPr>
        <w:t>MHZ</w:t>
      </w:r>
    </w:p>
    <w:p w14:paraId="47B3CFB1" w14:textId="2F8D109B" w:rsidR="00AA09C9" w:rsidRDefault="00A772A2" w:rsidP="00A772A2">
      <w:pPr>
        <w:pStyle w:val="2"/>
      </w:pPr>
      <w:bookmarkStart w:id="4" w:name="_Toc46904803"/>
      <w:r>
        <w:rPr>
          <w:rFonts w:hint="eastAsia"/>
          <w:highlight w:val="lightGray"/>
        </w:rPr>
        <w:t>3</w:t>
      </w:r>
      <w:r>
        <w:rPr>
          <w:rFonts w:hint="eastAsia"/>
        </w:rPr>
        <w:t xml:space="preserve"> </w:t>
      </w:r>
      <w:r w:rsidR="00AA09C9">
        <w:rPr>
          <w:rFonts w:hint="eastAsia"/>
        </w:rPr>
        <w:t>I</w:t>
      </w:r>
      <w:r w:rsidR="00AA09C9">
        <w:t>2C</w:t>
      </w:r>
      <w:bookmarkEnd w:id="4"/>
    </w:p>
    <w:p w14:paraId="7356D555" w14:textId="18E0F692" w:rsidR="007B3123" w:rsidRDefault="007B3123" w:rsidP="007B312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B3123">
        <w:rPr>
          <w:rFonts w:ascii="Arial" w:hAnsi="Arial" w:cs="Arial"/>
          <w:color w:val="333333"/>
          <w:szCs w:val="21"/>
          <w:shd w:val="clear" w:color="auto" w:fill="FFFFFF"/>
        </w:rPr>
        <w:t>主器件用于启动总线传送数据，并产生时钟以开放传送的器件，此时任何被寻址的器件均被认为是从器件．在总线上主和从、发和收的关系不是恒定的，而取决于此时数据传送方向。如果主机要发送数据给从器件，则主机首先寻址从器件，然后主动发送数据至从器件，最后由主机终止数据传送；如果主机要接收从器件的数据，首先由主器件寻址从器件．然后主机接收从器件发送的数据，最后由主机终止接收过程。在这种情况下．主机负责产生定时时钟和终止数据传送。</w:t>
      </w:r>
    </w:p>
    <w:p w14:paraId="0960022E" w14:textId="798A1C6B" w:rsidR="007B3123" w:rsidRDefault="007B3123" w:rsidP="007B3123"/>
    <w:p w14:paraId="3B5CFE07" w14:textId="77777777" w:rsidR="00A772A2" w:rsidRPr="007B3123" w:rsidRDefault="00A772A2" w:rsidP="007B3123"/>
    <w:p w14:paraId="378AAF8E" w14:textId="77777777" w:rsidR="00030166" w:rsidRDefault="002900E4" w:rsidP="002900E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时钟选择：</w:t>
      </w:r>
    </w:p>
    <w:p w14:paraId="109D2AE1" w14:textId="47E85827" w:rsidR="004C0337" w:rsidRDefault="004C0337" w:rsidP="00030166">
      <w:pPr>
        <w:ind w:firstLine="420"/>
      </w:pPr>
      <w:r>
        <w:rPr>
          <w:rFonts w:hint="eastAsia"/>
        </w:rPr>
        <w:t>时钟输入选择为</w:t>
      </w:r>
      <w:r>
        <w:rPr>
          <w:rFonts w:hint="eastAsia"/>
        </w:rPr>
        <w:t>S</w:t>
      </w:r>
      <w:r>
        <w:t>YSCLK</w:t>
      </w:r>
      <w:r>
        <w:rPr>
          <w:rFonts w:hint="eastAsia"/>
        </w:rPr>
        <w:t>。</w:t>
      </w:r>
      <w:r w:rsidR="00EF2BCF">
        <w:rPr>
          <w:rFonts w:hint="eastAsia"/>
        </w:rPr>
        <w:t>工作频率为</w:t>
      </w:r>
      <w:r w:rsidR="00EF2BCF">
        <w:rPr>
          <w:rFonts w:hint="eastAsia"/>
        </w:rPr>
        <w:t>1</w:t>
      </w:r>
      <w:r w:rsidR="00EF2BCF">
        <w:t>00KHZ</w:t>
      </w:r>
      <w:r w:rsidR="00EF2BCF">
        <w:rPr>
          <w:rFonts w:hint="eastAsia"/>
        </w:rPr>
        <w:t>.</w:t>
      </w:r>
    </w:p>
    <w:p w14:paraId="415BB8D4" w14:textId="77777777" w:rsidR="00A772A2" w:rsidRDefault="00A772A2" w:rsidP="002900E4"/>
    <w:p w14:paraId="18F6595F" w14:textId="1F6E1FB0" w:rsidR="004C0337" w:rsidRDefault="002900E4" w:rsidP="004C0337">
      <w:r>
        <w:rPr>
          <w:rFonts w:hint="eastAsia"/>
        </w:rPr>
        <w:t>2.</w:t>
      </w:r>
      <w:r>
        <w:rPr>
          <w:rFonts w:hint="eastAsia"/>
        </w:rPr>
        <w:t>引脚选择：</w:t>
      </w:r>
    </w:p>
    <w:p w14:paraId="6CE0B8DD" w14:textId="7B4E3716" w:rsidR="00AA1B18" w:rsidRDefault="00AA1B18" w:rsidP="00AA1B18">
      <w:r>
        <w:t xml:space="preserve">    PB8</w:t>
      </w:r>
      <w:r w:rsidR="00FD7DEF">
        <w:rPr>
          <w:rFonts w:hint="eastAsia"/>
        </w:rPr>
        <w:t>：</w:t>
      </w:r>
      <w:r>
        <w:t>I2C1_SCL</w:t>
      </w:r>
    </w:p>
    <w:p w14:paraId="71822235" w14:textId="268C9C20" w:rsidR="00AA1B18" w:rsidRDefault="00AA1B18" w:rsidP="00AA1B18">
      <w:pPr>
        <w:rPr>
          <w:rFonts w:hint="eastAsia"/>
        </w:rPr>
      </w:pPr>
      <w:r>
        <w:t xml:space="preserve">    PB9</w:t>
      </w:r>
      <w:r w:rsidR="00FD7DEF">
        <w:rPr>
          <w:rFonts w:hint="eastAsia"/>
        </w:rPr>
        <w:t>：</w:t>
      </w:r>
      <w:r>
        <w:t>2C1_SDA</w:t>
      </w:r>
    </w:p>
    <w:p w14:paraId="6B0B71B6" w14:textId="77777777" w:rsidR="00A772A2" w:rsidRDefault="00A772A2" w:rsidP="004C0337"/>
    <w:p w14:paraId="05BA7A99" w14:textId="77777777" w:rsidR="00AA1B18" w:rsidRDefault="00A772A2" w:rsidP="004C0337">
      <w:r>
        <w:rPr>
          <w:rFonts w:hint="eastAsia"/>
        </w:rPr>
        <w:t>3.</w:t>
      </w:r>
      <w:r>
        <w:rPr>
          <w:rFonts w:hint="eastAsia"/>
        </w:rPr>
        <w:t>配置</w:t>
      </w:r>
    </w:p>
    <w:p w14:paraId="78F33373" w14:textId="777CB1B6" w:rsidR="00204E38" w:rsidRDefault="00204E38" w:rsidP="004C0337">
      <w:r>
        <w:t>I2C</w:t>
      </w:r>
      <w:r>
        <w:rPr>
          <w:rFonts w:hint="eastAsia"/>
        </w:rPr>
        <w:t>指定</w:t>
      </w:r>
      <w:r>
        <w:rPr>
          <w:rFonts w:hint="eastAsia"/>
        </w:rPr>
        <w:t>timing</w:t>
      </w:r>
      <w:r>
        <w:rPr>
          <w:rFonts w:hint="eastAsia"/>
        </w:rPr>
        <w:t>寄存器值：</w:t>
      </w:r>
      <w:r w:rsidRPr="00204E38">
        <w:t>0x10909CEC</w:t>
      </w:r>
    </w:p>
    <w:p w14:paraId="52E7533E" w14:textId="01DD7979" w:rsidR="00204E38" w:rsidRDefault="00204E38" w:rsidP="004C0337">
      <w:r>
        <w:rPr>
          <w:rFonts w:hint="eastAsia"/>
        </w:rPr>
        <w:t>设备地址：</w:t>
      </w:r>
      <w:r>
        <w:rPr>
          <w:rFonts w:hint="eastAsia"/>
        </w:rPr>
        <w:t>0x</w:t>
      </w:r>
      <w:r>
        <w:t>00</w:t>
      </w:r>
    </w:p>
    <w:p w14:paraId="2889CCFB" w14:textId="65750817" w:rsidR="00204E38" w:rsidRDefault="00204E38" w:rsidP="004C0337">
      <w:r>
        <w:rPr>
          <w:rFonts w:hint="eastAsia"/>
        </w:rPr>
        <w:t>寻址模式：</w:t>
      </w:r>
      <w:r>
        <w:rPr>
          <w:rFonts w:hint="eastAsia"/>
        </w:rPr>
        <w:t>7</w:t>
      </w:r>
      <w:r>
        <w:t>BIT</w:t>
      </w:r>
      <w:r>
        <w:rPr>
          <w:rFonts w:hint="eastAsia"/>
        </w:rPr>
        <w:t>位</w:t>
      </w:r>
    </w:p>
    <w:p w14:paraId="55C44CC5" w14:textId="42E30998" w:rsidR="00204E38" w:rsidRDefault="00204E38" w:rsidP="004C0337">
      <w:r>
        <w:rPr>
          <w:rFonts w:hint="eastAsia"/>
        </w:rPr>
        <w:t>双寻址模式：关闭</w:t>
      </w:r>
    </w:p>
    <w:p w14:paraId="1AF3D99F" w14:textId="4789ADF6" w:rsidR="00204E38" w:rsidRDefault="00204E38" w:rsidP="004C0337">
      <w:r>
        <w:rPr>
          <w:rFonts w:hint="eastAsia"/>
        </w:rPr>
        <w:t>常规呼叫模式：关闭</w:t>
      </w:r>
    </w:p>
    <w:p w14:paraId="07E380DA" w14:textId="58AC1F00" w:rsidR="00204E38" w:rsidRPr="004C0337" w:rsidRDefault="00204E38" w:rsidP="004C0337">
      <w:r w:rsidRPr="00204E38">
        <w:t>nostretch</w:t>
      </w:r>
      <w:r w:rsidRPr="00204E38">
        <w:t>模式</w:t>
      </w:r>
      <w:r>
        <w:rPr>
          <w:rFonts w:hint="eastAsia"/>
        </w:rPr>
        <w:t>：关闭</w:t>
      </w:r>
    </w:p>
    <w:p w14:paraId="58339922" w14:textId="77777777" w:rsidR="00AA09C9" w:rsidRDefault="00AA09C9" w:rsidP="00AA09C9"/>
    <w:p w14:paraId="4E869367" w14:textId="64AEDA81" w:rsidR="00AA09C9" w:rsidRDefault="00AA09C9" w:rsidP="00A772A2">
      <w:pPr>
        <w:pStyle w:val="2"/>
        <w:numPr>
          <w:ilvl w:val="0"/>
          <w:numId w:val="2"/>
        </w:numPr>
      </w:pPr>
      <w:bookmarkStart w:id="5" w:name="_Toc46904804"/>
      <w:r>
        <w:rPr>
          <w:rFonts w:hint="eastAsia"/>
        </w:rPr>
        <w:t>S</w:t>
      </w:r>
      <w:r>
        <w:t>PI</w:t>
      </w:r>
      <w:bookmarkEnd w:id="5"/>
    </w:p>
    <w:p w14:paraId="230184E5" w14:textId="7618110D" w:rsidR="00D95195" w:rsidRPr="00D95195" w:rsidRDefault="00D95195" w:rsidP="00D95195">
      <w:pPr>
        <w:pStyle w:val="3"/>
      </w:pPr>
      <w:bookmarkStart w:id="6" w:name="_Toc46904805"/>
      <w:r>
        <w:rPr>
          <w:rFonts w:hint="eastAsia"/>
        </w:rPr>
        <w:t>S</w:t>
      </w:r>
      <w:r>
        <w:t>P1</w:t>
      </w:r>
      <w:bookmarkEnd w:id="6"/>
    </w:p>
    <w:p w14:paraId="14C7EA92" w14:textId="77777777" w:rsidR="00030166" w:rsidRDefault="00A907CD" w:rsidP="000C6C9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工作频率</w:t>
      </w:r>
      <w:r w:rsidR="003A101D">
        <w:rPr>
          <w:rFonts w:hint="eastAsia"/>
        </w:rPr>
        <w:t>：</w:t>
      </w:r>
    </w:p>
    <w:p w14:paraId="4FE1E271" w14:textId="5E7DA24A" w:rsidR="00D95195" w:rsidRDefault="001B068A" w:rsidP="00030166">
      <w:pPr>
        <w:pStyle w:val="a9"/>
        <w:ind w:left="360" w:firstLineChars="0" w:firstLine="0"/>
      </w:pPr>
      <w:r>
        <w:rPr>
          <w:rFonts w:hint="eastAsia"/>
        </w:rPr>
        <w:t>1</w:t>
      </w:r>
      <w:r w:rsidR="0061037E">
        <w:t>0MHZ</w:t>
      </w:r>
    </w:p>
    <w:p w14:paraId="1BF19EC8" w14:textId="77777777" w:rsidR="000C6C96" w:rsidRDefault="000C6C96" w:rsidP="000C6C96">
      <w:pPr>
        <w:pStyle w:val="a9"/>
        <w:ind w:left="360" w:firstLineChars="0" w:firstLine="0"/>
      </w:pPr>
    </w:p>
    <w:p w14:paraId="70CB17BC" w14:textId="77777777" w:rsidR="005B27B6" w:rsidRDefault="00D95195" w:rsidP="003A101D">
      <w:r>
        <w:rPr>
          <w:rFonts w:hint="eastAsia"/>
        </w:rPr>
        <w:t>2</w:t>
      </w:r>
      <w:r>
        <w:rPr>
          <w:rFonts w:hint="eastAsia"/>
        </w:rPr>
        <w:t>．引脚选择：</w:t>
      </w:r>
      <w:r w:rsidR="003A101D">
        <w:t xml:space="preserve">   </w:t>
      </w:r>
    </w:p>
    <w:p w14:paraId="62A73A66" w14:textId="0C5997DE" w:rsidR="003A101D" w:rsidRDefault="003A101D" w:rsidP="003A101D">
      <w:r>
        <w:t xml:space="preserve">PA5 </w:t>
      </w:r>
      <w:r w:rsidR="0015266D">
        <w:rPr>
          <w:rFonts w:hint="eastAsia"/>
        </w:rPr>
        <w:t>：</w:t>
      </w:r>
      <w:r>
        <w:t>SPI1_SCK</w:t>
      </w:r>
    </w:p>
    <w:p w14:paraId="44784DC5" w14:textId="0BEEDC0A" w:rsidR="003A101D" w:rsidRDefault="003A101D" w:rsidP="005B27B6">
      <w:r>
        <w:t xml:space="preserve">PA6 </w:t>
      </w:r>
      <w:r w:rsidR="0015266D">
        <w:rPr>
          <w:rFonts w:hint="eastAsia"/>
        </w:rPr>
        <w:t>：</w:t>
      </w:r>
      <w:r>
        <w:t>SPI1_MISO</w:t>
      </w:r>
    </w:p>
    <w:p w14:paraId="27B8EC68" w14:textId="277654E3" w:rsidR="00D95195" w:rsidRDefault="003A101D" w:rsidP="003A101D">
      <w:r>
        <w:t xml:space="preserve">PA7 </w:t>
      </w:r>
      <w:r w:rsidR="0015266D">
        <w:rPr>
          <w:rFonts w:hint="eastAsia"/>
        </w:rPr>
        <w:t>：</w:t>
      </w:r>
      <w:r>
        <w:t>SPI1_MOSI</w:t>
      </w:r>
    </w:p>
    <w:p w14:paraId="01A34503" w14:textId="41D5ED9F" w:rsidR="00613D84" w:rsidRDefault="00613D84" w:rsidP="003A101D">
      <w:r>
        <w:rPr>
          <w:rFonts w:hint="eastAsia"/>
        </w:rPr>
        <w:t>P</w:t>
      </w:r>
      <w:r w:rsidR="001B46FB">
        <w:t>A8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PI1_</w:t>
      </w:r>
      <w:r>
        <w:rPr>
          <w:rFonts w:hint="eastAsia"/>
        </w:rPr>
        <w:t>C</w:t>
      </w:r>
      <w:r>
        <w:t>S</w:t>
      </w:r>
    </w:p>
    <w:p w14:paraId="605249B1" w14:textId="77777777" w:rsidR="00D95195" w:rsidRPr="00D95195" w:rsidRDefault="00D95195" w:rsidP="00D95195"/>
    <w:p w14:paraId="7D607EA4" w14:textId="69E7D091" w:rsidR="006F50B5" w:rsidRDefault="00D95195" w:rsidP="006F50B5">
      <w:r>
        <w:lastRenderedPageBreak/>
        <w:t>3</w:t>
      </w:r>
      <w:r>
        <w:rPr>
          <w:rFonts w:hint="eastAsia"/>
        </w:rPr>
        <w:t>．</w:t>
      </w:r>
      <w:r w:rsidR="006F50B5">
        <w:rPr>
          <w:rFonts w:hint="eastAsia"/>
        </w:rPr>
        <w:t>S</w:t>
      </w:r>
      <w:r w:rsidR="006F50B5">
        <w:t>PI</w:t>
      </w:r>
      <w:r w:rsidR="006F50B5">
        <w:rPr>
          <w:rFonts w:hint="eastAsia"/>
        </w:rPr>
        <w:t>配置：</w:t>
      </w:r>
    </w:p>
    <w:p w14:paraId="2C41AE91" w14:textId="620AD6E0" w:rsidR="00E47036" w:rsidRDefault="006F50B5" w:rsidP="006F50B5">
      <w:r>
        <w:tab/>
      </w:r>
      <w:r>
        <w:tab/>
      </w:r>
      <w:r w:rsidR="00E47036" w:rsidRPr="00E47036">
        <w:rPr>
          <w:rFonts w:hint="eastAsia"/>
        </w:rPr>
        <w:t>指定</w:t>
      </w:r>
      <w:r w:rsidR="00E47036" w:rsidRPr="00E47036">
        <w:t>SPI</w:t>
      </w:r>
      <w:r w:rsidR="00E47036" w:rsidRPr="00E47036">
        <w:t>双向模式状态</w:t>
      </w:r>
      <w:r w:rsidR="00E47036">
        <w:rPr>
          <w:rFonts w:hint="eastAsia"/>
        </w:rPr>
        <w:t>：</w:t>
      </w:r>
      <w:r w:rsidR="00E47036" w:rsidRPr="00E47036">
        <w:t>SPI_DIRECTION_2LINES</w:t>
      </w:r>
    </w:p>
    <w:p w14:paraId="21028013" w14:textId="64738944" w:rsidR="00E47036" w:rsidRDefault="00E47036" w:rsidP="00E47036">
      <w:pPr>
        <w:ind w:left="420" w:firstLine="420"/>
      </w:pPr>
      <w:r w:rsidRPr="00E47036">
        <w:rPr>
          <w:rFonts w:hint="eastAsia"/>
        </w:rPr>
        <w:t>指定位捕获的时钟有效沿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E47036">
        <w:t>SPI_PHASE_1EDGE</w:t>
      </w:r>
    </w:p>
    <w:p w14:paraId="3C46CFAF" w14:textId="77777777" w:rsidR="00D2511A" w:rsidRDefault="006F50B5" w:rsidP="000D783A">
      <w:pPr>
        <w:ind w:left="630" w:firstLine="210"/>
      </w:pPr>
      <w:r w:rsidRPr="006F50B5">
        <w:rPr>
          <w:rFonts w:hint="eastAsia"/>
        </w:rPr>
        <w:t>指定波特率预分频器值</w:t>
      </w:r>
      <w:r>
        <w:rPr>
          <w:rFonts w:hint="eastAsia"/>
        </w:rPr>
        <w:t>：</w:t>
      </w:r>
      <w:r w:rsidR="00D2511A" w:rsidRPr="00D2511A">
        <w:t>SPI_BAUDRATEPRESCALER_8</w:t>
      </w:r>
    </w:p>
    <w:p w14:paraId="25108D2E" w14:textId="4EEB847F" w:rsidR="00B842AC" w:rsidRDefault="00B842AC" w:rsidP="000D783A">
      <w:pPr>
        <w:ind w:left="630" w:firstLine="210"/>
      </w:pPr>
      <w:r w:rsidRPr="00B842AC">
        <w:rPr>
          <w:rFonts w:hint="eastAsia"/>
        </w:rPr>
        <w:t>指定是否启用</w:t>
      </w:r>
      <w:r w:rsidRPr="00B842AC">
        <w:t>CRC</w:t>
      </w:r>
      <w:r w:rsidRPr="00B842AC">
        <w:t>计算</w:t>
      </w:r>
      <w:r>
        <w:rPr>
          <w:rFonts w:hint="eastAsia"/>
        </w:rPr>
        <w:t>：否</w:t>
      </w:r>
    </w:p>
    <w:p w14:paraId="7D5FC2B6" w14:textId="5DEFDDBC" w:rsidR="002E0BEF" w:rsidRDefault="009C6D85" w:rsidP="000D783A">
      <w:pPr>
        <w:ind w:left="630" w:firstLine="210"/>
      </w:pPr>
      <w:r>
        <w:rPr>
          <w:rFonts w:hint="eastAsia"/>
        </w:rPr>
        <w:t>数据大小：</w:t>
      </w:r>
      <w:r>
        <w:rPr>
          <w:rFonts w:hint="eastAsia"/>
        </w:rPr>
        <w:t>8</w:t>
      </w:r>
      <w:r>
        <w:t>BIT</w:t>
      </w:r>
    </w:p>
    <w:p w14:paraId="561A66E3" w14:textId="2217C14A" w:rsidR="009C6D85" w:rsidRDefault="009C6D85" w:rsidP="000D783A">
      <w:pPr>
        <w:ind w:left="630" w:firstLine="210"/>
      </w:pPr>
      <w:r>
        <w:rPr>
          <w:rFonts w:hint="eastAsia"/>
        </w:rPr>
        <w:t>数据开始位：</w:t>
      </w:r>
      <w:r>
        <w:rPr>
          <w:rFonts w:hint="eastAsia"/>
        </w:rPr>
        <w:t>M</w:t>
      </w:r>
      <w:r>
        <w:t>SB</w:t>
      </w:r>
    </w:p>
    <w:p w14:paraId="615B577D" w14:textId="68564D9C" w:rsidR="00316AF8" w:rsidRPr="00316AF8" w:rsidRDefault="00316AF8" w:rsidP="000D783A">
      <w:pPr>
        <w:ind w:left="630" w:firstLine="210"/>
      </w:pPr>
      <w:r w:rsidRPr="00316AF8">
        <w:rPr>
          <w:rFonts w:hint="eastAsia"/>
        </w:rPr>
        <w:t>指定串行时钟稳定状态</w:t>
      </w:r>
      <w:r>
        <w:rPr>
          <w:rFonts w:hint="eastAsia"/>
        </w:rPr>
        <w:t>：</w:t>
      </w:r>
      <w:r w:rsidRPr="00316AF8">
        <w:t>SPI_POLARITY_LOW</w:t>
      </w:r>
    </w:p>
    <w:p w14:paraId="7AA7F3AA" w14:textId="4DE2718D" w:rsidR="006F50B5" w:rsidRPr="006F50B5" w:rsidRDefault="009C6D85" w:rsidP="006F50B5">
      <w:r>
        <w:tab/>
      </w:r>
      <w:r>
        <w:tab/>
      </w:r>
      <w:r w:rsidRPr="009C6D85">
        <w:rPr>
          <w:rFonts w:hint="eastAsia"/>
        </w:rPr>
        <w:t>指定</w:t>
      </w:r>
      <w:r w:rsidRPr="009C6D85">
        <w:t>NSS</w:t>
      </w:r>
      <w:r w:rsidRPr="009C6D85">
        <w:t>信号</w:t>
      </w:r>
      <w:r>
        <w:rPr>
          <w:rFonts w:hint="eastAsia"/>
        </w:rPr>
        <w:t>源：</w:t>
      </w:r>
      <w:r w:rsidRPr="009C6D85">
        <w:t>SPI_NSS_SOFT</w:t>
      </w:r>
      <w:r>
        <w:rPr>
          <w:rFonts w:hint="eastAsia"/>
        </w:rPr>
        <w:t>寄存器</w:t>
      </w:r>
    </w:p>
    <w:p w14:paraId="2EA10499" w14:textId="6E036FC5" w:rsidR="005E2AC4" w:rsidRDefault="00D95195" w:rsidP="005E2AC4">
      <w:r>
        <w:tab/>
      </w:r>
      <w:r>
        <w:tab/>
      </w:r>
      <w:r w:rsidR="005E2AC4">
        <w:rPr>
          <w:rFonts w:hint="eastAsia"/>
        </w:rPr>
        <w:t>模式选择：</w:t>
      </w:r>
      <w:r w:rsidR="005E2AC4" w:rsidRPr="005E2AC4">
        <w:rPr>
          <w:rFonts w:hint="eastAsia"/>
        </w:rPr>
        <w:t>备用功能推拉模式</w:t>
      </w:r>
    </w:p>
    <w:p w14:paraId="4E479FD5" w14:textId="2CCB81ED" w:rsidR="00A772A2" w:rsidRDefault="00A772A2" w:rsidP="005E2AC4"/>
    <w:p w14:paraId="066C7F0D" w14:textId="64617497" w:rsidR="00A772A2" w:rsidRDefault="00D95195" w:rsidP="00D95195">
      <w:pPr>
        <w:pStyle w:val="3"/>
      </w:pPr>
      <w:bookmarkStart w:id="7" w:name="_Toc46904806"/>
      <w:r>
        <w:t>SPI2</w:t>
      </w:r>
      <w:bookmarkEnd w:id="7"/>
    </w:p>
    <w:p w14:paraId="09C2A298" w14:textId="0AE45D9D" w:rsidR="000C6C96" w:rsidRDefault="000C6C96" w:rsidP="000C6C96"/>
    <w:p w14:paraId="11933DDD" w14:textId="77777777" w:rsidR="00030166" w:rsidRDefault="00A907CD" w:rsidP="00A907C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工作频率</w:t>
      </w:r>
      <w:r w:rsidR="000C6C96">
        <w:rPr>
          <w:rFonts w:hint="eastAsia"/>
        </w:rPr>
        <w:t>：</w:t>
      </w:r>
    </w:p>
    <w:p w14:paraId="632BAF9E" w14:textId="13AA9142" w:rsidR="000C6C96" w:rsidRDefault="00F37551" w:rsidP="00030166">
      <w:pPr>
        <w:pStyle w:val="a9"/>
        <w:ind w:left="360" w:firstLineChars="0" w:firstLine="0"/>
      </w:pPr>
      <w:r>
        <w:rPr>
          <w:rFonts w:hint="eastAsia"/>
        </w:rPr>
        <w:t>1.25</w:t>
      </w:r>
      <w:r w:rsidR="0061037E">
        <w:t>MHZ</w:t>
      </w:r>
    </w:p>
    <w:p w14:paraId="1DFD3B35" w14:textId="77777777" w:rsidR="000C6C96" w:rsidRDefault="000C6C96" w:rsidP="00D61199"/>
    <w:p w14:paraId="16D52EEE" w14:textId="77777777" w:rsidR="000C6C96" w:rsidRDefault="000C6C96" w:rsidP="00D61199">
      <w:r>
        <w:rPr>
          <w:rFonts w:hint="eastAsia"/>
        </w:rPr>
        <w:t>2</w:t>
      </w:r>
      <w:r>
        <w:rPr>
          <w:rFonts w:hint="eastAsia"/>
        </w:rPr>
        <w:t>．引脚选择：</w:t>
      </w:r>
      <w:r>
        <w:t xml:space="preserve">   </w:t>
      </w:r>
    </w:p>
    <w:p w14:paraId="1206B476" w14:textId="2C8E19E5" w:rsidR="00344F57" w:rsidRDefault="00344F57" w:rsidP="004E1B02">
      <w:pPr>
        <w:ind w:leftChars="100" w:left="210"/>
      </w:pPr>
      <w:r>
        <w:t>PB13</w:t>
      </w:r>
      <w:r w:rsidR="001B46FB">
        <w:rPr>
          <w:rFonts w:hint="eastAsia"/>
        </w:rPr>
        <w:t>：</w:t>
      </w:r>
      <w:r>
        <w:t>SPI2_SCK</w:t>
      </w:r>
    </w:p>
    <w:p w14:paraId="2645C9B7" w14:textId="065A076D" w:rsidR="00344F57" w:rsidRDefault="00344F57" w:rsidP="004E1B02">
      <w:pPr>
        <w:ind w:leftChars="100" w:left="210"/>
      </w:pPr>
      <w:r>
        <w:t>PB14</w:t>
      </w:r>
      <w:r w:rsidR="001B46FB">
        <w:rPr>
          <w:rFonts w:hint="eastAsia"/>
        </w:rPr>
        <w:t>：</w:t>
      </w:r>
      <w:r>
        <w:t>SPI2_MISO</w:t>
      </w:r>
    </w:p>
    <w:p w14:paraId="422B0A50" w14:textId="72D1D74B" w:rsidR="000C6C96" w:rsidRDefault="00344F57" w:rsidP="004E1B02">
      <w:pPr>
        <w:ind w:leftChars="100" w:left="210"/>
      </w:pPr>
      <w:r>
        <w:t>PB15</w:t>
      </w:r>
      <w:r w:rsidR="001B46FB">
        <w:rPr>
          <w:rFonts w:hint="eastAsia"/>
        </w:rPr>
        <w:t>：</w:t>
      </w:r>
      <w:r>
        <w:t>SPI2_MOSI</w:t>
      </w:r>
    </w:p>
    <w:p w14:paraId="454933F2" w14:textId="260CFC3F" w:rsidR="001B46FB" w:rsidRDefault="001B46FB" w:rsidP="004E1B02">
      <w:pPr>
        <w:ind w:leftChars="100" w:left="210"/>
      </w:pPr>
      <w:r>
        <w:rPr>
          <w:rFonts w:hint="eastAsia"/>
        </w:rPr>
        <w:t>P</w:t>
      </w:r>
      <w:r>
        <w:t>B12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PI</w:t>
      </w:r>
      <w:r w:rsidR="00EA4D3E">
        <w:rPr>
          <w:rFonts w:hint="eastAsia"/>
        </w:rPr>
        <w:t>2</w:t>
      </w:r>
      <w:r>
        <w:t>_</w:t>
      </w:r>
      <w:r>
        <w:rPr>
          <w:rFonts w:hint="eastAsia"/>
        </w:rPr>
        <w:t>C</w:t>
      </w:r>
      <w:r>
        <w:t>S</w:t>
      </w:r>
    </w:p>
    <w:p w14:paraId="4C2A90B7" w14:textId="77777777" w:rsidR="00C13FDC" w:rsidRPr="00D95195" w:rsidRDefault="00C13FDC" w:rsidP="00D61199"/>
    <w:p w14:paraId="51431D51" w14:textId="7E5F7AA6" w:rsidR="000C6C96" w:rsidRDefault="000C6C96" w:rsidP="00D61199">
      <w:pPr>
        <w:rPr>
          <w:rFonts w:hint="eastAsia"/>
        </w:rPr>
      </w:pPr>
      <w:r>
        <w:t>3</w:t>
      </w:r>
      <w:r>
        <w:rPr>
          <w:rFonts w:hint="eastAsia"/>
        </w:rPr>
        <w:t>．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配置：</w:t>
      </w:r>
    </w:p>
    <w:p w14:paraId="16C8879E" w14:textId="343DF0A4" w:rsidR="000C6C96" w:rsidRDefault="000C6C96" w:rsidP="004E1B02">
      <w:pPr>
        <w:ind w:firstLine="420"/>
      </w:pPr>
      <w:r w:rsidRPr="00E47036">
        <w:rPr>
          <w:rFonts w:hint="eastAsia"/>
        </w:rPr>
        <w:t>指定</w:t>
      </w:r>
      <w:r w:rsidRPr="00E47036">
        <w:t>SPI</w:t>
      </w:r>
      <w:r w:rsidRPr="00E47036">
        <w:t>双向模式状态</w:t>
      </w:r>
      <w:r>
        <w:rPr>
          <w:rFonts w:hint="eastAsia"/>
        </w:rPr>
        <w:t>：</w:t>
      </w:r>
      <w:r w:rsidRPr="00E47036">
        <w:t>SPI_DIRECTION_2LINES</w:t>
      </w:r>
    </w:p>
    <w:p w14:paraId="26076E0D" w14:textId="77777777" w:rsidR="000C6C96" w:rsidRDefault="000C6C96" w:rsidP="004E1B02">
      <w:pPr>
        <w:ind w:firstLine="420"/>
      </w:pPr>
      <w:r w:rsidRPr="00E47036">
        <w:rPr>
          <w:rFonts w:hint="eastAsia"/>
        </w:rPr>
        <w:t>指定位捕获的时钟有效沿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E47036">
        <w:t>SPI_PHASE_1EDGE</w:t>
      </w:r>
    </w:p>
    <w:p w14:paraId="06159E4D" w14:textId="7E18FF44" w:rsidR="000C6C96" w:rsidRDefault="000C6C96" w:rsidP="004E1B02">
      <w:pPr>
        <w:ind w:firstLine="420"/>
      </w:pPr>
      <w:r w:rsidRPr="006F50B5">
        <w:rPr>
          <w:rFonts w:hint="eastAsia"/>
        </w:rPr>
        <w:t>指定波特率预分频器值</w:t>
      </w:r>
      <w:r>
        <w:rPr>
          <w:rFonts w:hint="eastAsia"/>
        </w:rPr>
        <w:t>：</w:t>
      </w:r>
      <w:r w:rsidR="005B6366" w:rsidRPr="005B6366">
        <w:t>SPI_BAUDRATEPRESCALER_</w:t>
      </w:r>
      <w:r w:rsidR="005B6366">
        <w:rPr>
          <w:rFonts w:hint="eastAsia"/>
        </w:rPr>
        <w:t>64</w:t>
      </w:r>
    </w:p>
    <w:p w14:paraId="06669E95" w14:textId="77777777" w:rsidR="000C6C96" w:rsidRDefault="000C6C96" w:rsidP="004E1B02">
      <w:pPr>
        <w:ind w:firstLine="420"/>
      </w:pPr>
      <w:r w:rsidRPr="00B842AC">
        <w:rPr>
          <w:rFonts w:hint="eastAsia"/>
        </w:rPr>
        <w:t>指定是否启用</w:t>
      </w:r>
      <w:r w:rsidRPr="00B842AC">
        <w:t>CRC</w:t>
      </w:r>
      <w:r w:rsidRPr="00B842AC">
        <w:t>计算</w:t>
      </w:r>
      <w:r>
        <w:rPr>
          <w:rFonts w:hint="eastAsia"/>
        </w:rPr>
        <w:t>：否</w:t>
      </w:r>
    </w:p>
    <w:p w14:paraId="29DE6CDB" w14:textId="77777777" w:rsidR="000C6C96" w:rsidRDefault="000C6C96" w:rsidP="004E1B02">
      <w:pPr>
        <w:ind w:firstLine="420"/>
      </w:pPr>
      <w:r>
        <w:rPr>
          <w:rFonts w:hint="eastAsia"/>
        </w:rPr>
        <w:t>数据大小：</w:t>
      </w:r>
      <w:r>
        <w:rPr>
          <w:rFonts w:hint="eastAsia"/>
        </w:rPr>
        <w:t>8</w:t>
      </w:r>
      <w:r>
        <w:t>BIT</w:t>
      </w:r>
    </w:p>
    <w:p w14:paraId="5502E646" w14:textId="77777777" w:rsidR="000C6C96" w:rsidRDefault="000C6C96" w:rsidP="004E1B02">
      <w:pPr>
        <w:ind w:firstLine="420"/>
      </w:pPr>
      <w:r>
        <w:rPr>
          <w:rFonts w:hint="eastAsia"/>
        </w:rPr>
        <w:t>数据开始位：</w:t>
      </w:r>
      <w:r>
        <w:rPr>
          <w:rFonts w:hint="eastAsia"/>
        </w:rPr>
        <w:t>M</w:t>
      </w:r>
      <w:r>
        <w:t>SB</w:t>
      </w:r>
    </w:p>
    <w:p w14:paraId="6B48E7AA" w14:textId="77777777" w:rsidR="000C6C96" w:rsidRPr="00316AF8" w:rsidRDefault="000C6C96" w:rsidP="004E1B02">
      <w:pPr>
        <w:ind w:firstLine="420"/>
      </w:pPr>
      <w:r w:rsidRPr="00316AF8">
        <w:rPr>
          <w:rFonts w:hint="eastAsia"/>
        </w:rPr>
        <w:t>指定串行时钟稳定状态</w:t>
      </w:r>
      <w:r>
        <w:rPr>
          <w:rFonts w:hint="eastAsia"/>
        </w:rPr>
        <w:t>：</w:t>
      </w:r>
      <w:r w:rsidRPr="00316AF8">
        <w:t>SPI_POLARITY_LOW</w:t>
      </w:r>
    </w:p>
    <w:p w14:paraId="66EC5599" w14:textId="0725405F" w:rsidR="000C6C96" w:rsidRPr="006F50B5" w:rsidRDefault="000C6C96" w:rsidP="004E1B02">
      <w:pPr>
        <w:ind w:firstLine="420"/>
      </w:pPr>
      <w:r w:rsidRPr="009C6D85">
        <w:rPr>
          <w:rFonts w:hint="eastAsia"/>
        </w:rPr>
        <w:t>指定</w:t>
      </w:r>
      <w:r w:rsidRPr="009C6D85">
        <w:t>NSS</w:t>
      </w:r>
      <w:r w:rsidRPr="009C6D85">
        <w:t>信号</w:t>
      </w:r>
      <w:r>
        <w:rPr>
          <w:rFonts w:hint="eastAsia"/>
        </w:rPr>
        <w:t>源：</w:t>
      </w:r>
      <w:r w:rsidRPr="009C6D85">
        <w:t>SPI_NSS_SOFT</w:t>
      </w:r>
      <w:r>
        <w:rPr>
          <w:rFonts w:hint="eastAsia"/>
        </w:rPr>
        <w:t>寄存器</w:t>
      </w:r>
    </w:p>
    <w:p w14:paraId="164428E2" w14:textId="3B2343FE" w:rsidR="00A772A2" w:rsidRPr="00A772A2" w:rsidRDefault="000C6C96" w:rsidP="004E1B02">
      <w:pPr>
        <w:ind w:firstLine="420"/>
      </w:pPr>
      <w:r>
        <w:rPr>
          <w:rFonts w:hint="eastAsia"/>
        </w:rPr>
        <w:t>模式选择：</w:t>
      </w:r>
      <w:r w:rsidRPr="005E2AC4">
        <w:rPr>
          <w:rFonts w:hint="eastAsia"/>
        </w:rPr>
        <w:t>备用功能推拉模式</w:t>
      </w:r>
    </w:p>
    <w:p w14:paraId="4B66389C" w14:textId="77777777" w:rsidR="00AA09C9" w:rsidRDefault="00AA09C9" w:rsidP="00AA09C9"/>
    <w:p w14:paraId="2B9685D9" w14:textId="28AC705A" w:rsidR="00AA09C9" w:rsidRDefault="00E559A5" w:rsidP="00F9720A">
      <w:pPr>
        <w:pStyle w:val="2"/>
      </w:pPr>
      <w:bookmarkStart w:id="8" w:name="_Toc46904807"/>
      <w:r>
        <w:rPr>
          <w:rFonts w:hint="eastAsia"/>
        </w:rPr>
        <w:t>5</w:t>
      </w:r>
      <w:r>
        <w:t xml:space="preserve"> </w:t>
      </w:r>
      <w:r w:rsidR="00AA09C9">
        <w:t>UART</w:t>
      </w:r>
      <w:bookmarkEnd w:id="8"/>
    </w:p>
    <w:p w14:paraId="23111EBE" w14:textId="2835A603" w:rsidR="00F562A7" w:rsidRPr="00F562A7" w:rsidRDefault="00F562A7" w:rsidP="00F562A7">
      <w:pPr>
        <w:pStyle w:val="3"/>
      </w:pPr>
      <w:bookmarkStart w:id="9" w:name="_Toc46904808"/>
      <w:r>
        <w:rPr>
          <w:rFonts w:hint="eastAsia"/>
        </w:rPr>
        <w:t>U</w:t>
      </w:r>
      <w:r>
        <w:t>ART1:</w:t>
      </w:r>
      <w:bookmarkEnd w:id="9"/>
    </w:p>
    <w:p w14:paraId="2205CAC2" w14:textId="77777777" w:rsidR="00030166" w:rsidRDefault="003F46DB" w:rsidP="00D61199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时钟选择：</w:t>
      </w:r>
      <w:r w:rsidR="00F562A7">
        <w:t xml:space="preserve"> </w:t>
      </w:r>
    </w:p>
    <w:p w14:paraId="0610C958" w14:textId="14948D84" w:rsidR="00AD417A" w:rsidRDefault="0073292D" w:rsidP="00030166">
      <w:pPr>
        <w:pStyle w:val="a9"/>
        <w:ind w:left="360" w:firstLineChars="0" w:firstLine="0"/>
      </w:pPr>
      <w:r w:rsidRPr="0073292D">
        <w:t>PCLK2</w:t>
      </w:r>
    </w:p>
    <w:p w14:paraId="5F7AD380" w14:textId="77777777" w:rsidR="00AD417A" w:rsidRPr="00AD417A" w:rsidRDefault="00AD417A" w:rsidP="00D61199"/>
    <w:p w14:paraId="56896264" w14:textId="79498884" w:rsidR="00F562A7" w:rsidRDefault="003F46DB" w:rsidP="00D61199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引脚选择：</w:t>
      </w:r>
    </w:p>
    <w:p w14:paraId="35E3B3E9" w14:textId="66F24607" w:rsidR="00F562A7" w:rsidRDefault="00F562A7" w:rsidP="00D61199">
      <w:r>
        <w:t xml:space="preserve">    PA9</w:t>
      </w:r>
      <w:r w:rsidR="0024695A">
        <w:rPr>
          <w:rFonts w:hint="eastAsia"/>
        </w:rPr>
        <w:t>：</w:t>
      </w:r>
      <w:r>
        <w:t>USART1_TX</w:t>
      </w:r>
    </w:p>
    <w:p w14:paraId="76BE22B6" w14:textId="204E2AAB" w:rsidR="00F562A7" w:rsidRPr="00F562A7" w:rsidRDefault="00F562A7" w:rsidP="00D61199">
      <w:r>
        <w:t xml:space="preserve">    PA10</w:t>
      </w:r>
      <w:r w:rsidR="0024695A">
        <w:rPr>
          <w:rFonts w:hint="eastAsia"/>
        </w:rPr>
        <w:t>：</w:t>
      </w:r>
      <w:r>
        <w:t>USART1_RX</w:t>
      </w:r>
    </w:p>
    <w:p w14:paraId="199966CB" w14:textId="0C1B41E2" w:rsidR="00BE60B2" w:rsidRDefault="00BE60B2" w:rsidP="00BE60B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传串口配置：</w:t>
      </w:r>
    </w:p>
    <w:p w14:paraId="2D093EC2" w14:textId="15D4CF9D" w:rsidR="00BE60B2" w:rsidRDefault="00BE60B2" w:rsidP="00BE60B2">
      <w:pPr>
        <w:ind w:left="420"/>
      </w:pPr>
      <w:r>
        <w:rPr>
          <w:rFonts w:hint="eastAsia"/>
        </w:rPr>
        <w:t>数据位、停止位、奇偶校验、波特率</w:t>
      </w:r>
      <w:r>
        <w:rPr>
          <w:rFonts w:hint="eastAsia"/>
        </w:rPr>
        <w:t>:</w:t>
      </w:r>
      <w:r>
        <w:rPr>
          <w:rFonts w:hint="eastAsia"/>
        </w:rPr>
        <w:t>根据配置文件进行读取</w:t>
      </w:r>
    </w:p>
    <w:p w14:paraId="733BA31D" w14:textId="06A1D370" w:rsidR="00F74AD0" w:rsidRPr="00BE60B2" w:rsidRDefault="00F74AD0" w:rsidP="00D61199"/>
    <w:p w14:paraId="70C1AB85" w14:textId="79365318" w:rsidR="00F562A7" w:rsidRPr="00F562A7" w:rsidRDefault="00F562A7" w:rsidP="00F562A7">
      <w:pPr>
        <w:pStyle w:val="3"/>
      </w:pPr>
      <w:bookmarkStart w:id="10" w:name="_Toc46904809"/>
      <w:r>
        <w:rPr>
          <w:rFonts w:hint="eastAsia"/>
        </w:rPr>
        <w:t>U</w:t>
      </w:r>
      <w:r>
        <w:t>ART2:</w:t>
      </w:r>
      <w:bookmarkEnd w:id="10"/>
    </w:p>
    <w:p w14:paraId="64F2A8F5" w14:textId="77777777" w:rsidR="00030166" w:rsidRDefault="00237856" w:rsidP="00237856">
      <w:r>
        <w:rPr>
          <w:rFonts w:hint="eastAsia"/>
        </w:rPr>
        <w:t>1</w:t>
      </w:r>
      <w:r w:rsidR="00F562A7">
        <w:rPr>
          <w:rFonts w:hint="eastAsia"/>
        </w:rPr>
        <w:t>时钟选择：</w:t>
      </w:r>
    </w:p>
    <w:p w14:paraId="71C218BF" w14:textId="4C48B504" w:rsidR="00F562A7" w:rsidRPr="00AD417A" w:rsidRDefault="0073292D" w:rsidP="00030166">
      <w:pPr>
        <w:ind w:firstLine="420"/>
      </w:pPr>
      <w:r w:rsidRPr="0073292D">
        <w:t>PCLK1</w:t>
      </w:r>
    </w:p>
    <w:p w14:paraId="3E3C58B7" w14:textId="7E361BB0" w:rsidR="00F562A7" w:rsidRDefault="00237856" w:rsidP="00237856">
      <w:r>
        <w:rPr>
          <w:rFonts w:hint="eastAsia"/>
        </w:rPr>
        <w:t>2</w:t>
      </w:r>
      <w:r w:rsidR="00F562A7">
        <w:rPr>
          <w:rFonts w:hint="eastAsia"/>
        </w:rPr>
        <w:t>引脚选择：</w:t>
      </w:r>
    </w:p>
    <w:p w14:paraId="1ECA1BDE" w14:textId="16C06C6F" w:rsidR="0073292D" w:rsidRPr="0073292D" w:rsidRDefault="0073292D" w:rsidP="0073292D">
      <w:r w:rsidRPr="0073292D">
        <w:t xml:space="preserve">    PC4</w:t>
      </w:r>
      <w:r w:rsidR="004B323A">
        <w:rPr>
          <w:rFonts w:hint="eastAsia"/>
        </w:rPr>
        <w:t>：</w:t>
      </w:r>
      <w:r w:rsidRPr="0073292D">
        <w:t>USART</w:t>
      </w:r>
      <w:r w:rsidR="00736CC4">
        <w:rPr>
          <w:rFonts w:hint="eastAsia"/>
        </w:rPr>
        <w:t>2</w:t>
      </w:r>
      <w:r w:rsidRPr="0073292D">
        <w:t>_TX</w:t>
      </w:r>
    </w:p>
    <w:p w14:paraId="05437060" w14:textId="543329C0" w:rsidR="00F562A7" w:rsidRDefault="0073292D" w:rsidP="0073292D">
      <w:r w:rsidRPr="0073292D">
        <w:t xml:space="preserve">    PC5</w:t>
      </w:r>
      <w:r w:rsidR="004B323A">
        <w:rPr>
          <w:rFonts w:hint="eastAsia"/>
        </w:rPr>
        <w:t>：</w:t>
      </w:r>
      <w:r w:rsidRPr="0073292D">
        <w:t>USART</w:t>
      </w:r>
      <w:r w:rsidR="00736CC4">
        <w:rPr>
          <w:rFonts w:hint="eastAsia"/>
        </w:rPr>
        <w:t>2</w:t>
      </w:r>
      <w:r w:rsidRPr="0073292D">
        <w:t>_RX</w:t>
      </w:r>
    </w:p>
    <w:p w14:paraId="2411F276" w14:textId="292E89B5" w:rsidR="00BE60B2" w:rsidRDefault="00237856" w:rsidP="00237856">
      <w:r>
        <w:rPr>
          <w:rFonts w:hint="eastAsia"/>
        </w:rPr>
        <w:t>3</w:t>
      </w:r>
      <w:r w:rsidR="00BE60B2">
        <w:rPr>
          <w:rFonts w:hint="eastAsia"/>
        </w:rPr>
        <w:t>传串口配置：</w:t>
      </w:r>
    </w:p>
    <w:p w14:paraId="5F8F6272" w14:textId="202D6725" w:rsidR="00BE60B2" w:rsidRDefault="00BE60B2" w:rsidP="00BE60B2">
      <w:pPr>
        <w:ind w:left="420"/>
      </w:pPr>
      <w:r>
        <w:rPr>
          <w:rFonts w:hint="eastAsia"/>
        </w:rPr>
        <w:t>数据位、停止位、奇偶校验、波特率</w:t>
      </w:r>
      <w:r>
        <w:rPr>
          <w:rFonts w:hint="eastAsia"/>
        </w:rPr>
        <w:t>:</w:t>
      </w:r>
      <w:r>
        <w:rPr>
          <w:rFonts w:hint="eastAsia"/>
        </w:rPr>
        <w:t>根据配置文件进行读取</w:t>
      </w:r>
    </w:p>
    <w:p w14:paraId="3F372388" w14:textId="794209F0" w:rsidR="003F46DB" w:rsidRPr="00BE60B2" w:rsidRDefault="003F46DB" w:rsidP="003F46DB"/>
    <w:p w14:paraId="341EB25C" w14:textId="5CC219D9" w:rsidR="00F562A7" w:rsidRPr="00F562A7" w:rsidRDefault="00F562A7" w:rsidP="00F562A7">
      <w:pPr>
        <w:pStyle w:val="3"/>
      </w:pPr>
      <w:bookmarkStart w:id="11" w:name="_Toc46904810"/>
      <w:r>
        <w:rPr>
          <w:rFonts w:hint="eastAsia"/>
        </w:rPr>
        <w:t>U</w:t>
      </w:r>
      <w:r>
        <w:t>ART3:</w:t>
      </w:r>
      <w:bookmarkEnd w:id="11"/>
    </w:p>
    <w:p w14:paraId="7D1EC40E" w14:textId="77777777" w:rsidR="00030166" w:rsidRDefault="00237856" w:rsidP="00237856">
      <w:r>
        <w:rPr>
          <w:rFonts w:hint="eastAsia"/>
        </w:rPr>
        <w:t>1</w:t>
      </w:r>
      <w:r w:rsidR="00F562A7">
        <w:rPr>
          <w:rFonts w:hint="eastAsia"/>
        </w:rPr>
        <w:t>时钟选择：</w:t>
      </w:r>
    </w:p>
    <w:p w14:paraId="18AD555B" w14:textId="0C3F8D5C" w:rsidR="00F562A7" w:rsidRDefault="00B6797B" w:rsidP="00030166">
      <w:pPr>
        <w:ind w:firstLine="420"/>
      </w:pPr>
      <w:r w:rsidRPr="0073292D">
        <w:t>PCLK1</w:t>
      </w:r>
    </w:p>
    <w:p w14:paraId="4CB0470B" w14:textId="77777777" w:rsidR="00F562A7" w:rsidRPr="00AD417A" w:rsidRDefault="00F562A7" w:rsidP="0073292D"/>
    <w:p w14:paraId="21A259AC" w14:textId="3D07C58E" w:rsidR="00F562A7" w:rsidRDefault="00237856" w:rsidP="00237856">
      <w:r>
        <w:rPr>
          <w:rFonts w:hint="eastAsia"/>
        </w:rPr>
        <w:t>2</w:t>
      </w:r>
      <w:r w:rsidR="00F562A7">
        <w:rPr>
          <w:rFonts w:hint="eastAsia"/>
        </w:rPr>
        <w:t>引脚选择：</w:t>
      </w:r>
    </w:p>
    <w:p w14:paraId="6C56EBCE" w14:textId="0B5FCEB1" w:rsidR="00F562A7" w:rsidRDefault="00F562A7" w:rsidP="0073292D">
      <w:r>
        <w:t xml:space="preserve">    PA9</w:t>
      </w:r>
      <w:r w:rsidR="00BB6B7E">
        <w:rPr>
          <w:rFonts w:hint="eastAsia"/>
        </w:rPr>
        <w:t>：</w:t>
      </w:r>
      <w:r>
        <w:t>USART1_TX</w:t>
      </w:r>
    </w:p>
    <w:p w14:paraId="5DA1333F" w14:textId="153E200A" w:rsidR="00F562A7" w:rsidRPr="00F562A7" w:rsidRDefault="00F562A7" w:rsidP="0073292D">
      <w:r>
        <w:t xml:space="preserve">    PA10</w:t>
      </w:r>
      <w:r w:rsidR="00BB6B7E">
        <w:rPr>
          <w:rFonts w:hint="eastAsia"/>
        </w:rPr>
        <w:t>：</w:t>
      </w:r>
      <w:r>
        <w:t>USART1_RX</w:t>
      </w:r>
    </w:p>
    <w:p w14:paraId="4899B31E" w14:textId="77777777" w:rsidR="00AA09C9" w:rsidRPr="00F562A7" w:rsidRDefault="00AA09C9" w:rsidP="0073292D"/>
    <w:p w14:paraId="45741CA1" w14:textId="27C48763" w:rsidR="00F51602" w:rsidRDefault="00E559A5" w:rsidP="00F9720A">
      <w:pPr>
        <w:pStyle w:val="2"/>
      </w:pPr>
      <w:bookmarkStart w:id="12" w:name="_Toc46904811"/>
      <w:r>
        <w:rPr>
          <w:rFonts w:hint="eastAsia"/>
        </w:rPr>
        <w:t>6</w:t>
      </w:r>
      <w:r>
        <w:t xml:space="preserve"> </w:t>
      </w:r>
      <w:r w:rsidR="00BA4CA1">
        <w:t>GP</w:t>
      </w:r>
      <w:r w:rsidR="0093281F">
        <w:rPr>
          <w:rFonts w:hint="eastAsia"/>
        </w:rPr>
        <w:t>I</w:t>
      </w:r>
      <w:r w:rsidR="0093281F">
        <w:t>O</w:t>
      </w:r>
      <w:bookmarkEnd w:id="12"/>
    </w:p>
    <w:p w14:paraId="3D7A15C7" w14:textId="0CDE3EB3" w:rsidR="00BA4CA1" w:rsidRDefault="00BA4CA1" w:rsidP="001D3637">
      <w:pPr>
        <w:pStyle w:val="3"/>
      </w:pPr>
      <w:bookmarkStart w:id="13" w:name="_Toc46904812"/>
      <w:r>
        <w:rPr>
          <w:rFonts w:hint="eastAsia"/>
        </w:rPr>
        <w:t>L</w:t>
      </w:r>
      <w:r>
        <w:t>ED:</w:t>
      </w:r>
      <w:bookmarkEnd w:id="13"/>
      <w:r>
        <w:t xml:space="preserve"> </w:t>
      </w:r>
    </w:p>
    <w:p w14:paraId="1EC3DE42" w14:textId="354921A0" w:rsidR="00BA4CA1" w:rsidRDefault="00BA4CA1" w:rsidP="009F164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引脚：</w:t>
      </w:r>
    </w:p>
    <w:p w14:paraId="519BB83D" w14:textId="79666D65" w:rsidR="009F164A" w:rsidRDefault="009F164A" w:rsidP="009F164A"/>
    <w:p w14:paraId="697FA20B" w14:textId="0B9ECB9E" w:rsidR="009F164A" w:rsidRDefault="009F164A" w:rsidP="009F164A">
      <w:r>
        <w:t>PC</w:t>
      </w:r>
      <w:r>
        <w:rPr>
          <w:rFonts w:hint="eastAsia"/>
        </w:rPr>
        <w:t>0</w:t>
      </w:r>
      <w:r w:rsidR="001057DD">
        <w:rPr>
          <w:rFonts w:hint="eastAsia"/>
        </w:rPr>
        <w:t>：</w:t>
      </w:r>
      <w:r>
        <w:t>LED5</w:t>
      </w:r>
    </w:p>
    <w:p w14:paraId="28664170" w14:textId="2F59B8BA" w:rsidR="009F164A" w:rsidRDefault="009F164A" w:rsidP="009F164A">
      <w:r>
        <w:t>PC1</w:t>
      </w:r>
      <w:r w:rsidR="001057DD">
        <w:rPr>
          <w:rFonts w:hint="eastAsia"/>
        </w:rPr>
        <w:t>：</w:t>
      </w:r>
      <w:r>
        <w:t>LED6</w:t>
      </w:r>
    </w:p>
    <w:p w14:paraId="4D3B6374" w14:textId="36371FDC" w:rsidR="009F164A" w:rsidRDefault="009F164A" w:rsidP="009F164A">
      <w:r>
        <w:t>PC2</w:t>
      </w:r>
      <w:r w:rsidR="001057DD">
        <w:rPr>
          <w:rFonts w:hint="eastAsia"/>
        </w:rPr>
        <w:t>：</w:t>
      </w:r>
      <w:r>
        <w:t>LED7</w:t>
      </w:r>
    </w:p>
    <w:p w14:paraId="32C56C32" w14:textId="2F7B751B" w:rsidR="009F164A" w:rsidRPr="00BA4CA1" w:rsidRDefault="009F164A" w:rsidP="009F164A">
      <w:r>
        <w:t>PC3</w:t>
      </w:r>
      <w:r w:rsidR="001057DD">
        <w:rPr>
          <w:rFonts w:hint="eastAsia"/>
        </w:rPr>
        <w:t>：</w:t>
      </w:r>
      <w:r>
        <w:t>LED8</w:t>
      </w:r>
    </w:p>
    <w:p w14:paraId="45181425" w14:textId="3273C7C7" w:rsidR="00BA4CA1" w:rsidRPr="00BA4CA1" w:rsidRDefault="00BA4CA1" w:rsidP="00BA4CA1"/>
    <w:p w14:paraId="7A868AC9" w14:textId="6FEEF6AC" w:rsidR="001D3637" w:rsidRDefault="001D3637" w:rsidP="001D3637">
      <w:pPr>
        <w:pStyle w:val="3"/>
      </w:pPr>
      <w:bookmarkStart w:id="14" w:name="_Toc46904813"/>
      <w:r>
        <w:rPr>
          <w:rFonts w:hint="eastAsia"/>
        </w:rPr>
        <w:lastRenderedPageBreak/>
        <w:t>配置</w:t>
      </w:r>
      <w:r w:rsidR="001A7F3F">
        <w:rPr>
          <w:rFonts w:hint="eastAsia"/>
        </w:rPr>
        <w:t>选择：</w:t>
      </w:r>
      <w:bookmarkEnd w:id="14"/>
    </w:p>
    <w:p w14:paraId="0FE0AAF3" w14:textId="19DBFF6F" w:rsidR="00D17D83" w:rsidRDefault="00BC7E8E" w:rsidP="009F164A">
      <w:pPr>
        <w:pStyle w:val="a9"/>
        <w:numPr>
          <w:ilvl w:val="0"/>
          <w:numId w:val="12"/>
        </w:numPr>
        <w:ind w:firstLineChars="0"/>
      </w:pPr>
      <w:r>
        <w:t>LED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t>5</w:t>
      </w:r>
      <w:r>
        <w:rPr>
          <w:rFonts w:hint="eastAsia"/>
        </w:rPr>
        <w:t>）</w:t>
      </w:r>
      <w:r w:rsidR="00D17D83">
        <w:t>:</w:t>
      </w:r>
      <w:r w:rsidR="00EE754C">
        <w:rPr>
          <w:rFonts w:hint="eastAsia"/>
        </w:rPr>
        <w:t>板卡运行指示灯，周期一秒。</w:t>
      </w:r>
    </w:p>
    <w:p w14:paraId="2E1D76F6" w14:textId="3B69949B" w:rsidR="00BA4CA1" w:rsidRDefault="00BA4CA1" w:rsidP="001A7F3F"/>
    <w:p w14:paraId="5C76E4F5" w14:textId="27754CCE" w:rsidR="00BA4CA1" w:rsidRDefault="00BA4CA1" w:rsidP="00BA4CA1">
      <w:pPr>
        <w:pStyle w:val="3"/>
      </w:pPr>
      <w:bookmarkStart w:id="15" w:name="_Toc46904814"/>
      <w:r>
        <w:rPr>
          <w:rFonts w:hint="eastAsia"/>
        </w:rPr>
        <w:t>看门狗：</w:t>
      </w:r>
      <w:bookmarkEnd w:id="15"/>
    </w:p>
    <w:p w14:paraId="61093329" w14:textId="53A5865D" w:rsidR="0093281F" w:rsidRDefault="00BA4CA1" w:rsidP="00870E5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引脚选择</w:t>
      </w:r>
      <w:r w:rsidR="00870E52">
        <w:rPr>
          <w:rFonts w:hint="eastAsia"/>
        </w:rPr>
        <w:t>:</w:t>
      </w:r>
      <w:r w:rsidR="00870E52">
        <w:t>PA0</w:t>
      </w:r>
    </w:p>
    <w:p w14:paraId="10207A40" w14:textId="093024CF" w:rsidR="006C23BB" w:rsidRDefault="006C23BB" w:rsidP="00870E5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工作模式：喂狗间隔为一秒</w:t>
      </w:r>
      <w:r w:rsidR="00242AB3">
        <w:rPr>
          <w:rFonts w:hint="eastAsia"/>
        </w:rPr>
        <w:t>。脉冲宽度。</w:t>
      </w:r>
    </w:p>
    <w:p w14:paraId="4AA62ED7" w14:textId="10C1EBE8" w:rsidR="0093281F" w:rsidRDefault="00E559A5" w:rsidP="00F9720A">
      <w:pPr>
        <w:pStyle w:val="2"/>
      </w:pPr>
      <w:bookmarkStart w:id="16" w:name="_Toc46904815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A</w:t>
      </w:r>
      <w:r>
        <w:t>DC</w:t>
      </w:r>
      <w:bookmarkEnd w:id="16"/>
    </w:p>
    <w:p w14:paraId="20776259" w14:textId="77777777" w:rsidR="00BA4CA1" w:rsidRDefault="00BA4CA1" w:rsidP="00BA4CA1">
      <w:pPr>
        <w:pStyle w:val="3"/>
      </w:pPr>
      <w:bookmarkStart w:id="17" w:name="_Toc46904816"/>
      <w:r>
        <w:rPr>
          <w:rFonts w:hint="eastAsia"/>
        </w:rPr>
        <w:t>时钟源选择：</w:t>
      </w:r>
      <w:bookmarkEnd w:id="17"/>
    </w:p>
    <w:p w14:paraId="1F04A96E" w14:textId="77777777" w:rsidR="00BA4CA1" w:rsidRDefault="00BA4CA1" w:rsidP="00A35063">
      <w:pPr>
        <w:ind w:firstLine="420"/>
      </w:pPr>
      <w:r>
        <w:rPr>
          <w:rFonts w:hint="eastAsia"/>
        </w:rPr>
        <w:t>S</w:t>
      </w:r>
      <w:r>
        <w:t>YSCLK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t>0MHZ</w:t>
      </w:r>
      <w:r>
        <w:rPr>
          <w:rFonts w:hint="eastAsia"/>
        </w:rPr>
        <w:t>）</w:t>
      </w:r>
    </w:p>
    <w:p w14:paraId="733053A1" w14:textId="77777777" w:rsidR="00BA4CA1" w:rsidRDefault="00BA4CA1" w:rsidP="00BA4CA1">
      <w:pPr>
        <w:pStyle w:val="3"/>
      </w:pPr>
      <w:bookmarkStart w:id="18" w:name="_Toc46904817"/>
      <w:r>
        <w:rPr>
          <w:rFonts w:hint="eastAsia"/>
        </w:rPr>
        <w:t>引脚选择：</w:t>
      </w:r>
      <w:bookmarkEnd w:id="18"/>
    </w:p>
    <w:p w14:paraId="20052DFE" w14:textId="77777777" w:rsidR="00BA4CA1" w:rsidRPr="0080144B" w:rsidRDefault="00BA4CA1" w:rsidP="00A35063">
      <w:pPr>
        <w:ind w:firstLine="420"/>
      </w:pPr>
      <w:r>
        <w:rPr>
          <w:rFonts w:hint="eastAsia"/>
        </w:rPr>
        <w:t>P</w:t>
      </w:r>
      <w:r>
        <w:t>A1</w:t>
      </w:r>
    </w:p>
    <w:p w14:paraId="0395C218" w14:textId="1EDB289F" w:rsidR="00A35063" w:rsidRPr="00A35063" w:rsidRDefault="00A65F5C" w:rsidP="00A35063">
      <w:pPr>
        <w:pStyle w:val="3"/>
        <w:rPr>
          <w:rFonts w:hint="eastAsia"/>
        </w:rPr>
      </w:pPr>
      <w:bookmarkStart w:id="19" w:name="_Toc46904818"/>
      <w:r>
        <w:rPr>
          <w:rFonts w:hint="eastAsia"/>
        </w:rPr>
        <w:t>A</w:t>
      </w:r>
      <w:r>
        <w:t>DC</w:t>
      </w:r>
      <w:r>
        <w:rPr>
          <w:rFonts w:hint="eastAsia"/>
        </w:rPr>
        <w:t>初始化：</w:t>
      </w:r>
      <w:bookmarkEnd w:id="19"/>
    </w:p>
    <w:p w14:paraId="103406BA" w14:textId="2344C72F" w:rsidR="00A65F5C" w:rsidRDefault="00A65F5C" w:rsidP="007C467E">
      <w:pPr>
        <w:ind w:left="840" w:firstLine="420"/>
      </w:pPr>
      <w:r>
        <w:rPr>
          <w:rFonts w:hint="eastAsia"/>
        </w:rPr>
        <w:t>A</w:t>
      </w:r>
      <w:r>
        <w:t>DC</w:t>
      </w:r>
      <w:r>
        <w:rPr>
          <w:rFonts w:hint="eastAsia"/>
        </w:rPr>
        <w:t>源选择：</w:t>
      </w:r>
      <w:r>
        <w:rPr>
          <w:rFonts w:hint="eastAsia"/>
        </w:rPr>
        <w:t>A</w:t>
      </w:r>
      <w:r>
        <w:t>DC1</w:t>
      </w:r>
    </w:p>
    <w:p w14:paraId="140B6D0F" w14:textId="0993D46C" w:rsidR="00A65F5C" w:rsidRDefault="00A65F5C" w:rsidP="00A65F5C">
      <w:r>
        <w:tab/>
      </w:r>
      <w:r>
        <w:tab/>
      </w:r>
      <w:r>
        <w:tab/>
      </w:r>
      <w:r>
        <w:rPr>
          <w:rFonts w:hint="eastAsia"/>
        </w:rPr>
        <w:t>时钟分频选择：</w:t>
      </w:r>
      <w:r w:rsidRPr="00A65F5C">
        <w:t>ADC_CLOCK_ASYNC_DIV1</w:t>
      </w:r>
      <w:r>
        <w:rPr>
          <w:rFonts w:hint="eastAsia"/>
        </w:rPr>
        <w:t>（不分频）</w:t>
      </w:r>
    </w:p>
    <w:p w14:paraId="0748F9D2" w14:textId="0043134C" w:rsidR="00A65F5C" w:rsidRDefault="00A65F5C" w:rsidP="00A65F5C">
      <w:r>
        <w:tab/>
      </w:r>
      <w:r>
        <w:tab/>
      </w:r>
      <w:r>
        <w:tab/>
        <w:t>ADC</w:t>
      </w:r>
      <w:r>
        <w:rPr>
          <w:rFonts w:hint="eastAsia"/>
        </w:rPr>
        <w:t>分辨率：</w:t>
      </w:r>
      <w:r w:rsidRPr="00A65F5C">
        <w:t>ADC_RESOLUTION_12B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t>BIT</w:t>
      </w:r>
      <w:r>
        <w:rPr>
          <w:rFonts w:hint="eastAsia"/>
        </w:rPr>
        <w:t>）</w:t>
      </w:r>
    </w:p>
    <w:p w14:paraId="2847EB81" w14:textId="2C7F3522" w:rsidR="00A65F5C" w:rsidRDefault="00A65F5C" w:rsidP="00A65F5C">
      <w:pPr>
        <w:ind w:left="840" w:firstLine="420"/>
      </w:pPr>
      <w:r>
        <w:rPr>
          <w:rFonts w:hint="eastAsia"/>
        </w:rPr>
        <w:t>数据对齐方式：</w:t>
      </w:r>
      <w:r w:rsidRPr="00A65F5C">
        <w:rPr>
          <w:rFonts w:hint="eastAsia"/>
        </w:rPr>
        <w:t>数据</w:t>
      </w:r>
      <w:r w:rsidR="00DC2B15">
        <w:rPr>
          <w:rFonts w:hint="eastAsia"/>
        </w:rPr>
        <w:t>全部</w:t>
      </w:r>
      <w:r w:rsidRPr="00A65F5C">
        <w:rPr>
          <w:rFonts w:hint="eastAsia"/>
        </w:rPr>
        <w:t>对齐</w:t>
      </w:r>
      <w:r w:rsidRPr="00A65F5C">
        <w:t>。</w:t>
      </w:r>
    </w:p>
    <w:p w14:paraId="27261EE3" w14:textId="16964FF4" w:rsidR="005E38A1" w:rsidRDefault="005E38A1" w:rsidP="00A65F5C">
      <w:pPr>
        <w:ind w:left="840" w:firstLine="420"/>
      </w:pPr>
      <w:r w:rsidRPr="005E38A1">
        <w:rPr>
          <w:rFonts w:hint="eastAsia"/>
        </w:rPr>
        <w:t>配置常规和注入</w:t>
      </w:r>
      <w:r w:rsidRPr="005E38A1">
        <w:t>ADC</w:t>
      </w:r>
      <w:r w:rsidRPr="005E38A1">
        <w:t>组的定序器。</w:t>
      </w:r>
      <w:r>
        <w:rPr>
          <w:rFonts w:hint="eastAsia"/>
        </w:rPr>
        <w:t>：关闭</w:t>
      </w:r>
    </w:p>
    <w:p w14:paraId="56664360" w14:textId="1FE99EF5" w:rsidR="005E38A1" w:rsidRDefault="005E38A1" w:rsidP="00A65F5C">
      <w:pPr>
        <w:ind w:left="840" w:firstLine="420"/>
      </w:pPr>
      <w:r>
        <w:rPr>
          <w:rFonts w:hint="eastAsia"/>
        </w:rPr>
        <w:t>低电压自动等待：关闭</w:t>
      </w:r>
    </w:p>
    <w:p w14:paraId="6083D307" w14:textId="3FB2EC4A" w:rsidR="0026075D" w:rsidRDefault="0026075D" w:rsidP="00A65F5C">
      <w:pPr>
        <w:ind w:left="840" w:firstLine="420"/>
      </w:pPr>
      <w:r>
        <w:rPr>
          <w:rFonts w:hint="eastAsia"/>
        </w:rPr>
        <w:t>转换模式：单次转换</w:t>
      </w:r>
    </w:p>
    <w:p w14:paraId="4E1FAF58" w14:textId="274607DB" w:rsidR="0026075D" w:rsidRDefault="0026075D" w:rsidP="00A65F5C">
      <w:pPr>
        <w:ind w:left="840" w:firstLine="420"/>
      </w:pPr>
      <w:r>
        <w:rPr>
          <w:rFonts w:hint="eastAsia"/>
        </w:rPr>
        <w:t>转换等级：</w:t>
      </w:r>
      <w:r>
        <w:rPr>
          <w:rFonts w:hint="eastAsia"/>
        </w:rPr>
        <w:t>1</w:t>
      </w:r>
    </w:p>
    <w:p w14:paraId="44A8162E" w14:textId="4DE1E85F" w:rsidR="0026075D" w:rsidRDefault="0026075D" w:rsidP="00A65F5C">
      <w:pPr>
        <w:ind w:left="840" w:firstLine="420"/>
      </w:pPr>
      <w:r w:rsidRPr="0026075D">
        <w:rPr>
          <w:rFonts w:hint="eastAsia"/>
        </w:rPr>
        <w:t>选择用于触发</w:t>
      </w:r>
      <w:r w:rsidRPr="0026075D">
        <w:t>ADC</w:t>
      </w:r>
      <w:r w:rsidRPr="0026075D">
        <w:t>组常规转换开始的外部事件源。</w:t>
      </w:r>
      <w:r>
        <w:rPr>
          <w:rFonts w:hint="eastAsia"/>
        </w:rPr>
        <w:t>：关闭</w:t>
      </w:r>
    </w:p>
    <w:p w14:paraId="6E9C6790" w14:textId="7DB5731F" w:rsidR="0026075D" w:rsidRDefault="0026075D" w:rsidP="00A65F5C">
      <w:pPr>
        <w:ind w:left="840" w:firstLine="420"/>
      </w:pPr>
      <w:r w:rsidRPr="0026075D">
        <w:rPr>
          <w:rFonts w:hint="eastAsia"/>
        </w:rPr>
        <w:t>选择用于触发</w:t>
      </w:r>
      <w:r w:rsidRPr="0026075D">
        <w:t>ADC</w:t>
      </w:r>
      <w:r w:rsidRPr="0026075D">
        <w:t>组常规转换开始的外部事件沿。</w:t>
      </w:r>
      <w:r>
        <w:rPr>
          <w:rFonts w:hint="eastAsia"/>
        </w:rPr>
        <w:t>：关闭</w:t>
      </w:r>
    </w:p>
    <w:p w14:paraId="350E6A4B" w14:textId="6C924720" w:rsidR="0026075D" w:rsidRDefault="0026075D" w:rsidP="00A65F5C">
      <w:pPr>
        <w:ind w:left="840" w:firstLine="420"/>
      </w:pPr>
      <w:r>
        <w:rPr>
          <w:rFonts w:hint="eastAsia"/>
        </w:rPr>
        <w:t>是否执行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请求</w:t>
      </w:r>
      <w:r>
        <w:rPr>
          <w:rFonts w:hint="eastAsia"/>
        </w:rPr>
        <w:t>;</w:t>
      </w:r>
      <w:r>
        <w:rPr>
          <w:rFonts w:hint="eastAsia"/>
        </w:rPr>
        <w:t>否</w:t>
      </w:r>
    </w:p>
    <w:p w14:paraId="42BF7975" w14:textId="595F4E35" w:rsidR="0026075D" w:rsidRPr="005E38A1" w:rsidRDefault="0026075D" w:rsidP="00A65F5C">
      <w:pPr>
        <w:ind w:left="840" w:firstLine="420"/>
      </w:pPr>
      <w:r w:rsidRPr="0026075D">
        <w:rPr>
          <w:rFonts w:hint="eastAsia"/>
        </w:rPr>
        <w:t>选择发生溢出时的行为：数据被覆盖（默认）</w:t>
      </w:r>
    </w:p>
    <w:p w14:paraId="1EB3AF38" w14:textId="323F5AB5" w:rsidR="0093281F" w:rsidRDefault="00E559A5" w:rsidP="00F9720A">
      <w:pPr>
        <w:pStyle w:val="2"/>
      </w:pPr>
      <w:bookmarkStart w:id="20" w:name="_Toc46904819"/>
      <w:r>
        <w:rPr>
          <w:rFonts w:hint="eastAsia"/>
        </w:rPr>
        <w:lastRenderedPageBreak/>
        <w:t>8</w:t>
      </w:r>
      <w:r>
        <w:t xml:space="preserve"> </w:t>
      </w:r>
      <w:r w:rsidR="0093281F">
        <w:t>TIMER</w:t>
      </w:r>
      <w:bookmarkEnd w:id="20"/>
    </w:p>
    <w:p w14:paraId="625596DB" w14:textId="5A9BBE5D" w:rsidR="00FA4958" w:rsidRPr="00FA4958" w:rsidRDefault="00FA4958" w:rsidP="00FA4958">
      <w:pPr>
        <w:pStyle w:val="3"/>
      </w:pPr>
      <w:bookmarkStart w:id="21" w:name="_Toc46904820"/>
      <w:r>
        <w:rPr>
          <w:rFonts w:hint="eastAsia"/>
        </w:rPr>
        <w:t>时钟源选择：</w:t>
      </w:r>
      <w:r w:rsidRPr="00FA4958">
        <w:t>INTERNAL</w:t>
      </w:r>
      <w:r>
        <w:rPr>
          <w:rFonts w:hint="eastAsia"/>
        </w:rPr>
        <w:t>内部时钟</w:t>
      </w:r>
      <w:bookmarkEnd w:id="21"/>
    </w:p>
    <w:p w14:paraId="1877DC2C" w14:textId="77777777" w:rsidR="007C467E" w:rsidRDefault="00A65F5C" w:rsidP="007C467E">
      <w:pPr>
        <w:pStyle w:val="3"/>
      </w:pPr>
      <w:bookmarkStart w:id="22" w:name="_Toc46904821"/>
      <w:r>
        <w:rPr>
          <w:rFonts w:hint="eastAsia"/>
        </w:rPr>
        <w:t>定时器初始化：</w:t>
      </w:r>
      <w:bookmarkEnd w:id="22"/>
    </w:p>
    <w:p w14:paraId="0BD49868" w14:textId="592CFECB" w:rsidR="00A65F5C" w:rsidRDefault="00A65F5C" w:rsidP="007C467E">
      <w:pPr>
        <w:ind w:left="1260" w:firstLineChars="100" w:firstLine="210"/>
        <w:rPr>
          <w:rFonts w:hint="eastAsia"/>
        </w:rPr>
      </w:pPr>
      <w:r>
        <w:rPr>
          <w:rFonts w:hint="eastAsia"/>
        </w:rPr>
        <w:t>时钟源</w:t>
      </w:r>
      <w:r w:rsidR="008636AA">
        <w:rPr>
          <w:rFonts w:hint="eastAsia"/>
        </w:rPr>
        <w:t>：</w:t>
      </w:r>
      <w:r w:rsidR="008636AA">
        <w:t>APB1 T</w:t>
      </w:r>
      <w:r w:rsidR="008636AA">
        <w:rPr>
          <w:rFonts w:hint="eastAsia"/>
        </w:rPr>
        <w:t>ime</w:t>
      </w:r>
      <w:r w:rsidR="008636AA">
        <w:t xml:space="preserve">r clock </w:t>
      </w:r>
      <w:r w:rsidR="008636AA">
        <w:rPr>
          <w:rFonts w:hint="eastAsia"/>
        </w:rPr>
        <w:t>频率</w:t>
      </w:r>
      <w:r w:rsidR="008636AA">
        <w:rPr>
          <w:rFonts w:hint="eastAsia"/>
        </w:rPr>
        <w:t>40</w:t>
      </w:r>
      <w:r w:rsidR="008636AA">
        <w:t>M</w:t>
      </w:r>
      <w:r w:rsidR="008636AA">
        <w:rPr>
          <w:rFonts w:hint="eastAsia"/>
        </w:rPr>
        <w:t>。</w:t>
      </w:r>
    </w:p>
    <w:p w14:paraId="6DEC5B93" w14:textId="259F17E5" w:rsidR="00A65F5C" w:rsidRDefault="00A65F5C" w:rsidP="00A65F5C">
      <w:r>
        <w:tab/>
      </w:r>
      <w:r>
        <w:tab/>
      </w:r>
      <w:r>
        <w:tab/>
        <w:t xml:space="preserve">  </w:t>
      </w:r>
      <w:r>
        <w:rPr>
          <w:rFonts w:hint="eastAsia"/>
        </w:rPr>
        <w:t>分频系数</w:t>
      </w:r>
      <w:r w:rsidR="008636AA">
        <w:rPr>
          <w:rFonts w:hint="eastAsia"/>
        </w:rPr>
        <w:t>：</w:t>
      </w:r>
      <w:r>
        <w:rPr>
          <w:rFonts w:hint="eastAsia"/>
        </w:rPr>
        <w:t>799</w:t>
      </w:r>
    </w:p>
    <w:p w14:paraId="026D0728" w14:textId="33BCD13D" w:rsidR="00A65F5C" w:rsidRDefault="00A65F5C" w:rsidP="00A65F5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触发模式</w:t>
      </w:r>
      <w:r w:rsidR="007C6F06">
        <w:rPr>
          <w:rFonts w:hint="eastAsia"/>
        </w:rPr>
        <w:t>：</w:t>
      </w:r>
      <w:r>
        <w:rPr>
          <w:rFonts w:hint="eastAsia"/>
        </w:rPr>
        <w:t>下降触发</w:t>
      </w:r>
    </w:p>
    <w:p w14:paraId="2F9B6E7D" w14:textId="225CD3BF" w:rsidR="00A65F5C" w:rsidRDefault="00A65F5C" w:rsidP="00A65F5C">
      <w:r>
        <w:tab/>
      </w:r>
      <w:r>
        <w:tab/>
        <w:t xml:space="preserve">      </w:t>
      </w:r>
      <w:r>
        <w:rPr>
          <w:rFonts w:hint="eastAsia"/>
        </w:rPr>
        <w:t>重装值</w:t>
      </w:r>
      <w:r w:rsidR="008636AA">
        <w:rPr>
          <w:rFonts w:hint="eastAsia"/>
        </w:rPr>
        <w:t>：</w:t>
      </w:r>
      <w:r>
        <w:rPr>
          <w:rFonts w:hint="eastAsia"/>
        </w:rPr>
        <w:t>20</w:t>
      </w:r>
    </w:p>
    <w:p w14:paraId="784A7AD5" w14:textId="7F2ED66E" w:rsidR="00EE730A" w:rsidRDefault="00EE730A" w:rsidP="00A65F5C">
      <w:r>
        <w:tab/>
      </w:r>
      <w:r>
        <w:tab/>
      </w:r>
      <w:r>
        <w:tab/>
        <w:t xml:space="preserve">  </w:t>
      </w:r>
      <w:r>
        <w:rPr>
          <w:rFonts w:hint="eastAsia"/>
        </w:rPr>
        <w:t>指定时钟分频：</w:t>
      </w:r>
      <w:r>
        <w:rPr>
          <w:rFonts w:hint="eastAsia"/>
        </w:rPr>
        <w:t>0</w:t>
      </w:r>
    </w:p>
    <w:p w14:paraId="42E54853" w14:textId="5A85420E" w:rsidR="00EE730A" w:rsidRDefault="00EE730A" w:rsidP="00EE730A">
      <w:pPr>
        <w:ind w:left="840" w:firstLineChars="300" w:firstLine="630"/>
      </w:pPr>
      <w:r w:rsidRPr="00EE730A">
        <w:rPr>
          <w:rFonts w:hint="eastAsia"/>
        </w:rPr>
        <w:t>指定重复计数器值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4543F671" w14:textId="2F865604" w:rsidR="00EE730A" w:rsidRDefault="00EE730A" w:rsidP="00EE730A">
      <w:pPr>
        <w:ind w:left="840" w:firstLineChars="300" w:firstLine="630"/>
      </w:pPr>
      <w:r w:rsidRPr="00EE730A">
        <w:rPr>
          <w:rFonts w:hint="eastAsia"/>
        </w:rPr>
        <w:t>指定自动重载预载</w:t>
      </w:r>
      <w:r>
        <w:rPr>
          <w:rFonts w:hint="eastAsia"/>
        </w:rPr>
        <w:t>：使能</w:t>
      </w:r>
    </w:p>
    <w:p w14:paraId="77B29836" w14:textId="284F3FC3" w:rsidR="002D44DC" w:rsidRDefault="002D44DC" w:rsidP="002D44DC"/>
    <w:p w14:paraId="78636464" w14:textId="784D97E4" w:rsidR="00CE54FB" w:rsidRPr="002D44DC" w:rsidRDefault="00CE54FB" w:rsidP="00A772A2"/>
    <w:sectPr w:rsidR="00CE54FB" w:rsidRPr="002D4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8E508" w14:textId="77777777" w:rsidR="007E050E" w:rsidRDefault="007E050E" w:rsidP="00AA09C9">
      <w:r>
        <w:separator/>
      </w:r>
    </w:p>
  </w:endnote>
  <w:endnote w:type="continuationSeparator" w:id="0">
    <w:p w14:paraId="76924D62" w14:textId="77777777" w:rsidR="007E050E" w:rsidRDefault="007E050E" w:rsidP="00AA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000A6" w14:textId="77777777" w:rsidR="007E050E" w:rsidRDefault="007E050E" w:rsidP="00AA09C9">
      <w:r>
        <w:separator/>
      </w:r>
    </w:p>
  </w:footnote>
  <w:footnote w:type="continuationSeparator" w:id="0">
    <w:p w14:paraId="39D558C2" w14:textId="77777777" w:rsidR="007E050E" w:rsidRDefault="007E050E" w:rsidP="00AA0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A5F90"/>
    <w:multiLevelType w:val="hybridMultilevel"/>
    <w:tmpl w:val="C7EE68D8"/>
    <w:lvl w:ilvl="0" w:tplc="04AA65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051415"/>
    <w:multiLevelType w:val="hybridMultilevel"/>
    <w:tmpl w:val="87EAB61E"/>
    <w:lvl w:ilvl="0" w:tplc="B824A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C721E6"/>
    <w:multiLevelType w:val="hybridMultilevel"/>
    <w:tmpl w:val="779E8A34"/>
    <w:lvl w:ilvl="0" w:tplc="9EFCDB9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EA5B12"/>
    <w:multiLevelType w:val="hybridMultilevel"/>
    <w:tmpl w:val="4C8AC344"/>
    <w:lvl w:ilvl="0" w:tplc="45065A6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453B20"/>
    <w:multiLevelType w:val="hybridMultilevel"/>
    <w:tmpl w:val="EB5491B8"/>
    <w:lvl w:ilvl="0" w:tplc="84AC303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3F4A3F"/>
    <w:multiLevelType w:val="hybridMultilevel"/>
    <w:tmpl w:val="932474C4"/>
    <w:lvl w:ilvl="0" w:tplc="AD24C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F17F1C"/>
    <w:multiLevelType w:val="hybridMultilevel"/>
    <w:tmpl w:val="FC0E4C76"/>
    <w:lvl w:ilvl="0" w:tplc="A68E1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CA740C"/>
    <w:multiLevelType w:val="hybridMultilevel"/>
    <w:tmpl w:val="171007C6"/>
    <w:lvl w:ilvl="0" w:tplc="63900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3D3CAA"/>
    <w:multiLevelType w:val="hybridMultilevel"/>
    <w:tmpl w:val="2562819E"/>
    <w:lvl w:ilvl="0" w:tplc="878C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A361E0"/>
    <w:multiLevelType w:val="hybridMultilevel"/>
    <w:tmpl w:val="4B521ACC"/>
    <w:lvl w:ilvl="0" w:tplc="8F648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0B3C59"/>
    <w:multiLevelType w:val="hybridMultilevel"/>
    <w:tmpl w:val="67C6A2DE"/>
    <w:lvl w:ilvl="0" w:tplc="73E48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857E15"/>
    <w:multiLevelType w:val="hybridMultilevel"/>
    <w:tmpl w:val="C1C42C84"/>
    <w:lvl w:ilvl="0" w:tplc="58DEA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10"/>
  </w:num>
  <w:num w:numId="9">
    <w:abstractNumId w:val="11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E7"/>
    <w:rsid w:val="000279C3"/>
    <w:rsid w:val="00030166"/>
    <w:rsid w:val="000C6C96"/>
    <w:rsid w:val="000D783A"/>
    <w:rsid w:val="000E37A6"/>
    <w:rsid w:val="000E6EAD"/>
    <w:rsid w:val="001057DD"/>
    <w:rsid w:val="0015266D"/>
    <w:rsid w:val="00162698"/>
    <w:rsid w:val="001A7F3F"/>
    <w:rsid w:val="001B068A"/>
    <w:rsid w:val="001B46FB"/>
    <w:rsid w:val="001D3637"/>
    <w:rsid w:val="00201151"/>
    <w:rsid w:val="0020174B"/>
    <w:rsid w:val="00204E38"/>
    <w:rsid w:val="002358CB"/>
    <w:rsid w:val="00237856"/>
    <w:rsid w:val="00242AB3"/>
    <w:rsid w:val="0024695A"/>
    <w:rsid w:val="00254CDC"/>
    <w:rsid w:val="0026075D"/>
    <w:rsid w:val="002900E4"/>
    <w:rsid w:val="002956A4"/>
    <w:rsid w:val="002A0233"/>
    <w:rsid w:val="002D44DC"/>
    <w:rsid w:val="002E0BEF"/>
    <w:rsid w:val="002E4C7B"/>
    <w:rsid w:val="00316AF8"/>
    <w:rsid w:val="00330F86"/>
    <w:rsid w:val="00344F57"/>
    <w:rsid w:val="003467B7"/>
    <w:rsid w:val="00346BFE"/>
    <w:rsid w:val="00387292"/>
    <w:rsid w:val="003A101D"/>
    <w:rsid w:val="003A385E"/>
    <w:rsid w:val="003C223D"/>
    <w:rsid w:val="003C6F55"/>
    <w:rsid w:val="003D28C0"/>
    <w:rsid w:val="003E3453"/>
    <w:rsid w:val="003F46DB"/>
    <w:rsid w:val="00412361"/>
    <w:rsid w:val="00424D21"/>
    <w:rsid w:val="0044660E"/>
    <w:rsid w:val="004A257C"/>
    <w:rsid w:val="004B323A"/>
    <w:rsid w:val="004C0337"/>
    <w:rsid w:val="004E1B02"/>
    <w:rsid w:val="005228CA"/>
    <w:rsid w:val="00536954"/>
    <w:rsid w:val="00543848"/>
    <w:rsid w:val="0054706F"/>
    <w:rsid w:val="005B27B6"/>
    <w:rsid w:val="005B6366"/>
    <w:rsid w:val="005E2AC4"/>
    <w:rsid w:val="005E38A1"/>
    <w:rsid w:val="0061037E"/>
    <w:rsid w:val="00613D84"/>
    <w:rsid w:val="006147B1"/>
    <w:rsid w:val="006A2CBC"/>
    <w:rsid w:val="006B6FBB"/>
    <w:rsid w:val="006C23BB"/>
    <w:rsid w:val="006F50B5"/>
    <w:rsid w:val="00706C8E"/>
    <w:rsid w:val="00732472"/>
    <w:rsid w:val="0073292D"/>
    <w:rsid w:val="00736CC4"/>
    <w:rsid w:val="0075794B"/>
    <w:rsid w:val="00785E5C"/>
    <w:rsid w:val="007909F9"/>
    <w:rsid w:val="007B04AB"/>
    <w:rsid w:val="007B19E7"/>
    <w:rsid w:val="007B3123"/>
    <w:rsid w:val="007C4374"/>
    <w:rsid w:val="007C467E"/>
    <w:rsid w:val="007C6F06"/>
    <w:rsid w:val="007E050E"/>
    <w:rsid w:val="0080144B"/>
    <w:rsid w:val="0080795F"/>
    <w:rsid w:val="00830CEC"/>
    <w:rsid w:val="008636AA"/>
    <w:rsid w:val="008667D3"/>
    <w:rsid w:val="00870E52"/>
    <w:rsid w:val="008A3703"/>
    <w:rsid w:val="008C18A7"/>
    <w:rsid w:val="008E32AF"/>
    <w:rsid w:val="008F659F"/>
    <w:rsid w:val="00913E0C"/>
    <w:rsid w:val="009308D2"/>
    <w:rsid w:val="0093281F"/>
    <w:rsid w:val="009C6D85"/>
    <w:rsid w:val="009F164A"/>
    <w:rsid w:val="00A0281B"/>
    <w:rsid w:val="00A11F8F"/>
    <w:rsid w:val="00A35063"/>
    <w:rsid w:val="00A65F5C"/>
    <w:rsid w:val="00A772A2"/>
    <w:rsid w:val="00A8143B"/>
    <w:rsid w:val="00A907B7"/>
    <w:rsid w:val="00A907CD"/>
    <w:rsid w:val="00AA09C9"/>
    <w:rsid w:val="00AA1B18"/>
    <w:rsid w:val="00AC6155"/>
    <w:rsid w:val="00AD417A"/>
    <w:rsid w:val="00AD5F7D"/>
    <w:rsid w:val="00B03C60"/>
    <w:rsid w:val="00B070CA"/>
    <w:rsid w:val="00B224C4"/>
    <w:rsid w:val="00B303B3"/>
    <w:rsid w:val="00B6797B"/>
    <w:rsid w:val="00B71EB4"/>
    <w:rsid w:val="00B842AC"/>
    <w:rsid w:val="00BA4CA1"/>
    <w:rsid w:val="00BA7B1F"/>
    <w:rsid w:val="00BA7E8B"/>
    <w:rsid w:val="00BB29D3"/>
    <w:rsid w:val="00BB6B7E"/>
    <w:rsid w:val="00BC7E8E"/>
    <w:rsid w:val="00BE60B2"/>
    <w:rsid w:val="00C01E0E"/>
    <w:rsid w:val="00C13FDC"/>
    <w:rsid w:val="00C77E9A"/>
    <w:rsid w:val="00CB6E80"/>
    <w:rsid w:val="00CC60A6"/>
    <w:rsid w:val="00CC63F2"/>
    <w:rsid w:val="00CE54FB"/>
    <w:rsid w:val="00D03C38"/>
    <w:rsid w:val="00D06B9D"/>
    <w:rsid w:val="00D17D83"/>
    <w:rsid w:val="00D2511A"/>
    <w:rsid w:val="00D31215"/>
    <w:rsid w:val="00D350AD"/>
    <w:rsid w:val="00D61199"/>
    <w:rsid w:val="00D67EBA"/>
    <w:rsid w:val="00D95195"/>
    <w:rsid w:val="00DC2B15"/>
    <w:rsid w:val="00E23FFA"/>
    <w:rsid w:val="00E4599D"/>
    <w:rsid w:val="00E47036"/>
    <w:rsid w:val="00E559A5"/>
    <w:rsid w:val="00E94BDA"/>
    <w:rsid w:val="00EA4D3E"/>
    <w:rsid w:val="00EE730A"/>
    <w:rsid w:val="00EE754C"/>
    <w:rsid w:val="00EF2BCF"/>
    <w:rsid w:val="00F11A78"/>
    <w:rsid w:val="00F17C1D"/>
    <w:rsid w:val="00F37551"/>
    <w:rsid w:val="00F51602"/>
    <w:rsid w:val="00F562A7"/>
    <w:rsid w:val="00F641C9"/>
    <w:rsid w:val="00F64B0E"/>
    <w:rsid w:val="00F74AD0"/>
    <w:rsid w:val="00F9720A"/>
    <w:rsid w:val="00FA4958"/>
    <w:rsid w:val="00FA5BA9"/>
    <w:rsid w:val="00FB0A90"/>
    <w:rsid w:val="00FD7DEF"/>
    <w:rsid w:val="00FE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F5425"/>
  <w15:chartTrackingRefBased/>
  <w15:docId w15:val="{30A9B43A-CAD2-455A-9C99-CE0856E0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6FB"/>
    <w:pPr>
      <w:widowControl w:val="0"/>
      <w:jc w:val="both"/>
    </w:pPr>
    <w:rPr>
      <w:rFonts w:eastAsia="华文宋体"/>
    </w:rPr>
  </w:style>
  <w:style w:type="paragraph" w:styleId="1">
    <w:name w:val="heading 1"/>
    <w:basedOn w:val="a"/>
    <w:next w:val="a"/>
    <w:link w:val="10"/>
    <w:uiPriority w:val="9"/>
    <w:qFormat/>
    <w:rsid w:val="00932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72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41C9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9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9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28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72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41C9"/>
    <w:rPr>
      <w:rFonts w:eastAsia="华文宋体"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D28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D28C0"/>
  </w:style>
  <w:style w:type="paragraph" w:styleId="TOC2">
    <w:name w:val="toc 2"/>
    <w:basedOn w:val="a"/>
    <w:next w:val="a"/>
    <w:autoRedefine/>
    <w:uiPriority w:val="39"/>
    <w:unhideWhenUsed/>
    <w:rsid w:val="003D28C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D28C0"/>
    <w:pPr>
      <w:ind w:leftChars="400" w:left="840"/>
    </w:pPr>
  </w:style>
  <w:style w:type="character" w:styleId="a7">
    <w:name w:val="Hyperlink"/>
    <w:basedOn w:val="a0"/>
    <w:uiPriority w:val="99"/>
    <w:unhideWhenUsed/>
    <w:rsid w:val="003D28C0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0E3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E4C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547B-3B1E-4513-A0C8-6D6DCE457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8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子坤</dc:creator>
  <cp:keywords/>
  <dc:description/>
  <cp:lastModifiedBy>郭 子坤</cp:lastModifiedBy>
  <cp:revision>185</cp:revision>
  <dcterms:created xsi:type="dcterms:W3CDTF">2020-07-23T06:40:00Z</dcterms:created>
  <dcterms:modified xsi:type="dcterms:W3CDTF">2020-07-29T01:16:00Z</dcterms:modified>
</cp:coreProperties>
</file>