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BBB" w:rsidRDefault="00903CC5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 w:rsidR="00C73E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B21AFC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UI</w:t>
                                    </w:r>
                                    <w:r w:rsidR="004B26AC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设计</w:t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规格说明书</w:t>
                                    </w:r>
                                  </w:sdtContent>
                                </w:sdt>
                              </w:p>
                              <w:p w:rsidR="008F0BBB" w:rsidRDefault="00673FBF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:rsidR="008F0BBB" w:rsidRDefault="00903CC5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 w:rsidR="00C73E0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B21AFC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UI</w:t>
                              </w:r>
                              <w:r w:rsidR="004B26AC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设计</w:t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规格说明书</w:t>
                              </w:r>
                            </w:sdtContent>
                          </w:sdt>
                        </w:p>
                        <w:p w:rsidR="008F0BBB" w:rsidRDefault="00673FBF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  <w:tr w:rsidR="000E6352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  <w:tr w:rsidR="000E6352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</w:tbl>
    <w:p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:rsidR="005316EE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316EE" w:rsidRPr="00721A4E">
            <w:rPr>
              <w:rStyle w:val="a6"/>
              <w:noProof/>
            </w:rPr>
            <w:fldChar w:fldCharType="begin"/>
          </w:r>
          <w:r w:rsidR="005316EE" w:rsidRPr="00721A4E">
            <w:rPr>
              <w:rStyle w:val="a6"/>
              <w:noProof/>
            </w:rPr>
            <w:instrText xml:space="preserve"> </w:instrText>
          </w:r>
          <w:r w:rsidR="005316EE">
            <w:rPr>
              <w:noProof/>
            </w:rPr>
            <w:instrText>HYPERLINK \l "_Toc507591340"</w:instrText>
          </w:r>
          <w:r w:rsidR="005316EE" w:rsidRPr="00721A4E">
            <w:rPr>
              <w:rStyle w:val="a6"/>
              <w:noProof/>
            </w:rPr>
            <w:instrText xml:space="preserve"> </w:instrText>
          </w:r>
          <w:r w:rsidR="005316EE" w:rsidRPr="00721A4E">
            <w:rPr>
              <w:rStyle w:val="a6"/>
              <w:noProof/>
            </w:rPr>
          </w:r>
          <w:r w:rsidR="005316EE" w:rsidRPr="00721A4E">
            <w:rPr>
              <w:rStyle w:val="a6"/>
              <w:noProof/>
            </w:rPr>
            <w:fldChar w:fldCharType="separate"/>
          </w:r>
          <w:r w:rsidR="005316EE" w:rsidRPr="00721A4E">
            <w:rPr>
              <w:rStyle w:val="a6"/>
              <w:noProof/>
            </w:rPr>
            <w:t>1</w:t>
          </w:r>
          <w:r w:rsidR="005316EE">
            <w:rPr>
              <w:noProof/>
              <w:sz w:val="21"/>
              <w:szCs w:val="22"/>
            </w:rPr>
            <w:tab/>
          </w:r>
          <w:r w:rsidR="005316EE" w:rsidRPr="00721A4E">
            <w:rPr>
              <w:rStyle w:val="a6"/>
              <w:noProof/>
            </w:rPr>
            <w:t>界面设计规范</w:t>
          </w:r>
          <w:r w:rsidR="005316EE">
            <w:rPr>
              <w:noProof/>
              <w:webHidden/>
            </w:rPr>
            <w:tab/>
          </w:r>
          <w:r w:rsidR="005316EE">
            <w:rPr>
              <w:noProof/>
              <w:webHidden/>
            </w:rPr>
            <w:fldChar w:fldCharType="begin"/>
          </w:r>
          <w:r w:rsidR="005316EE">
            <w:rPr>
              <w:noProof/>
              <w:webHidden/>
            </w:rPr>
            <w:instrText xml:space="preserve"> PAGEREF _Toc507591340 \h </w:instrText>
          </w:r>
          <w:r w:rsidR="005316EE">
            <w:rPr>
              <w:noProof/>
              <w:webHidden/>
            </w:rPr>
          </w:r>
          <w:r w:rsidR="005316EE">
            <w:rPr>
              <w:noProof/>
              <w:webHidden/>
            </w:rPr>
            <w:fldChar w:fldCharType="separate"/>
          </w:r>
          <w:r w:rsidR="005316EE">
            <w:rPr>
              <w:noProof/>
              <w:webHidden/>
            </w:rPr>
            <w:t>3</w:t>
          </w:r>
          <w:r w:rsidR="005316EE">
            <w:rPr>
              <w:noProof/>
              <w:webHidden/>
            </w:rPr>
            <w:fldChar w:fldCharType="end"/>
          </w:r>
          <w:r w:rsidR="005316EE" w:rsidRPr="00721A4E">
            <w:rPr>
              <w:rStyle w:val="a6"/>
              <w:noProof/>
            </w:rPr>
            <w:fldChar w:fldCharType="end"/>
          </w:r>
        </w:p>
        <w:p w:rsidR="005316EE" w:rsidRDefault="005316EE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1341" w:history="1">
            <w:r w:rsidRPr="00721A4E">
              <w:rPr>
                <w:rStyle w:val="a6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721A4E">
              <w:rPr>
                <w:rStyle w:val="a6"/>
                <w:noProof/>
              </w:rPr>
              <w:t>界面视图汇总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6EE" w:rsidRDefault="005316EE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1342" w:history="1">
            <w:r w:rsidRPr="00721A4E">
              <w:rPr>
                <w:rStyle w:val="a6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721A4E">
              <w:rPr>
                <w:rStyle w:val="a6"/>
                <w:noProof/>
              </w:rPr>
              <w:t>界面视图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6EE" w:rsidRDefault="005316E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1343" w:history="1">
            <w:r w:rsidRPr="00721A4E">
              <w:rPr>
                <w:rStyle w:val="a6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721A4E">
              <w:rPr>
                <w:rStyle w:val="a6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6EE" w:rsidRDefault="005316E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1344" w:history="1">
            <w:r w:rsidRPr="00721A4E">
              <w:rPr>
                <w:rStyle w:val="a6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721A4E">
              <w:rPr>
                <w:rStyle w:val="a6"/>
                <w:noProof/>
              </w:rPr>
              <w:t>子界面1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6EE" w:rsidRDefault="005316E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1345" w:history="1">
            <w:r w:rsidRPr="00721A4E">
              <w:rPr>
                <w:rStyle w:val="a6"/>
                <w:noProof/>
              </w:rPr>
              <w:t>3.3</w:t>
            </w:r>
            <w:r>
              <w:rPr>
                <w:noProof/>
                <w:sz w:val="21"/>
                <w:szCs w:val="22"/>
              </w:rPr>
              <w:tab/>
            </w:r>
            <w:r w:rsidRPr="00721A4E">
              <w:rPr>
                <w:rStyle w:val="a6"/>
                <w:noProof/>
              </w:rPr>
              <w:t>子界面2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6EE" w:rsidRDefault="005316EE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1346" w:history="1">
            <w:r w:rsidRPr="00721A4E">
              <w:rPr>
                <w:rStyle w:val="a6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721A4E">
              <w:rPr>
                <w:rStyle w:val="a6"/>
                <w:noProof/>
              </w:rPr>
              <w:t>美学设计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6EE" w:rsidRDefault="005316EE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1347" w:history="1">
            <w:r w:rsidRPr="00721A4E">
              <w:rPr>
                <w:rStyle w:val="a6"/>
                <w:noProof/>
              </w:rPr>
              <w:t>5</w:t>
            </w:r>
            <w:r>
              <w:rPr>
                <w:noProof/>
                <w:sz w:val="21"/>
                <w:szCs w:val="22"/>
              </w:rPr>
              <w:tab/>
            </w:r>
            <w:r w:rsidRPr="00721A4E">
              <w:rPr>
                <w:rStyle w:val="a6"/>
                <w:noProof/>
              </w:rPr>
              <w:t>界面资源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6EE" w:rsidRDefault="005316EE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1348" w:history="1">
            <w:r w:rsidRPr="00721A4E">
              <w:rPr>
                <w:rStyle w:val="a6"/>
                <w:noProof/>
              </w:rPr>
              <w:t>6</w:t>
            </w:r>
            <w:r>
              <w:rPr>
                <w:noProof/>
                <w:sz w:val="21"/>
                <w:szCs w:val="22"/>
              </w:rPr>
              <w:tab/>
            </w:r>
            <w:r w:rsidRPr="00721A4E">
              <w:rPr>
                <w:rStyle w:val="a6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F7B44" w:rsidRDefault="00B21AFC" w:rsidP="00900D56">
      <w:pPr>
        <w:pStyle w:val="1"/>
      </w:pPr>
      <w:bookmarkStart w:id="1" w:name="_Toc507591340"/>
      <w:r>
        <w:rPr>
          <w:rFonts w:hint="eastAsia"/>
        </w:rPr>
        <w:lastRenderedPageBreak/>
        <w:t>界面设计规范</w:t>
      </w:r>
      <w:bookmarkEnd w:id="1"/>
    </w:p>
    <w:p w:rsidR="00345355" w:rsidRPr="00004039" w:rsidRDefault="00345355" w:rsidP="00345355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B21AFC" w:rsidRPr="00B21AFC">
        <w:rPr>
          <w:rFonts w:ascii="宋体" w:hAnsi="宋体" w:hint="eastAsia"/>
          <w:bCs/>
          <w:i/>
          <w:iCs/>
          <w:color w:val="0070C0"/>
          <w:sz w:val="18"/>
          <w:szCs w:val="18"/>
        </w:rPr>
        <w:t>结合用户需求和机构的《软件用户界面设计指南》，阐述本软件用户界面设计应当遵循的规范（原则、建议等）。</w:t>
      </w:r>
    </w:p>
    <w:p w:rsidR="00474005" w:rsidRDefault="00B21AFC" w:rsidP="00900D56">
      <w:pPr>
        <w:pStyle w:val="1"/>
      </w:pPr>
      <w:bookmarkStart w:id="2" w:name="_Toc507591341"/>
      <w:r>
        <w:rPr>
          <w:rFonts w:hint="eastAsia"/>
        </w:rPr>
        <w:t>界面视图汇总</w:t>
      </w:r>
      <w:bookmarkEnd w:id="2"/>
    </w:p>
    <w:p w:rsidR="001D08A0" w:rsidRDefault="001D08A0" w:rsidP="001D08A0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B21AFC" w:rsidRPr="00B21AFC">
        <w:rPr>
          <w:rFonts w:ascii="宋体" w:hAnsi="宋体" w:hint="eastAsia"/>
          <w:bCs/>
          <w:i/>
          <w:iCs/>
          <w:color w:val="0070C0"/>
          <w:sz w:val="18"/>
          <w:szCs w:val="18"/>
        </w:rPr>
        <w:t>给所有的界面视图赋予唯一的名称和标识符，描述用途以及界面视图之间的关系</w:t>
      </w:r>
      <w:r w:rsidR="00FD7BFB">
        <w:rPr>
          <w:rFonts w:ascii="宋体" w:hAnsi="宋体" w:hint="eastAsia"/>
          <w:bCs/>
          <w:i/>
          <w:iCs/>
          <w:color w:val="0070C0"/>
          <w:sz w:val="18"/>
          <w:szCs w:val="18"/>
        </w:rPr>
        <w:t>。</w:t>
      </w:r>
    </w:p>
    <w:p w:rsidR="00B37625" w:rsidRDefault="00B37625" w:rsidP="001D08A0">
      <w:pPr>
        <w:rPr>
          <w:rFonts w:ascii="宋体" w:hAnsi="宋体" w:hint="eastAsia"/>
          <w:bCs/>
          <w:i/>
          <w:iCs/>
          <w:color w:val="0070C0"/>
          <w:sz w:val="18"/>
          <w:szCs w:val="18"/>
        </w:rPr>
      </w:pP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1571"/>
        <w:gridCol w:w="5713"/>
      </w:tblGrid>
      <w:tr w:rsidR="00B37625" w:rsidTr="00EB7871">
        <w:tblPrEx>
          <w:tblCellMar>
            <w:top w:w="0" w:type="dxa"/>
            <w:bottom w:w="0" w:type="dxa"/>
          </w:tblCellMar>
        </w:tblPrEx>
        <w:tc>
          <w:tcPr>
            <w:tcW w:w="1448" w:type="dxa"/>
            <w:shd w:val="clear" w:color="auto" w:fill="D9D9D9"/>
          </w:tcPr>
          <w:p w:rsidR="00B37625" w:rsidRDefault="00B37625" w:rsidP="00EB7871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视图名称</w:t>
            </w:r>
          </w:p>
        </w:tc>
        <w:tc>
          <w:tcPr>
            <w:tcW w:w="1571" w:type="dxa"/>
            <w:shd w:val="clear" w:color="auto" w:fill="D9D9D9"/>
          </w:tcPr>
          <w:p w:rsidR="00B37625" w:rsidRDefault="00B37625" w:rsidP="00EB7871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标识符</w:t>
            </w:r>
          </w:p>
        </w:tc>
        <w:tc>
          <w:tcPr>
            <w:tcW w:w="5713" w:type="dxa"/>
            <w:shd w:val="clear" w:color="auto" w:fill="D9D9D9"/>
          </w:tcPr>
          <w:p w:rsidR="00B37625" w:rsidRDefault="00B37625" w:rsidP="00EB7871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描述用途以及与其它界面视图之间的关系</w:t>
            </w:r>
          </w:p>
        </w:tc>
      </w:tr>
      <w:tr w:rsidR="00B37625" w:rsidTr="00EB7871">
        <w:tblPrEx>
          <w:tblCellMar>
            <w:top w:w="0" w:type="dxa"/>
            <w:bottom w:w="0" w:type="dxa"/>
          </w:tblCellMar>
        </w:tblPrEx>
        <w:tc>
          <w:tcPr>
            <w:tcW w:w="1448" w:type="dxa"/>
          </w:tcPr>
          <w:p w:rsidR="00B37625" w:rsidRDefault="00B37625" w:rsidP="00EB7871">
            <w:pPr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主界面</w:t>
            </w:r>
          </w:p>
        </w:tc>
        <w:tc>
          <w:tcPr>
            <w:tcW w:w="1571" w:type="dxa"/>
          </w:tcPr>
          <w:p w:rsidR="00B37625" w:rsidRDefault="00B37625" w:rsidP="00EB7871">
            <w:pPr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GUI-Mainframe</w:t>
            </w:r>
          </w:p>
        </w:tc>
        <w:tc>
          <w:tcPr>
            <w:tcW w:w="5713" w:type="dxa"/>
          </w:tcPr>
          <w:p w:rsidR="00B37625" w:rsidRDefault="00B37625" w:rsidP="00EB7871">
            <w:pPr>
              <w:rPr>
                <w:rFonts w:ascii="宋体" w:hAnsi="宋体" w:hint="eastAsia"/>
                <w:sz w:val="18"/>
              </w:rPr>
            </w:pPr>
          </w:p>
        </w:tc>
      </w:tr>
      <w:tr w:rsidR="00B37625" w:rsidTr="00EB7871">
        <w:tblPrEx>
          <w:tblCellMar>
            <w:top w:w="0" w:type="dxa"/>
            <w:bottom w:w="0" w:type="dxa"/>
          </w:tblCellMar>
        </w:tblPrEx>
        <w:tc>
          <w:tcPr>
            <w:tcW w:w="1448" w:type="dxa"/>
          </w:tcPr>
          <w:p w:rsidR="00B37625" w:rsidRDefault="00B37625" w:rsidP="00EB7871">
            <w:pPr>
              <w:rPr>
                <w:rFonts w:ascii="宋体" w:hAnsi="宋体" w:hint="eastAsia"/>
                <w:sz w:val="18"/>
              </w:rPr>
            </w:pPr>
          </w:p>
        </w:tc>
        <w:tc>
          <w:tcPr>
            <w:tcW w:w="1571" w:type="dxa"/>
          </w:tcPr>
          <w:p w:rsidR="00B37625" w:rsidRDefault="00B37625" w:rsidP="00EB7871">
            <w:pPr>
              <w:rPr>
                <w:rFonts w:ascii="宋体" w:hAnsi="宋体" w:hint="eastAsia"/>
                <w:sz w:val="18"/>
              </w:rPr>
            </w:pPr>
          </w:p>
        </w:tc>
        <w:tc>
          <w:tcPr>
            <w:tcW w:w="5713" w:type="dxa"/>
          </w:tcPr>
          <w:p w:rsidR="00B37625" w:rsidRDefault="00B37625" w:rsidP="00EB7871">
            <w:pPr>
              <w:rPr>
                <w:rFonts w:ascii="宋体" w:hAnsi="宋体" w:hint="eastAsia"/>
                <w:sz w:val="18"/>
              </w:rPr>
            </w:pPr>
          </w:p>
        </w:tc>
      </w:tr>
    </w:tbl>
    <w:p w:rsidR="00B37625" w:rsidRPr="00004039" w:rsidRDefault="00B37625" w:rsidP="001D08A0">
      <w:pPr>
        <w:rPr>
          <w:rFonts w:ascii="宋体" w:hAnsi="宋体" w:hint="eastAsia"/>
          <w:bCs/>
          <w:i/>
          <w:iCs/>
          <w:color w:val="0070C0"/>
          <w:sz w:val="18"/>
          <w:szCs w:val="18"/>
        </w:rPr>
      </w:pPr>
    </w:p>
    <w:p w:rsidR="00D069AB" w:rsidRDefault="00D069AB" w:rsidP="001D08A0">
      <w:pPr>
        <w:pStyle w:val="1"/>
      </w:pPr>
      <w:bookmarkStart w:id="3" w:name="_Toc507591342"/>
      <w:r>
        <w:rPr>
          <w:rFonts w:hint="eastAsia"/>
        </w:rPr>
        <w:t>界面</w:t>
      </w:r>
      <w:r w:rsidR="009D6368">
        <w:rPr>
          <w:rFonts w:hint="eastAsia"/>
        </w:rPr>
        <w:t>视图</w:t>
      </w:r>
      <w:bookmarkEnd w:id="3"/>
    </w:p>
    <w:p w:rsidR="00C445A6" w:rsidRDefault="00B37625" w:rsidP="00D069AB">
      <w:pPr>
        <w:pStyle w:val="2"/>
        <w:spacing w:before="326" w:after="326"/>
      </w:pPr>
      <w:bookmarkStart w:id="4" w:name="_Toc507591343"/>
      <w:r>
        <w:rPr>
          <w:rFonts w:hint="eastAsia"/>
        </w:rPr>
        <w:t>主界面</w:t>
      </w:r>
      <w:bookmarkEnd w:id="4"/>
    </w:p>
    <w:p w:rsidR="00BF0B96" w:rsidRPr="00004039" w:rsidRDefault="00B37625" w:rsidP="00AA0C74">
      <w:pPr>
        <w:ind w:firstLineChars="100" w:firstLine="180"/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B37625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提示：（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1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）绘制主界面的视图；</w:t>
      </w:r>
      <w:r w:rsidRPr="00B37625">
        <w:rPr>
          <w:rFonts w:ascii="宋体" w:hAnsi="宋体" w:hint="eastAsia"/>
          <w:bCs/>
          <w:i/>
          <w:iCs/>
          <w:color w:val="0070C0"/>
          <w:sz w:val="18"/>
          <w:szCs w:val="18"/>
        </w:rPr>
        <w:t>（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2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）说明主界面中所有对象的功能和操作方式；</w:t>
      </w:r>
    </w:p>
    <w:p w:rsidR="00C872AB" w:rsidRDefault="00AA0C74" w:rsidP="00D069AB">
      <w:pPr>
        <w:pStyle w:val="2"/>
        <w:spacing w:before="326" w:after="326"/>
      </w:pPr>
      <w:bookmarkStart w:id="5" w:name="_Toc507591344"/>
      <w:r>
        <w:rPr>
          <w:rFonts w:hint="eastAsia"/>
        </w:rPr>
        <w:t>子界面1</w:t>
      </w:r>
      <w:bookmarkEnd w:id="5"/>
    </w:p>
    <w:p w:rsidR="00AA0C74" w:rsidRDefault="00AA0C74" w:rsidP="00AA0C74">
      <w:pPr>
        <w:ind w:firstLineChars="100" w:firstLine="180"/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B37625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提示：（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1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）绘制</w:t>
      </w: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子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界面</w:t>
      </w: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1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的视图；</w:t>
      </w:r>
      <w:r w:rsidRPr="00B37625">
        <w:rPr>
          <w:rFonts w:ascii="宋体" w:hAnsi="宋体" w:hint="eastAsia"/>
          <w:bCs/>
          <w:i/>
          <w:iCs/>
          <w:color w:val="0070C0"/>
          <w:sz w:val="18"/>
          <w:szCs w:val="18"/>
        </w:rPr>
        <w:t>（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2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）说明</w:t>
      </w: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子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界面</w:t>
      </w: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1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中所有对象的功能和操作方式；</w:t>
      </w:r>
    </w:p>
    <w:p w:rsidR="00AA0C74" w:rsidRDefault="00AA0C74" w:rsidP="00D069AB">
      <w:pPr>
        <w:pStyle w:val="2"/>
        <w:spacing w:before="326" w:after="326"/>
      </w:pPr>
      <w:bookmarkStart w:id="6" w:name="_Toc507591345"/>
      <w:r>
        <w:rPr>
          <w:rFonts w:hint="eastAsia"/>
        </w:rPr>
        <w:t>子界面2</w:t>
      </w:r>
      <w:bookmarkEnd w:id="6"/>
    </w:p>
    <w:p w:rsidR="00AA0C74" w:rsidRDefault="00AA0C74" w:rsidP="00AA0C74">
      <w:pPr>
        <w:ind w:firstLineChars="100" w:firstLine="180"/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B37625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提示：（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1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）绘制</w:t>
      </w: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子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界面</w:t>
      </w: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2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的视图；</w:t>
      </w:r>
      <w:r w:rsidRPr="00B37625">
        <w:rPr>
          <w:rFonts w:ascii="宋体" w:hAnsi="宋体" w:hint="eastAsia"/>
          <w:bCs/>
          <w:i/>
          <w:iCs/>
          <w:color w:val="0070C0"/>
          <w:sz w:val="18"/>
          <w:szCs w:val="18"/>
        </w:rPr>
        <w:t>（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2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）说明</w:t>
      </w: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子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界面</w:t>
      </w: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2</w:t>
      </w:r>
      <w:r w:rsidRPr="00B37625">
        <w:rPr>
          <w:rFonts w:ascii="宋体" w:hAnsi="宋体"/>
          <w:bCs/>
          <w:i/>
          <w:iCs/>
          <w:color w:val="0070C0"/>
          <w:sz w:val="18"/>
          <w:szCs w:val="18"/>
        </w:rPr>
        <w:t>中所有对象的功能和操作方式；</w:t>
      </w:r>
    </w:p>
    <w:p w:rsidR="00AA0C74" w:rsidRPr="00AA0C74" w:rsidRDefault="00AA0C74" w:rsidP="00AA0C74">
      <w:pPr>
        <w:rPr>
          <w:rFonts w:hint="eastAsia"/>
        </w:rPr>
      </w:pPr>
    </w:p>
    <w:p w:rsidR="00C926EC" w:rsidRDefault="00AA0C74" w:rsidP="00AA0C74">
      <w:pPr>
        <w:pStyle w:val="1"/>
      </w:pPr>
      <w:bookmarkStart w:id="7" w:name="_Toc507591346"/>
      <w:r>
        <w:rPr>
          <w:rFonts w:hint="eastAsia"/>
        </w:rPr>
        <w:t>美学设计</w:t>
      </w:r>
      <w:bookmarkEnd w:id="7"/>
    </w:p>
    <w:p w:rsidR="00852D8D" w:rsidRPr="00004039" w:rsidRDefault="000105DC" w:rsidP="00AA0C74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AA0C74" w:rsidRPr="00AA0C74">
        <w:rPr>
          <w:rFonts w:ascii="宋体" w:hAnsi="宋体" w:hint="eastAsia"/>
          <w:bCs/>
          <w:i/>
          <w:iCs/>
          <w:color w:val="0070C0"/>
          <w:sz w:val="18"/>
          <w:szCs w:val="18"/>
        </w:rPr>
        <w:t>（</w:t>
      </w:r>
      <w:r w:rsidR="00AA0C74" w:rsidRPr="00AA0C74">
        <w:rPr>
          <w:rFonts w:ascii="宋体" w:hAnsi="宋体"/>
          <w:bCs/>
          <w:i/>
          <w:iCs/>
          <w:color w:val="0070C0"/>
          <w:sz w:val="18"/>
          <w:szCs w:val="18"/>
        </w:rPr>
        <w:t>1</w:t>
      </w:r>
      <w:r w:rsidR="00AA0C74" w:rsidRPr="00AA0C74">
        <w:rPr>
          <w:rFonts w:ascii="宋体" w:hAnsi="宋体"/>
          <w:bCs/>
          <w:i/>
          <w:iCs/>
          <w:color w:val="0070C0"/>
          <w:sz w:val="18"/>
          <w:szCs w:val="18"/>
        </w:rPr>
        <w:t>）阐述界面的布局及理由</w:t>
      </w:r>
      <w:r w:rsidR="00AA0C74">
        <w:rPr>
          <w:rFonts w:ascii="宋体" w:hAnsi="宋体" w:hint="eastAsia"/>
          <w:bCs/>
          <w:i/>
          <w:iCs/>
          <w:color w:val="0070C0"/>
          <w:sz w:val="18"/>
          <w:szCs w:val="18"/>
        </w:rPr>
        <w:t xml:space="preserve"> </w:t>
      </w:r>
      <w:r w:rsidR="00AA0C74" w:rsidRPr="00AA0C74">
        <w:rPr>
          <w:rFonts w:ascii="宋体" w:hAnsi="宋体" w:hint="eastAsia"/>
          <w:bCs/>
          <w:i/>
          <w:iCs/>
          <w:color w:val="0070C0"/>
          <w:sz w:val="18"/>
          <w:szCs w:val="18"/>
        </w:rPr>
        <w:t>（</w:t>
      </w:r>
      <w:r w:rsidR="00AA0C74" w:rsidRPr="00AA0C74">
        <w:rPr>
          <w:rFonts w:ascii="宋体" w:hAnsi="宋体"/>
          <w:bCs/>
          <w:i/>
          <w:iCs/>
          <w:color w:val="0070C0"/>
          <w:sz w:val="18"/>
          <w:szCs w:val="18"/>
        </w:rPr>
        <w:t>2</w:t>
      </w:r>
      <w:r w:rsidR="00AA0C74" w:rsidRPr="00AA0C74">
        <w:rPr>
          <w:rFonts w:ascii="宋体" w:hAnsi="宋体"/>
          <w:bCs/>
          <w:i/>
          <w:iCs/>
          <w:color w:val="0070C0"/>
          <w:sz w:val="18"/>
          <w:szCs w:val="18"/>
        </w:rPr>
        <w:t>）阐述界面的色彩及理由</w:t>
      </w:r>
    </w:p>
    <w:p w:rsidR="00852D8D" w:rsidRDefault="00AA0C74" w:rsidP="00AA0C74">
      <w:pPr>
        <w:pStyle w:val="1"/>
      </w:pPr>
      <w:bookmarkStart w:id="8" w:name="_Toc507591347"/>
      <w:r>
        <w:rPr>
          <w:rFonts w:hint="eastAsia"/>
        </w:rPr>
        <w:t>界面资源</w:t>
      </w:r>
      <w:bookmarkEnd w:id="8"/>
    </w:p>
    <w:p w:rsidR="00AA0C74" w:rsidRPr="00004039" w:rsidRDefault="00AA0C74" w:rsidP="00AA0C74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Pr="00AA0C74">
        <w:rPr>
          <w:rFonts w:ascii="宋体" w:hAnsi="宋体"/>
          <w:bCs/>
          <w:i/>
          <w:iCs/>
          <w:color w:val="0070C0"/>
          <w:sz w:val="18"/>
          <w:szCs w:val="18"/>
        </w:rPr>
        <w:t>阐述界面</w:t>
      </w: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涉及的各类资源，例如图标、图像、组件</w:t>
      </w:r>
    </w:p>
    <w:p w:rsidR="00EA4506" w:rsidRDefault="00AA0C74" w:rsidP="00406F44">
      <w:pPr>
        <w:pStyle w:val="1"/>
      </w:pPr>
      <w:bookmarkStart w:id="9" w:name="_Toc507591348"/>
      <w:r>
        <w:rPr>
          <w:rFonts w:hint="eastAsia"/>
        </w:rPr>
        <w:t>其它</w:t>
      </w:r>
      <w:bookmarkEnd w:id="9"/>
    </w:p>
    <w:p w:rsidR="0060791A" w:rsidRPr="0060791A" w:rsidRDefault="0060791A" w:rsidP="0060791A"/>
    <w:sectPr w:rsidR="0060791A" w:rsidRPr="0060791A" w:rsidSect="00BD7ED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FBF" w:rsidRDefault="00673FBF" w:rsidP="00525126">
      <w:pPr>
        <w:spacing w:line="240" w:lineRule="auto"/>
      </w:pPr>
      <w:r>
        <w:separator/>
      </w:r>
    </w:p>
  </w:endnote>
  <w:endnote w:type="continuationSeparator" w:id="0">
    <w:p w:rsidR="00673FBF" w:rsidRDefault="00673FBF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16E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16E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FBF" w:rsidRDefault="00673FBF" w:rsidP="00525126">
      <w:pPr>
        <w:spacing w:line="240" w:lineRule="auto"/>
      </w:pPr>
      <w:r>
        <w:separator/>
      </w:r>
    </w:p>
  </w:footnote>
  <w:footnote w:type="continuationSeparator" w:id="0">
    <w:p w:rsidR="00673FBF" w:rsidRDefault="00673FBF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8"/>
    </w:pPr>
    <w:r>
      <w:rPr>
        <w:rFonts w:hint="eastAsia"/>
      </w:rPr>
      <w:t>项目名称</w:t>
    </w:r>
    <w:r w:rsidR="00B21AFC">
      <w:rPr>
        <w:rFonts w:hint="eastAsia"/>
      </w:rPr>
      <w:t>UI</w:t>
    </w:r>
    <w:r w:rsidR="004B26AC">
      <w:rPr>
        <w:rFonts w:hint="eastAsia"/>
      </w:rPr>
      <w:t>设计</w:t>
    </w:r>
    <w:r w:rsidR="00345355">
      <w:rPr>
        <w:rFonts w:hint="eastAsia"/>
      </w:rPr>
      <w:t>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673FBF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105DC"/>
    <w:rsid w:val="00011793"/>
    <w:rsid w:val="00025EA6"/>
    <w:rsid w:val="000263F1"/>
    <w:rsid w:val="00031E02"/>
    <w:rsid w:val="0003380D"/>
    <w:rsid w:val="00062072"/>
    <w:rsid w:val="0006321B"/>
    <w:rsid w:val="00093A08"/>
    <w:rsid w:val="000B15D3"/>
    <w:rsid w:val="000C5472"/>
    <w:rsid w:val="000D20A6"/>
    <w:rsid w:val="000D38F4"/>
    <w:rsid w:val="000E6352"/>
    <w:rsid w:val="000E7E41"/>
    <w:rsid w:val="00112153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3ADC"/>
    <w:rsid w:val="00251236"/>
    <w:rsid w:val="002644A9"/>
    <w:rsid w:val="00272130"/>
    <w:rsid w:val="00292890"/>
    <w:rsid w:val="002A32B8"/>
    <w:rsid w:val="002B0535"/>
    <w:rsid w:val="002B51B1"/>
    <w:rsid w:val="002B662E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51918"/>
    <w:rsid w:val="0035274D"/>
    <w:rsid w:val="003655C3"/>
    <w:rsid w:val="003703B9"/>
    <w:rsid w:val="00391C5D"/>
    <w:rsid w:val="003C1915"/>
    <w:rsid w:val="003C6562"/>
    <w:rsid w:val="00406F44"/>
    <w:rsid w:val="004132ED"/>
    <w:rsid w:val="0042574A"/>
    <w:rsid w:val="00440032"/>
    <w:rsid w:val="004410B3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F01DF"/>
    <w:rsid w:val="004F71D5"/>
    <w:rsid w:val="005062DD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90969"/>
    <w:rsid w:val="006A358C"/>
    <w:rsid w:val="006A5AED"/>
    <w:rsid w:val="006B0D11"/>
    <w:rsid w:val="006C1C70"/>
    <w:rsid w:val="006C38FF"/>
    <w:rsid w:val="006D0D06"/>
    <w:rsid w:val="006E0FF3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52D8D"/>
    <w:rsid w:val="00854EC5"/>
    <w:rsid w:val="008654FD"/>
    <w:rsid w:val="00875F3B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7B44"/>
    <w:rsid w:val="00900D56"/>
    <w:rsid w:val="00903CC5"/>
    <w:rsid w:val="009203D5"/>
    <w:rsid w:val="00925409"/>
    <w:rsid w:val="00936037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41214"/>
    <w:rsid w:val="00A5310D"/>
    <w:rsid w:val="00A60861"/>
    <w:rsid w:val="00A8150A"/>
    <w:rsid w:val="00A85B02"/>
    <w:rsid w:val="00AA0C74"/>
    <w:rsid w:val="00AA6756"/>
    <w:rsid w:val="00AD1D68"/>
    <w:rsid w:val="00AD39E2"/>
    <w:rsid w:val="00B07660"/>
    <w:rsid w:val="00B1264D"/>
    <w:rsid w:val="00B21AFC"/>
    <w:rsid w:val="00B2298F"/>
    <w:rsid w:val="00B27081"/>
    <w:rsid w:val="00B37625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069AB"/>
    <w:rsid w:val="00D112BE"/>
    <w:rsid w:val="00D24F15"/>
    <w:rsid w:val="00D513AC"/>
    <w:rsid w:val="00D520CE"/>
    <w:rsid w:val="00D60E8A"/>
    <w:rsid w:val="00D643E1"/>
    <w:rsid w:val="00DA3251"/>
    <w:rsid w:val="00DD0747"/>
    <w:rsid w:val="00DF1CA9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  <w:rsid w:val="00FB2CA8"/>
    <w:rsid w:val="00FD7BFB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595A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3"/>
    <w:basedOn w:val="a"/>
    <w:link w:val="33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3">
    <w:name w:val="正文文本 3 字符"/>
    <w:basedOn w:val="a0"/>
    <w:link w:val="32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7B468C"/>
    <w:rsid w:val="007D01E6"/>
    <w:rsid w:val="00A06CD3"/>
    <w:rsid w:val="00C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1DA30-8049-4380-BD02-C1CA928F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UI设计规格说明书</dc:title>
  <dc:subject/>
  <dc:creator>孙海英</dc:creator>
  <cp:keywords/>
  <dc:description/>
  <cp:lastModifiedBy>孙海英</cp:lastModifiedBy>
  <cp:revision>10</cp:revision>
  <dcterms:created xsi:type="dcterms:W3CDTF">2018-02-28T06:18:00Z</dcterms:created>
  <dcterms:modified xsi:type="dcterms:W3CDTF">2018-02-28T06:26:00Z</dcterms:modified>
</cp:coreProperties>
</file>