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C21C8" w14:textId="6F1C2580" w:rsidR="00670FE8" w:rsidRPr="00A31E23" w:rsidRDefault="00DF4AEB" w:rsidP="00C96EC8">
      <w:pPr>
        <w:jc w:val="center"/>
        <w:rPr>
          <w:lang w:val="lt-LT"/>
        </w:rPr>
      </w:pPr>
      <w:r w:rsidRPr="00A31E23">
        <w:rPr>
          <w:noProof/>
          <w:lang w:val="lt-LT"/>
        </w:rPr>
        <w:drawing>
          <wp:inline distT="0" distB="0" distL="0" distR="0" wp14:anchorId="0E82F67E" wp14:editId="3D3D2E0B">
            <wp:extent cx="883920" cy="969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1B8EB12" w14:textId="71273C3F" w:rsidR="00DF4AEB" w:rsidRPr="00A31E23" w:rsidRDefault="00DF4AEB" w:rsidP="00C96EC8">
      <w:pPr>
        <w:jc w:val="center"/>
        <w:rPr>
          <w:b/>
          <w:sz w:val="36"/>
          <w:lang w:val="lt-LT"/>
        </w:rPr>
      </w:pPr>
      <w:r w:rsidRPr="00A31E23">
        <w:rPr>
          <w:b/>
          <w:sz w:val="36"/>
          <w:lang w:val="lt-LT"/>
        </w:rPr>
        <w:t>Kauno technologijos universitetas</w:t>
      </w:r>
    </w:p>
    <w:p w14:paraId="093F20B2" w14:textId="054DD55C" w:rsidR="00DF4AEB" w:rsidRPr="00A31E23" w:rsidRDefault="00DF4AEB" w:rsidP="00C96EC8">
      <w:pPr>
        <w:spacing w:after="3480"/>
        <w:jc w:val="center"/>
        <w:rPr>
          <w:sz w:val="28"/>
          <w:lang w:val="lt-LT"/>
        </w:rPr>
      </w:pPr>
      <w:r w:rsidRPr="00A31E23">
        <w:rPr>
          <w:sz w:val="28"/>
          <w:lang w:val="lt-LT"/>
        </w:rPr>
        <w:t>Informatikos fakultetas</w:t>
      </w:r>
    </w:p>
    <w:p w14:paraId="15FEEFCF" w14:textId="57CA07DD" w:rsidR="00DF4AEB" w:rsidRPr="00A31E23" w:rsidRDefault="008D7B32" w:rsidP="006761AC">
      <w:pPr>
        <w:pStyle w:val="Title"/>
      </w:pPr>
      <w:r>
        <w:t>Schemų aprašymas VHDL kalba</w:t>
      </w:r>
      <w:r w:rsidR="00C275AB">
        <w:t xml:space="preserve"> (skaitikliai)</w:t>
      </w:r>
    </w:p>
    <w:p w14:paraId="7EB1AD5C" w14:textId="589801FA" w:rsidR="00DF4AEB" w:rsidRPr="00A31E23" w:rsidRDefault="00DF4AEB" w:rsidP="001E3F18">
      <w:pPr>
        <w:spacing w:after="3720"/>
        <w:jc w:val="center"/>
        <w:rPr>
          <w:lang w:val="lt-LT"/>
        </w:rPr>
      </w:pPr>
      <w:r w:rsidRPr="00A31E23">
        <w:rPr>
          <w:lang w:val="lt-LT"/>
        </w:rPr>
        <w:t>P1</w:t>
      </w:r>
      <w:r w:rsidR="009E7DA5" w:rsidRPr="00A31E23">
        <w:rPr>
          <w:lang w:val="lt-LT"/>
        </w:rPr>
        <w:t>75</w:t>
      </w:r>
      <w:r w:rsidRPr="00A31E23">
        <w:rPr>
          <w:lang w:val="lt-LT"/>
        </w:rPr>
        <w:t>B10</w:t>
      </w:r>
      <w:r w:rsidR="009E7DA5" w:rsidRPr="00A31E23">
        <w:rPr>
          <w:lang w:val="lt-LT"/>
        </w:rPr>
        <w:t>0</w:t>
      </w:r>
      <w:r w:rsidRPr="00A31E23">
        <w:rPr>
          <w:lang w:val="lt-LT"/>
        </w:rPr>
        <w:t xml:space="preserve"> </w:t>
      </w:r>
      <w:r w:rsidR="009E7DA5" w:rsidRPr="00A31E23">
        <w:rPr>
          <w:lang w:val="lt-LT"/>
        </w:rPr>
        <w:t>Skaitmeninės logikos pradmenų</w:t>
      </w:r>
      <w:r w:rsidR="00EF070C" w:rsidRPr="00A31E23">
        <w:rPr>
          <w:lang w:val="lt-LT"/>
        </w:rPr>
        <w:t xml:space="preserve"> </w:t>
      </w:r>
      <w:r w:rsidR="008D7B32">
        <w:rPr>
          <w:lang w:val="lt-LT"/>
        </w:rPr>
        <w:t>ketvirtas</w:t>
      </w:r>
      <w:r w:rsidR="009E7DA5" w:rsidRPr="00A31E23">
        <w:rPr>
          <w:lang w:val="lt-LT"/>
        </w:rPr>
        <w:t xml:space="preserve"> </w:t>
      </w:r>
      <w:r w:rsidR="009E7DA5" w:rsidRPr="00A31E23">
        <w:rPr>
          <w:rStyle w:val="SubtitleChar"/>
        </w:rPr>
        <w:t>laboratorinis</w:t>
      </w:r>
      <w:r w:rsidR="009E7DA5" w:rsidRPr="00A31E23">
        <w:rPr>
          <w:lang w:val="lt-LT"/>
        </w:rPr>
        <w:t xml:space="preserve"> darbas</w:t>
      </w:r>
    </w:p>
    <w:p w14:paraId="1EBBA954" w14:textId="69426617" w:rsidR="00DF4AEB" w:rsidRPr="00A31E23" w:rsidRDefault="00967837" w:rsidP="003F206F">
      <w:pPr>
        <w:spacing w:after="0"/>
        <w:jc w:val="center"/>
        <w:rPr>
          <w:lang w:val="lt-LT"/>
        </w:rPr>
      </w:pPr>
      <w:r>
        <w:rPr>
          <w:lang w:val="lt-LT"/>
        </w:rPr>
        <w:pict w14:anchorId="29D6A120">
          <v:rect id="_x0000_i1025" style="width:270.8pt;height:1.5pt;mso-position-horizontal:absolute" o:hrpct="600" o:hralign="center" o:hrstd="t" o:hrnoshade="t" o:hr="t" fillcolor="#a5a5a5 [2092]" stroked="f"/>
        </w:pict>
      </w:r>
    </w:p>
    <w:p w14:paraId="217012D8" w14:textId="134E4BC5" w:rsidR="00DF4AEB" w:rsidRPr="00A31E23" w:rsidRDefault="00DF4AEB" w:rsidP="003F206F">
      <w:pPr>
        <w:spacing w:before="120" w:after="0"/>
        <w:jc w:val="center"/>
        <w:rPr>
          <w:b/>
          <w:lang w:val="lt-LT"/>
        </w:rPr>
      </w:pPr>
      <w:r w:rsidRPr="00A31E23">
        <w:rPr>
          <w:b/>
          <w:lang w:val="lt-LT"/>
        </w:rPr>
        <w:t>Projekto autori</w:t>
      </w:r>
      <w:r w:rsidR="009E7DA5" w:rsidRPr="00A31E23">
        <w:rPr>
          <w:b/>
          <w:lang w:val="lt-LT"/>
        </w:rPr>
        <w:t>us</w:t>
      </w:r>
    </w:p>
    <w:p w14:paraId="17AC2247" w14:textId="681149F9" w:rsidR="00DF4AEB" w:rsidRPr="00A31E23" w:rsidRDefault="00DF4AEB" w:rsidP="009E7DA5">
      <w:pPr>
        <w:spacing w:after="240"/>
        <w:jc w:val="center"/>
        <w:rPr>
          <w:lang w:val="lt-LT"/>
        </w:rPr>
      </w:pPr>
      <w:r w:rsidRPr="00A31E23">
        <w:rPr>
          <w:lang w:val="lt-LT"/>
        </w:rPr>
        <w:t>Gustas Klevinskas</w:t>
      </w:r>
    </w:p>
    <w:p w14:paraId="65A655CE" w14:textId="718B86F0" w:rsidR="00DF4AEB" w:rsidRPr="00A31E23" w:rsidRDefault="00DF4AEB" w:rsidP="00C96EC8">
      <w:pPr>
        <w:spacing w:after="0"/>
        <w:jc w:val="center"/>
        <w:rPr>
          <w:b/>
          <w:lang w:val="lt-LT"/>
        </w:rPr>
      </w:pPr>
      <w:r w:rsidRPr="00A31E23">
        <w:rPr>
          <w:b/>
          <w:lang w:val="lt-LT"/>
        </w:rPr>
        <w:t>Akademinė grupė</w:t>
      </w:r>
    </w:p>
    <w:p w14:paraId="10C499B4" w14:textId="14AB98F5" w:rsidR="00DF4AEB" w:rsidRPr="00A31E23" w:rsidRDefault="00DF4AEB" w:rsidP="009E7DA5">
      <w:pPr>
        <w:spacing w:after="240"/>
        <w:jc w:val="center"/>
        <w:rPr>
          <w:lang w:val="lt-LT"/>
        </w:rPr>
      </w:pPr>
      <w:r w:rsidRPr="00A31E23">
        <w:rPr>
          <w:lang w:val="lt-LT"/>
        </w:rPr>
        <w:t>IFF-8/7</w:t>
      </w:r>
    </w:p>
    <w:p w14:paraId="1617A04F" w14:textId="64F5EFCA" w:rsidR="00DF4AEB" w:rsidRPr="00A31E23" w:rsidRDefault="00DF4AEB" w:rsidP="00C96EC8">
      <w:pPr>
        <w:spacing w:after="0"/>
        <w:jc w:val="center"/>
        <w:rPr>
          <w:b/>
          <w:lang w:val="lt-LT"/>
        </w:rPr>
      </w:pPr>
      <w:r w:rsidRPr="00A31E23">
        <w:rPr>
          <w:b/>
          <w:lang w:val="lt-LT"/>
        </w:rPr>
        <w:t>Vadovai</w:t>
      </w:r>
    </w:p>
    <w:p w14:paraId="49FD0720" w14:textId="2290B4A0" w:rsidR="00DF4AEB" w:rsidRPr="00A31E23" w:rsidRDefault="009E7DA5" w:rsidP="003F206F">
      <w:pPr>
        <w:spacing w:after="0"/>
        <w:jc w:val="center"/>
        <w:rPr>
          <w:lang w:val="lt-LT"/>
        </w:rPr>
      </w:pPr>
      <w:r w:rsidRPr="00A31E23">
        <w:rPr>
          <w:lang w:val="lt-LT"/>
        </w:rPr>
        <w:t>Doc. Tomas Adomkus</w:t>
      </w:r>
    </w:p>
    <w:p w14:paraId="21BA8AB0" w14:textId="64AD7199" w:rsidR="00DF4AEB" w:rsidRPr="00A31E23" w:rsidRDefault="00967837" w:rsidP="00C96EC8">
      <w:pPr>
        <w:jc w:val="center"/>
        <w:rPr>
          <w:lang w:val="lt-LT"/>
        </w:rPr>
      </w:pPr>
      <w:r>
        <w:rPr>
          <w:lang w:val="lt-LT"/>
        </w:rPr>
        <w:pict w14:anchorId="1233B4D8">
          <v:rect id="_x0000_i1026" style="width:270.8pt;height:1.5pt;mso-position-horizontal:absolute" o:hrpct="600" o:hralign="center" o:hrstd="t" o:hrnoshade="t" o:hr="t" fillcolor="#a5a5a5 [2092]" stroked="f"/>
        </w:pict>
      </w:r>
    </w:p>
    <w:p w14:paraId="1BDE174F" w14:textId="0877E1ED" w:rsidR="00DF4AEB" w:rsidRPr="00A31E23" w:rsidRDefault="00DF4AEB" w:rsidP="00C96EC8">
      <w:pPr>
        <w:jc w:val="center"/>
        <w:rPr>
          <w:lang w:val="lt-LT"/>
        </w:rPr>
      </w:pPr>
      <w:r w:rsidRPr="00A31E23">
        <w:rPr>
          <w:lang w:val="lt-LT"/>
        </w:rPr>
        <w:t>Kaunas, 2019</w:t>
      </w:r>
      <w:r w:rsidRPr="00A31E23">
        <w:rPr>
          <w:lang w:val="lt-LT"/>
        </w:rPr>
        <w:br w:type="page"/>
      </w:r>
    </w:p>
    <w:sdt>
      <w:sdtPr>
        <w:rPr>
          <w:rFonts w:eastAsiaTheme="minorHAnsi" w:cstheme="minorBidi"/>
          <w:b w:val="0"/>
          <w:sz w:val="22"/>
          <w:szCs w:val="22"/>
          <w:lang w:val="en-US"/>
        </w:rPr>
        <w:id w:val="-1104567748"/>
        <w:docPartObj>
          <w:docPartGallery w:val="Table of Contents"/>
          <w:docPartUnique/>
        </w:docPartObj>
      </w:sdtPr>
      <w:sdtEndPr>
        <w:rPr>
          <w:bCs/>
        </w:rPr>
      </w:sdtEndPr>
      <w:sdtContent>
        <w:p w14:paraId="477A5907" w14:textId="4873BADF" w:rsidR="00B31C75" w:rsidRPr="00A31E23" w:rsidRDefault="003E4A8D" w:rsidP="006761AC">
          <w:pPr>
            <w:pStyle w:val="TOCHeading"/>
          </w:pPr>
          <w:r w:rsidRPr="00A31E23">
            <w:t>Turinys</w:t>
          </w:r>
        </w:p>
        <w:p w14:paraId="331E7913" w14:textId="0DE3A5D3" w:rsidR="00203DAB" w:rsidRDefault="00B31C75">
          <w:pPr>
            <w:pStyle w:val="TOC1"/>
            <w:tabs>
              <w:tab w:val="right" w:leader="dot" w:pos="9017"/>
            </w:tabs>
            <w:rPr>
              <w:rFonts w:asciiTheme="minorHAnsi" w:hAnsiTheme="minorHAnsi" w:cstheme="minorBidi"/>
              <w:noProof/>
            </w:rPr>
          </w:pPr>
          <w:r w:rsidRPr="00A31E23">
            <w:rPr>
              <w:lang w:val="lt-LT"/>
            </w:rPr>
            <w:fldChar w:fldCharType="begin"/>
          </w:r>
          <w:r w:rsidRPr="00A31E23">
            <w:rPr>
              <w:lang w:val="lt-LT"/>
            </w:rPr>
            <w:instrText xml:space="preserve"> TOC \o "1-3" \h \z \u </w:instrText>
          </w:r>
          <w:r w:rsidRPr="00A31E23">
            <w:rPr>
              <w:lang w:val="lt-LT"/>
            </w:rPr>
            <w:fldChar w:fldCharType="separate"/>
          </w:r>
          <w:hyperlink w:anchor="_Toc8327602" w:history="1">
            <w:r w:rsidR="00203DAB" w:rsidRPr="008B7B75">
              <w:rPr>
                <w:rStyle w:val="Hyperlink"/>
                <w:noProof/>
              </w:rPr>
              <w:t>Įvadas</w:t>
            </w:r>
            <w:r w:rsidR="00203DAB">
              <w:rPr>
                <w:noProof/>
                <w:webHidden/>
              </w:rPr>
              <w:tab/>
            </w:r>
            <w:r w:rsidR="00203DAB">
              <w:rPr>
                <w:noProof/>
                <w:webHidden/>
              </w:rPr>
              <w:fldChar w:fldCharType="begin"/>
            </w:r>
            <w:r w:rsidR="00203DAB">
              <w:rPr>
                <w:noProof/>
                <w:webHidden/>
              </w:rPr>
              <w:instrText xml:space="preserve"> PAGEREF _Toc8327602 \h </w:instrText>
            </w:r>
            <w:r w:rsidR="00203DAB">
              <w:rPr>
                <w:noProof/>
                <w:webHidden/>
              </w:rPr>
            </w:r>
            <w:r w:rsidR="00203DAB">
              <w:rPr>
                <w:noProof/>
                <w:webHidden/>
              </w:rPr>
              <w:fldChar w:fldCharType="separate"/>
            </w:r>
            <w:r w:rsidR="006874A9">
              <w:rPr>
                <w:noProof/>
                <w:webHidden/>
              </w:rPr>
              <w:t>3</w:t>
            </w:r>
            <w:r w:rsidR="00203DAB">
              <w:rPr>
                <w:noProof/>
                <w:webHidden/>
              </w:rPr>
              <w:fldChar w:fldCharType="end"/>
            </w:r>
          </w:hyperlink>
        </w:p>
        <w:p w14:paraId="3317AB57" w14:textId="19380E37" w:rsidR="00203DAB" w:rsidRDefault="00967837">
          <w:pPr>
            <w:pStyle w:val="TOC1"/>
            <w:tabs>
              <w:tab w:val="right" w:leader="dot" w:pos="9017"/>
            </w:tabs>
            <w:rPr>
              <w:rFonts w:asciiTheme="minorHAnsi" w:hAnsiTheme="minorHAnsi" w:cstheme="minorBidi"/>
              <w:noProof/>
            </w:rPr>
          </w:pPr>
          <w:hyperlink w:anchor="_Toc8327603" w:history="1">
            <w:r w:rsidR="00203DAB" w:rsidRPr="008B7B75">
              <w:rPr>
                <w:rStyle w:val="Hyperlink"/>
                <w:noProof/>
              </w:rPr>
              <w:t>Skaitikliai</w:t>
            </w:r>
            <w:r w:rsidR="00203DAB">
              <w:rPr>
                <w:noProof/>
                <w:webHidden/>
              </w:rPr>
              <w:tab/>
            </w:r>
            <w:r w:rsidR="00203DAB">
              <w:rPr>
                <w:noProof/>
                <w:webHidden/>
              </w:rPr>
              <w:fldChar w:fldCharType="begin"/>
            </w:r>
            <w:r w:rsidR="00203DAB">
              <w:rPr>
                <w:noProof/>
                <w:webHidden/>
              </w:rPr>
              <w:instrText xml:space="preserve"> PAGEREF _Toc8327603 \h </w:instrText>
            </w:r>
            <w:r w:rsidR="00203DAB">
              <w:rPr>
                <w:noProof/>
                <w:webHidden/>
              </w:rPr>
            </w:r>
            <w:r w:rsidR="00203DAB">
              <w:rPr>
                <w:noProof/>
                <w:webHidden/>
              </w:rPr>
              <w:fldChar w:fldCharType="separate"/>
            </w:r>
            <w:r w:rsidR="006874A9">
              <w:rPr>
                <w:noProof/>
                <w:webHidden/>
              </w:rPr>
              <w:t>4</w:t>
            </w:r>
            <w:r w:rsidR="00203DAB">
              <w:rPr>
                <w:noProof/>
                <w:webHidden/>
              </w:rPr>
              <w:fldChar w:fldCharType="end"/>
            </w:r>
          </w:hyperlink>
        </w:p>
        <w:p w14:paraId="2E14EF7D" w14:textId="3117CB50" w:rsidR="00203DAB" w:rsidRDefault="00967837">
          <w:pPr>
            <w:pStyle w:val="TOC2"/>
            <w:tabs>
              <w:tab w:val="right" w:leader="dot" w:pos="9017"/>
            </w:tabs>
            <w:rPr>
              <w:rFonts w:asciiTheme="minorHAnsi" w:hAnsiTheme="minorHAnsi" w:cstheme="minorBidi"/>
              <w:noProof/>
            </w:rPr>
          </w:pPr>
          <w:hyperlink w:anchor="_Toc8327604" w:history="1">
            <w:r w:rsidR="00203DAB" w:rsidRPr="008B7B75">
              <w:rPr>
                <w:rStyle w:val="Hyperlink"/>
                <w:noProof/>
                <w:lang w:val="lt-LT"/>
              </w:rPr>
              <w:t>M1</w:t>
            </w:r>
            <w:r w:rsidR="00203DAB">
              <w:rPr>
                <w:noProof/>
                <w:webHidden/>
              </w:rPr>
              <w:tab/>
            </w:r>
            <w:r w:rsidR="00203DAB">
              <w:rPr>
                <w:noProof/>
                <w:webHidden/>
              </w:rPr>
              <w:fldChar w:fldCharType="begin"/>
            </w:r>
            <w:r w:rsidR="00203DAB">
              <w:rPr>
                <w:noProof/>
                <w:webHidden/>
              </w:rPr>
              <w:instrText xml:space="preserve"> PAGEREF _Toc8327604 \h </w:instrText>
            </w:r>
            <w:r w:rsidR="00203DAB">
              <w:rPr>
                <w:noProof/>
                <w:webHidden/>
              </w:rPr>
            </w:r>
            <w:r w:rsidR="00203DAB">
              <w:rPr>
                <w:noProof/>
                <w:webHidden/>
              </w:rPr>
              <w:fldChar w:fldCharType="separate"/>
            </w:r>
            <w:r w:rsidR="006874A9">
              <w:rPr>
                <w:noProof/>
                <w:webHidden/>
              </w:rPr>
              <w:t>4</w:t>
            </w:r>
            <w:r w:rsidR="00203DAB">
              <w:rPr>
                <w:noProof/>
                <w:webHidden/>
              </w:rPr>
              <w:fldChar w:fldCharType="end"/>
            </w:r>
          </w:hyperlink>
        </w:p>
        <w:p w14:paraId="743461CD" w14:textId="31AC7171" w:rsidR="00203DAB" w:rsidRDefault="00967837">
          <w:pPr>
            <w:pStyle w:val="TOC2"/>
            <w:tabs>
              <w:tab w:val="right" w:leader="dot" w:pos="9017"/>
            </w:tabs>
            <w:rPr>
              <w:rFonts w:asciiTheme="minorHAnsi" w:hAnsiTheme="minorHAnsi" w:cstheme="minorBidi"/>
              <w:noProof/>
            </w:rPr>
          </w:pPr>
          <w:hyperlink w:anchor="_Toc8327605" w:history="1">
            <w:r w:rsidR="00203DAB" w:rsidRPr="008B7B75">
              <w:rPr>
                <w:rStyle w:val="Hyperlink"/>
                <w:noProof/>
                <w:lang w:val="lt-LT"/>
              </w:rPr>
              <w:t>M2</w:t>
            </w:r>
            <w:r w:rsidR="00203DAB">
              <w:rPr>
                <w:noProof/>
                <w:webHidden/>
              </w:rPr>
              <w:tab/>
            </w:r>
            <w:r w:rsidR="00203DAB">
              <w:rPr>
                <w:noProof/>
                <w:webHidden/>
              </w:rPr>
              <w:fldChar w:fldCharType="begin"/>
            </w:r>
            <w:r w:rsidR="00203DAB">
              <w:rPr>
                <w:noProof/>
                <w:webHidden/>
              </w:rPr>
              <w:instrText xml:space="preserve"> PAGEREF _Toc8327605 \h </w:instrText>
            </w:r>
            <w:r w:rsidR="00203DAB">
              <w:rPr>
                <w:noProof/>
                <w:webHidden/>
              </w:rPr>
            </w:r>
            <w:r w:rsidR="00203DAB">
              <w:rPr>
                <w:noProof/>
                <w:webHidden/>
              </w:rPr>
              <w:fldChar w:fldCharType="separate"/>
            </w:r>
            <w:r w:rsidR="006874A9">
              <w:rPr>
                <w:noProof/>
                <w:webHidden/>
              </w:rPr>
              <w:t>5</w:t>
            </w:r>
            <w:r w:rsidR="00203DAB">
              <w:rPr>
                <w:noProof/>
                <w:webHidden/>
              </w:rPr>
              <w:fldChar w:fldCharType="end"/>
            </w:r>
          </w:hyperlink>
        </w:p>
        <w:p w14:paraId="1898FC0C" w14:textId="7B550D9B" w:rsidR="00203DAB" w:rsidRDefault="00967837">
          <w:pPr>
            <w:pStyle w:val="TOC2"/>
            <w:tabs>
              <w:tab w:val="right" w:leader="dot" w:pos="9017"/>
            </w:tabs>
            <w:rPr>
              <w:rFonts w:asciiTheme="minorHAnsi" w:hAnsiTheme="minorHAnsi" w:cstheme="minorBidi"/>
              <w:noProof/>
            </w:rPr>
          </w:pPr>
          <w:hyperlink w:anchor="_Toc8327606" w:history="1">
            <w:r w:rsidR="00203DAB" w:rsidRPr="008B7B75">
              <w:rPr>
                <w:rStyle w:val="Hyperlink"/>
                <w:noProof/>
                <w:lang w:val="lt-LT"/>
              </w:rPr>
              <w:t>M3</w:t>
            </w:r>
            <w:r w:rsidR="00203DAB">
              <w:rPr>
                <w:noProof/>
                <w:webHidden/>
              </w:rPr>
              <w:tab/>
            </w:r>
            <w:r w:rsidR="00203DAB">
              <w:rPr>
                <w:noProof/>
                <w:webHidden/>
              </w:rPr>
              <w:fldChar w:fldCharType="begin"/>
            </w:r>
            <w:r w:rsidR="00203DAB">
              <w:rPr>
                <w:noProof/>
                <w:webHidden/>
              </w:rPr>
              <w:instrText xml:space="preserve"> PAGEREF _Toc8327606 \h </w:instrText>
            </w:r>
            <w:r w:rsidR="00203DAB">
              <w:rPr>
                <w:noProof/>
                <w:webHidden/>
              </w:rPr>
            </w:r>
            <w:r w:rsidR="00203DAB">
              <w:rPr>
                <w:noProof/>
                <w:webHidden/>
              </w:rPr>
              <w:fldChar w:fldCharType="separate"/>
            </w:r>
            <w:r w:rsidR="006874A9">
              <w:rPr>
                <w:noProof/>
                <w:webHidden/>
              </w:rPr>
              <w:t>6</w:t>
            </w:r>
            <w:r w:rsidR="00203DAB">
              <w:rPr>
                <w:noProof/>
                <w:webHidden/>
              </w:rPr>
              <w:fldChar w:fldCharType="end"/>
            </w:r>
          </w:hyperlink>
        </w:p>
        <w:p w14:paraId="400A1487" w14:textId="2AFAFDB3" w:rsidR="00203DAB" w:rsidRDefault="00967837">
          <w:pPr>
            <w:pStyle w:val="TOC2"/>
            <w:tabs>
              <w:tab w:val="right" w:leader="dot" w:pos="9017"/>
            </w:tabs>
            <w:rPr>
              <w:rFonts w:asciiTheme="minorHAnsi" w:hAnsiTheme="minorHAnsi" w:cstheme="minorBidi"/>
              <w:noProof/>
            </w:rPr>
          </w:pPr>
          <w:hyperlink w:anchor="_Toc8327607" w:history="1">
            <w:r w:rsidR="00203DAB" w:rsidRPr="008B7B75">
              <w:rPr>
                <w:rStyle w:val="Hyperlink"/>
                <w:noProof/>
                <w:lang w:val="lt-LT"/>
              </w:rPr>
              <w:t>JM2</w:t>
            </w:r>
            <w:r w:rsidR="00203DAB">
              <w:rPr>
                <w:noProof/>
                <w:webHidden/>
              </w:rPr>
              <w:tab/>
            </w:r>
            <w:r w:rsidR="00203DAB">
              <w:rPr>
                <w:noProof/>
                <w:webHidden/>
              </w:rPr>
              <w:fldChar w:fldCharType="begin"/>
            </w:r>
            <w:r w:rsidR="00203DAB">
              <w:rPr>
                <w:noProof/>
                <w:webHidden/>
              </w:rPr>
              <w:instrText xml:space="preserve"> PAGEREF _Toc8327607 \h </w:instrText>
            </w:r>
            <w:r w:rsidR="00203DAB">
              <w:rPr>
                <w:noProof/>
                <w:webHidden/>
              </w:rPr>
            </w:r>
            <w:r w:rsidR="00203DAB">
              <w:rPr>
                <w:noProof/>
                <w:webHidden/>
              </w:rPr>
              <w:fldChar w:fldCharType="separate"/>
            </w:r>
            <w:r w:rsidR="006874A9">
              <w:rPr>
                <w:noProof/>
                <w:webHidden/>
              </w:rPr>
              <w:t>7</w:t>
            </w:r>
            <w:r w:rsidR="00203DAB">
              <w:rPr>
                <w:noProof/>
                <w:webHidden/>
              </w:rPr>
              <w:fldChar w:fldCharType="end"/>
            </w:r>
          </w:hyperlink>
        </w:p>
        <w:p w14:paraId="5DC25369" w14:textId="2AC299C7" w:rsidR="00203DAB" w:rsidRDefault="00967837">
          <w:pPr>
            <w:pStyle w:val="TOC1"/>
            <w:tabs>
              <w:tab w:val="right" w:leader="dot" w:pos="9017"/>
            </w:tabs>
            <w:rPr>
              <w:rFonts w:asciiTheme="minorHAnsi" w:hAnsiTheme="minorHAnsi" w:cstheme="minorBidi"/>
              <w:noProof/>
            </w:rPr>
          </w:pPr>
          <w:hyperlink w:anchor="_Toc8327608" w:history="1">
            <w:r w:rsidR="00203DAB" w:rsidRPr="008B7B75">
              <w:rPr>
                <w:rStyle w:val="Hyperlink"/>
                <w:noProof/>
              </w:rPr>
              <w:t>Rezultatai</w:t>
            </w:r>
            <w:r w:rsidR="00203DAB">
              <w:rPr>
                <w:noProof/>
                <w:webHidden/>
              </w:rPr>
              <w:tab/>
            </w:r>
            <w:r w:rsidR="00203DAB">
              <w:rPr>
                <w:noProof/>
                <w:webHidden/>
              </w:rPr>
              <w:fldChar w:fldCharType="begin"/>
            </w:r>
            <w:r w:rsidR="00203DAB">
              <w:rPr>
                <w:noProof/>
                <w:webHidden/>
              </w:rPr>
              <w:instrText xml:space="preserve"> PAGEREF _Toc8327608 \h </w:instrText>
            </w:r>
            <w:r w:rsidR="00203DAB">
              <w:rPr>
                <w:noProof/>
                <w:webHidden/>
              </w:rPr>
            </w:r>
            <w:r w:rsidR="00203DAB">
              <w:rPr>
                <w:noProof/>
                <w:webHidden/>
              </w:rPr>
              <w:fldChar w:fldCharType="separate"/>
            </w:r>
            <w:r w:rsidR="006874A9">
              <w:rPr>
                <w:noProof/>
                <w:webHidden/>
              </w:rPr>
              <w:t>9</w:t>
            </w:r>
            <w:r w:rsidR="00203DAB">
              <w:rPr>
                <w:noProof/>
                <w:webHidden/>
              </w:rPr>
              <w:fldChar w:fldCharType="end"/>
            </w:r>
          </w:hyperlink>
        </w:p>
        <w:p w14:paraId="0306D138" w14:textId="340784F5" w:rsidR="00203DAB" w:rsidRDefault="00967837">
          <w:pPr>
            <w:pStyle w:val="TOC1"/>
            <w:tabs>
              <w:tab w:val="right" w:leader="dot" w:pos="9017"/>
            </w:tabs>
            <w:rPr>
              <w:rFonts w:asciiTheme="minorHAnsi" w:hAnsiTheme="minorHAnsi" w:cstheme="minorBidi"/>
              <w:noProof/>
            </w:rPr>
          </w:pPr>
          <w:hyperlink w:anchor="_Toc8327609" w:history="1">
            <w:r w:rsidR="00203DAB" w:rsidRPr="008B7B75">
              <w:rPr>
                <w:rStyle w:val="Hyperlink"/>
                <w:noProof/>
              </w:rPr>
              <w:t>Perėjimas prie FPGA</w:t>
            </w:r>
            <w:r w:rsidR="00203DAB">
              <w:rPr>
                <w:noProof/>
                <w:webHidden/>
              </w:rPr>
              <w:tab/>
            </w:r>
            <w:r w:rsidR="00203DAB">
              <w:rPr>
                <w:noProof/>
                <w:webHidden/>
              </w:rPr>
              <w:fldChar w:fldCharType="begin"/>
            </w:r>
            <w:r w:rsidR="00203DAB">
              <w:rPr>
                <w:noProof/>
                <w:webHidden/>
              </w:rPr>
              <w:instrText xml:space="preserve"> PAGEREF _Toc8327609 \h </w:instrText>
            </w:r>
            <w:r w:rsidR="00203DAB">
              <w:rPr>
                <w:noProof/>
                <w:webHidden/>
              </w:rPr>
            </w:r>
            <w:r w:rsidR="00203DAB">
              <w:rPr>
                <w:noProof/>
                <w:webHidden/>
              </w:rPr>
              <w:fldChar w:fldCharType="separate"/>
            </w:r>
            <w:r w:rsidR="006874A9">
              <w:rPr>
                <w:noProof/>
                <w:webHidden/>
              </w:rPr>
              <w:t>10</w:t>
            </w:r>
            <w:r w:rsidR="00203DAB">
              <w:rPr>
                <w:noProof/>
                <w:webHidden/>
              </w:rPr>
              <w:fldChar w:fldCharType="end"/>
            </w:r>
          </w:hyperlink>
        </w:p>
        <w:p w14:paraId="3794FE4D" w14:textId="35B61482" w:rsidR="00203DAB" w:rsidRDefault="00967837">
          <w:pPr>
            <w:pStyle w:val="TOC1"/>
            <w:tabs>
              <w:tab w:val="right" w:leader="dot" w:pos="9017"/>
            </w:tabs>
            <w:rPr>
              <w:rFonts w:asciiTheme="minorHAnsi" w:hAnsiTheme="minorHAnsi" w:cstheme="minorBidi"/>
              <w:noProof/>
            </w:rPr>
          </w:pPr>
          <w:hyperlink w:anchor="_Toc8327610" w:history="1">
            <w:r w:rsidR="00203DAB" w:rsidRPr="008B7B75">
              <w:rPr>
                <w:rStyle w:val="Hyperlink"/>
                <w:noProof/>
              </w:rPr>
              <w:t>Išvados</w:t>
            </w:r>
            <w:r w:rsidR="00203DAB">
              <w:rPr>
                <w:noProof/>
                <w:webHidden/>
              </w:rPr>
              <w:tab/>
            </w:r>
            <w:r w:rsidR="00203DAB">
              <w:rPr>
                <w:noProof/>
                <w:webHidden/>
              </w:rPr>
              <w:fldChar w:fldCharType="begin"/>
            </w:r>
            <w:r w:rsidR="00203DAB">
              <w:rPr>
                <w:noProof/>
                <w:webHidden/>
              </w:rPr>
              <w:instrText xml:space="preserve"> PAGEREF _Toc8327610 \h </w:instrText>
            </w:r>
            <w:r w:rsidR="00203DAB">
              <w:rPr>
                <w:noProof/>
                <w:webHidden/>
              </w:rPr>
            </w:r>
            <w:r w:rsidR="00203DAB">
              <w:rPr>
                <w:noProof/>
                <w:webHidden/>
              </w:rPr>
              <w:fldChar w:fldCharType="separate"/>
            </w:r>
            <w:r w:rsidR="006874A9">
              <w:rPr>
                <w:noProof/>
                <w:webHidden/>
              </w:rPr>
              <w:t>11</w:t>
            </w:r>
            <w:r w:rsidR="00203DAB">
              <w:rPr>
                <w:noProof/>
                <w:webHidden/>
              </w:rPr>
              <w:fldChar w:fldCharType="end"/>
            </w:r>
          </w:hyperlink>
        </w:p>
        <w:p w14:paraId="3BB6341D" w14:textId="37C8F2FC" w:rsidR="00B31C75" w:rsidRPr="00A31E23" w:rsidRDefault="00B31C75" w:rsidP="00C96EC8">
          <w:pPr>
            <w:rPr>
              <w:lang w:val="lt-LT"/>
            </w:rPr>
          </w:pPr>
          <w:r w:rsidRPr="00A31E23">
            <w:rPr>
              <w:b/>
              <w:bCs/>
              <w:lang w:val="lt-LT"/>
            </w:rPr>
            <w:fldChar w:fldCharType="end"/>
          </w:r>
        </w:p>
      </w:sdtContent>
    </w:sdt>
    <w:p w14:paraId="1F9FC2EA" w14:textId="325F11E9" w:rsidR="00E10338" w:rsidRPr="00A31E23" w:rsidRDefault="00E10338" w:rsidP="00C96EC8">
      <w:pPr>
        <w:rPr>
          <w:lang w:val="lt-LT"/>
        </w:rPr>
      </w:pPr>
      <w:r w:rsidRPr="00A31E23">
        <w:rPr>
          <w:lang w:val="lt-LT"/>
        </w:rPr>
        <w:br w:type="page"/>
      </w:r>
    </w:p>
    <w:p w14:paraId="23F1C1BC" w14:textId="72ACC91E" w:rsidR="00A23BFD" w:rsidRPr="00A31E23" w:rsidRDefault="00A23BFD" w:rsidP="006761AC">
      <w:pPr>
        <w:pStyle w:val="Heading1"/>
      </w:pPr>
      <w:bookmarkStart w:id="0" w:name="_Toc8327602"/>
      <w:r w:rsidRPr="00A31E23">
        <w:lastRenderedPageBreak/>
        <w:t>Įvadas</w:t>
      </w:r>
      <w:bookmarkEnd w:id="0"/>
    </w:p>
    <w:p w14:paraId="43BF5579" w14:textId="49838F1D" w:rsidR="00771B16" w:rsidRPr="00A31E23" w:rsidRDefault="00771B16" w:rsidP="00E67C3F">
      <w:pPr>
        <w:rPr>
          <w:lang w:val="lt-LT"/>
        </w:rPr>
      </w:pPr>
      <w:r w:rsidRPr="00A31E23">
        <w:rPr>
          <w:lang w:val="lt-LT"/>
        </w:rPr>
        <w:t xml:space="preserve">Darbo tikslas – </w:t>
      </w:r>
      <w:r w:rsidR="008D7B32">
        <w:rPr>
          <w:lang w:val="lt-LT"/>
        </w:rPr>
        <w:t>naudojantis VHDL</w:t>
      </w:r>
      <w:r w:rsidR="00E67C3F" w:rsidRPr="00A31E23">
        <w:rPr>
          <w:lang w:val="lt-LT"/>
        </w:rPr>
        <w:t xml:space="preserve"> </w:t>
      </w:r>
      <w:r w:rsidR="008D7B32">
        <w:rPr>
          <w:lang w:val="lt-LT"/>
        </w:rPr>
        <w:t xml:space="preserve">kalba suprojektuoti skaitiklį, kuris naudodamas tris mažesnius skaitiklius, galėtų skaičiuoti iki duotosios vertės. </w:t>
      </w:r>
      <w:r w:rsidR="00E67C3F" w:rsidRPr="00A31E23">
        <w:rPr>
          <w:lang w:val="lt-LT"/>
        </w:rPr>
        <w:t>Patikrinti</w:t>
      </w:r>
      <w:r w:rsidR="008D7B32">
        <w:rPr>
          <w:lang w:val="lt-LT"/>
        </w:rPr>
        <w:t xml:space="preserve"> skaitiklio</w:t>
      </w:r>
      <w:r w:rsidR="00E67C3F" w:rsidRPr="00A31E23">
        <w:rPr>
          <w:lang w:val="lt-LT"/>
        </w:rPr>
        <w:t xml:space="preserve"> veikimą programuojamos logikos schemoje.</w:t>
      </w:r>
    </w:p>
    <w:p w14:paraId="4CE70173" w14:textId="7283451B" w:rsidR="00124373" w:rsidRPr="00A31E23" w:rsidRDefault="00771B16" w:rsidP="003F5F17">
      <w:pPr>
        <w:spacing w:before="120"/>
        <w:rPr>
          <w:lang w:val="lt-LT"/>
        </w:rPr>
      </w:pPr>
      <w:r w:rsidRPr="00A31E23">
        <w:rPr>
          <w:lang w:val="lt-LT"/>
        </w:rPr>
        <w:t>Užduot</w:t>
      </w:r>
      <w:r w:rsidR="00EB5661" w:rsidRPr="00A31E23">
        <w:rPr>
          <w:lang w:val="lt-LT"/>
        </w:rPr>
        <w:t>ys:</w:t>
      </w:r>
    </w:p>
    <w:p w14:paraId="14B9180B" w14:textId="3E3A4C07" w:rsidR="00124373" w:rsidRPr="00A31E23" w:rsidRDefault="008D7B32" w:rsidP="00AD48BE">
      <w:pPr>
        <w:pStyle w:val="ListParagraph"/>
        <w:numPr>
          <w:ilvl w:val="0"/>
          <w:numId w:val="16"/>
        </w:numPr>
        <w:ind w:left="714" w:hanging="357"/>
        <w:rPr>
          <w:lang w:val="lt-LT"/>
        </w:rPr>
      </w:pPr>
      <w:r>
        <w:rPr>
          <w:lang w:val="lt-LT"/>
        </w:rPr>
        <w:t>Pagal duotus reikalavimus aprašyti M1, M2 ir M3 skaitiklius VHDL kalba</w:t>
      </w:r>
      <w:r w:rsidR="00124373" w:rsidRPr="00A31E23">
        <w:rPr>
          <w:lang w:val="lt-LT"/>
        </w:rPr>
        <w:t>;</w:t>
      </w:r>
    </w:p>
    <w:p w14:paraId="0F676613" w14:textId="65641874" w:rsidR="00124373" w:rsidRPr="00A31E23" w:rsidRDefault="008D7B32" w:rsidP="003F5F17">
      <w:pPr>
        <w:pStyle w:val="ListParagraph"/>
        <w:numPr>
          <w:ilvl w:val="0"/>
          <w:numId w:val="16"/>
        </w:numPr>
        <w:ind w:left="714" w:hanging="357"/>
        <w:rPr>
          <w:lang w:val="lt-LT"/>
        </w:rPr>
      </w:pPr>
      <w:r>
        <w:rPr>
          <w:lang w:val="lt-LT"/>
        </w:rPr>
        <w:t>Sukurti papildomą failą, kuris apjungtų M1, M2 ir M3 skaitiklius</w:t>
      </w:r>
      <w:r w:rsidR="003F5F17" w:rsidRPr="00A31E23">
        <w:rPr>
          <w:lang w:val="lt-LT"/>
        </w:rPr>
        <w:t>;</w:t>
      </w:r>
    </w:p>
    <w:p w14:paraId="319BA87B" w14:textId="57FDDE8C" w:rsidR="00AD48BE" w:rsidRPr="00A31E23" w:rsidRDefault="00124373" w:rsidP="006761AC">
      <w:pPr>
        <w:pStyle w:val="ListParagraph"/>
        <w:numPr>
          <w:ilvl w:val="0"/>
          <w:numId w:val="16"/>
        </w:numPr>
        <w:rPr>
          <w:lang w:val="lt-LT"/>
        </w:rPr>
      </w:pPr>
      <w:r w:rsidRPr="00A31E23">
        <w:rPr>
          <w:lang w:val="lt-LT"/>
        </w:rPr>
        <w:t>P</w:t>
      </w:r>
      <w:r w:rsidR="0090731E" w:rsidRPr="00A31E23">
        <w:rPr>
          <w:lang w:val="lt-LT"/>
        </w:rPr>
        <w:t>arašyti stimulą ir p</w:t>
      </w:r>
      <w:r w:rsidRPr="00A31E23">
        <w:rPr>
          <w:lang w:val="lt-LT"/>
        </w:rPr>
        <w:t>atikrinti suprojektuot</w:t>
      </w:r>
      <w:r w:rsidR="003F5F17" w:rsidRPr="00A31E23">
        <w:rPr>
          <w:lang w:val="lt-LT"/>
        </w:rPr>
        <w:t xml:space="preserve">o </w:t>
      </w:r>
      <w:r w:rsidR="008D7B32">
        <w:rPr>
          <w:lang w:val="lt-LT"/>
        </w:rPr>
        <w:t>skaitiklio</w:t>
      </w:r>
      <w:r w:rsidR="003F5F17" w:rsidRPr="00A31E23">
        <w:rPr>
          <w:lang w:val="lt-LT"/>
        </w:rPr>
        <w:t xml:space="preserve"> </w:t>
      </w:r>
      <w:r w:rsidRPr="00A31E23">
        <w:rPr>
          <w:lang w:val="lt-LT"/>
        </w:rPr>
        <w:t>funkcionavimą</w:t>
      </w:r>
      <w:r w:rsidR="00D81FED" w:rsidRPr="00A31E23">
        <w:rPr>
          <w:lang w:val="lt-LT"/>
        </w:rPr>
        <w:t>;</w:t>
      </w:r>
    </w:p>
    <w:p w14:paraId="3E6D6E92" w14:textId="0D6C5D9B" w:rsidR="003F5F17" w:rsidRDefault="003F5F17" w:rsidP="006761AC">
      <w:pPr>
        <w:pStyle w:val="ListParagraph"/>
        <w:numPr>
          <w:ilvl w:val="0"/>
          <w:numId w:val="16"/>
        </w:numPr>
        <w:rPr>
          <w:lang w:val="lt-LT"/>
        </w:rPr>
      </w:pPr>
      <w:r w:rsidRPr="00A31E23">
        <w:rPr>
          <w:lang w:val="lt-LT"/>
        </w:rPr>
        <w:t>Pakoreguoti schemą</w:t>
      </w:r>
      <w:r w:rsidR="00D81FED" w:rsidRPr="00A31E23">
        <w:rPr>
          <w:lang w:val="lt-LT"/>
        </w:rPr>
        <w:t xml:space="preserve"> ir </w:t>
      </w:r>
      <w:r w:rsidR="00D554A3" w:rsidRPr="00A31E23">
        <w:rPr>
          <w:lang w:val="lt-LT"/>
        </w:rPr>
        <w:t>ją įkelti į</w:t>
      </w:r>
      <w:r w:rsidR="00D81FED" w:rsidRPr="00A31E23">
        <w:rPr>
          <w:lang w:val="lt-LT"/>
        </w:rPr>
        <w:t xml:space="preserve"> FPGA plokštę.</w:t>
      </w:r>
    </w:p>
    <w:p w14:paraId="114FB5AA" w14:textId="0D54EF90" w:rsidR="00E37C2A" w:rsidRDefault="00E37C2A">
      <w:pPr>
        <w:spacing w:after="160"/>
        <w:rPr>
          <w:lang w:val="lt-LT"/>
        </w:rPr>
      </w:pPr>
      <w:r>
        <w:rPr>
          <w:lang w:val="lt-LT"/>
        </w:rPr>
        <w:br w:type="page"/>
      </w:r>
    </w:p>
    <w:p w14:paraId="22779358" w14:textId="27CAE8D5" w:rsidR="004539E1" w:rsidRDefault="008D7B32" w:rsidP="004539E1">
      <w:pPr>
        <w:pStyle w:val="Heading1"/>
      </w:pPr>
      <w:bookmarkStart w:id="1" w:name="_Toc8327603"/>
      <w:r>
        <w:lastRenderedPageBreak/>
        <w:t>Skaitikliai</w:t>
      </w:r>
      <w:bookmarkEnd w:id="1"/>
    </w:p>
    <w:p w14:paraId="2E52F9BD" w14:textId="4BC6C8F9" w:rsidR="008D7B32" w:rsidRDefault="008D7B32" w:rsidP="008D7B32">
      <w:pPr>
        <w:pStyle w:val="Heading2"/>
        <w:rPr>
          <w:lang w:val="lt-LT"/>
        </w:rPr>
      </w:pPr>
      <w:bookmarkStart w:id="2" w:name="_Toc8327604"/>
      <w:r>
        <w:rPr>
          <w:lang w:val="lt-LT"/>
        </w:rPr>
        <w:t>M1</w:t>
      </w:r>
      <w:bookmarkEnd w:id="2"/>
    </w:p>
    <w:p w14:paraId="2D1FE03C" w14:textId="05C1CC64" w:rsidR="00E37C2A" w:rsidRDefault="008D7B32" w:rsidP="008D7B32">
      <w:pPr>
        <w:rPr>
          <w:lang w:val="lt-LT"/>
        </w:rPr>
      </w:pPr>
      <w:r>
        <w:rPr>
          <w:lang w:val="lt-LT"/>
        </w:rPr>
        <w:t xml:space="preserve">Šis skaitiklis turi skaičiuoti </w:t>
      </w:r>
      <w:r w:rsidR="00E37C2A">
        <w:rPr>
          <w:lang w:val="lt-LT"/>
        </w:rPr>
        <w:t>moduliu 8. Kadangi maksimali skaitiklio vertė bus 7, jam suprojektuoti užteks 3 bitų.</w:t>
      </w:r>
    </w:p>
    <w:p w14:paraId="1EE8B195" w14:textId="0E2E9BE9" w:rsidR="008D7B32" w:rsidRDefault="00E37C2A" w:rsidP="008D7B32">
      <w:pPr>
        <w:rPr>
          <w:lang w:val="lt-LT"/>
        </w:rPr>
      </w:pPr>
      <w:r>
        <w:rPr>
          <w:lang w:val="lt-LT"/>
        </w:rPr>
        <w:t>Skaitiklio M1 VHDL failas:</w:t>
      </w:r>
    </w:p>
    <w:p w14:paraId="692045F6"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library ieee;</w:t>
      </w:r>
    </w:p>
    <w:p w14:paraId="1628EF79"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use ieee.std_logic_1164.all;</w:t>
      </w:r>
    </w:p>
    <w:p w14:paraId="3B77A729"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use ieee.numeric_std.all;</w:t>
      </w:r>
    </w:p>
    <w:p w14:paraId="78549E31" w14:textId="77777777" w:rsidR="00E37C2A" w:rsidRPr="00114092" w:rsidRDefault="00E37C2A" w:rsidP="00E37C2A">
      <w:pPr>
        <w:spacing w:after="0"/>
        <w:rPr>
          <w:rFonts w:ascii="Consolas" w:hAnsi="Consolas"/>
          <w:noProof/>
          <w:color w:val="2F5496" w:themeColor="accent1" w:themeShade="BF"/>
          <w:sz w:val="18"/>
          <w:lang w:val="lt-LT"/>
        </w:rPr>
      </w:pPr>
    </w:p>
    <w:p w14:paraId="6145B6E2"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entity M1 is port (</w:t>
      </w:r>
    </w:p>
    <w:p w14:paraId="4A85EA52"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CLK : in std_logic;</w:t>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 Sinchro signalas</w:t>
      </w:r>
    </w:p>
    <w:p w14:paraId="0E7B2D0D"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RST : in std_logic;</w:t>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 Reset signalas</w:t>
      </w:r>
    </w:p>
    <w:p w14:paraId="267BF65C" w14:textId="5FDAD84E"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CNT_CMD : in std_logic;</w:t>
      </w:r>
      <w:r w:rsidRPr="00114092">
        <w:rPr>
          <w:rFonts w:ascii="Consolas" w:hAnsi="Consolas"/>
          <w:noProof/>
          <w:color w:val="2F5496" w:themeColor="accent1" w:themeShade="BF"/>
          <w:sz w:val="18"/>
          <w:lang w:val="lt-LT"/>
        </w:rPr>
        <w:tab/>
        <w:t>-- Komanda</w:t>
      </w:r>
    </w:p>
    <w:p w14:paraId="7CA6E875" w14:textId="58235E05"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CNT_C : out std_logic;</w:t>
      </w:r>
      <w:r w:rsidRPr="00114092">
        <w:rPr>
          <w:rFonts w:ascii="Consolas" w:hAnsi="Consolas"/>
          <w:noProof/>
          <w:color w:val="2F5496" w:themeColor="accent1" w:themeShade="BF"/>
          <w:sz w:val="18"/>
          <w:lang w:val="lt-LT"/>
        </w:rPr>
        <w:tab/>
        <w:t>-- Pernasa</w:t>
      </w:r>
    </w:p>
    <w:p w14:paraId="2A30C3D2"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CNT_O : out std_logic_vector (2 downto 0));</w:t>
      </w:r>
    </w:p>
    <w:p w14:paraId="2BD517BF"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end M1;</w:t>
      </w:r>
    </w:p>
    <w:p w14:paraId="28FCC6AA" w14:textId="77777777" w:rsidR="00E37C2A" w:rsidRPr="00114092" w:rsidRDefault="00E37C2A" w:rsidP="00E37C2A">
      <w:pPr>
        <w:spacing w:after="0"/>
        <w:rPr>
          <w:rFonts w:ascii="Consolas" w:hAnsi="Consolas"/>
          <w:noProof/>
          <w:color w:val="2F5496" w:themeColor="accent1" w:themeShade="BF"/>
          <w:sz w:val="18"/>
          <w:lang w:val="lt-LT"/>
        </w:rPr>
      </w:pPr>
    </w:p>
    <w:p w14:paraId="045E3E27"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architecture rtl of M1 is</w:t>
      </w:r>
    </w:p>
    <w:p w14:paraId="2E832234"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signal CNT_A : unsigned (2 downto 0);</w:t>
      </w:r>
    </w:p>
    <w:p w14:paraId="77C3FC07"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begin</w:t>
      </w:r>
    </w:p>
    <w:p w14:paraId="34A8A243"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process (CLK, RST, CNT_CMD)</w:t>
      </w:r>
    </w:p>
    <w:p w14:paraId="4465B8C9"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begin</w:t>
      </w:r>
    </w:p>
    <w:p w14:paraId="0D6EC5B3"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if RST = '1' then</w:t>
      </w:r>
    </w:p>
    <w:p w14:paraId="6DA30CDC"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CNT_A &lt;= "000";</w:t>
      </w:r>
    </w:p>
    <w:p w14:paraId="233153E7"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'1';</w:t>
      </w:r>
    </w:p>
    <w:p w14:paraId="366C81B0"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elsif CLK'event and CLK = '1' and CNT_CMD = '1' then</w:t>
      </w:r>
    </w:p>
    <w:p w14:paraId="7BB7FC53"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if CNT_A &lt; 7 then</w:t>
      </w:r>
      <w:r w:rsidRPr="00114092">
        <w:rPr>
          <w:rFonts w:ascii="Consolas" w:hAnsi="Consolas"/>
          <w:noProof/>
          <w:color w:val="2F5496" w:themeColor="accent1" w:themeShade="BF"/>
          <w:sz w:val="18"/>
          <w:lang w:val="lt-LT"/>
        </w:rPr>
        <w:tab/>
        <w:t>-- Pernasos signalas</w:t>
      </w:r>
    </w:p>
    <w:p w14:paraId="5C57EF9E"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CNT_A &lt;= CNT_A + 1;</w:t>
      </w:r>
    </w:p>
    <w:p w14:paraId="349056CB"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if CNT_A = 6 then</w:t>
      </w:r>
    </w:p>
    <w:p w14:paraId="205E6DC9"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'0';</w:t>
      </w:r>
    </w:p>
    <w:p w14:paraId="61A668CC"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else</w:t>
      </w:r>
    </w:p>
    <w:p w14:paraId="480F3D77"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'1';</w:t>
      </w:r>
    </w:p>
    <w:p w14:paraId="0BB5D287"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end if;</w:t>
      </w:r>
    </w:p>
    <w:p w14:paraId="595A45C8"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else</w:t>
      </w:r>
    </w:p>
    <w:p w14:paraId="7733E118"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'1';</w:t>
      </w:r>
    </w:p>
    <w:p w14:paraId="1C4F54F3"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CNT_A &lt;= "000";</w:t>
      </w:r>
    </w:p>
    <w:p w14:paraId="2A7AB23D"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end if;</w:t>
      </w:r>
    </w:p>
    <w:p w14:paraId="40149E55"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end if;</w:t>
      </w:r>
    </w:p>
    <w:p w14:paraId="720B0A5A"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end process;</w:t>
      </w:r>
    </w:p>
    <w:p w14:paraId="2C9918FB"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CNT_O &lt;= std_logic_vector (CNT_A);</w:t>
      </w:r>
    </w:p>
    <w:p w14:paraId="3A498064" w14:textId="69BCF018" w:rsidR="00E37C2A" w:rsidRPr="00114092" w:rsidRDefault="00E37C2A" w:rsidP="00E37C2A">
      <w:pPr>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end rtl;</w:t>
      </w:r>
    </w:p>
    <w:p w14:paraId="6BA0C578" w14:textId="11C47798" w:rsidR="00E37C2A" w:rsidRDefault="00E37C2A" w:rsidP="00E37C2A">
      <w:pPr>
        <w:rPr>
          <w:lang w:val="lt-LT"/>
        </w:rPr>
      </w:pPr>
      <w:r>
        <w:rPr>
          <w:lang w:val="lt-LT"/>
        </w:rPr>
        <w:br w:type="page"/>
      </w:r>
    </w:p>
    <w:p w14:paraId="1053C614" w14:textId="08DB999D" w:rsidR="00E37C2A" w:rsidRDefault="00E37C2A" w:rsidP="00E37C2A">
      <w:pPr>
        <w:pStyle w:val="Heading2"/>
        <w:rPr>
          <w:lang w:val="lt-LT"/>
        </w:rPr>
      </w:pPr>
      <w:bookmarkStart w:id="3" w:name="_Toc8327605"/>
      <w:r>
        <w:rPr>
          <w:lang w:val="lt-LT"/>
        </w:rPr>
        <w:lastRenderedPageBreak/>
        <w:t>M2</w:t>
      </w:r>
      <w:bookmarkEnd w:id="3"/>
    </w:p>
    <w:p w14:paraId="2988710C" w14:textId="5AC1A51F" w:rsidR="00E37C2A" w:rsidRPr="00114092" w:rsidRDefault="00E37C2A" w:rsidP="00E37C2A">
      <w:pPr>
        <w:rPr>
          <w:lang w:val="lt-LT"/>
        </w:rPr>
      </w:pPr>
      <w:r>
        <w:rPr>
          <w:lang w:val="lt-LT"/>
        </w:rPr>
        <w:t xml:space="preserve">Šis skaitiklis turi skaičiuoti moduliu 38. </w:t>
      </w:r>
      <w:r w:rsidR="00114092">
        <w:rPr>
          <w:lang w:val="lt-LT"/>
        </w:rPr>
        <w:t>Jam reikės 6 bitų skaitiklio, kadangi 2</w:t>
      </w:r>
      <w:r w:rsidR="00114092">
        <w:rPr>
          <w:vertAlign w:val="superscript"/>
          <w:lang w:val="lt-LT"/>
        </w:rPr>
        <w:t>5</w:t>
      </w:r>
      <w:r w:rsidR="00114092">
        <w:rPr>
          <w:lang w:val="lt-LT"/>
        </w:rPr>
        <w:t xml:space="preserve"> = 32 ir tai yra per mažai norint pavaizduoti skaičių 38. O 2</w:t>
      </w:r>
      <w:r w:rsidR="00114092">
        <w:rPr>
          <w:vertAlign w:val="superscript"/>
          <w:lang w:val="lt-LT"/>
        </w:rPr>
        <w:t>6</w:t>
      </w:r>
      <w:r w:rsidR="00114092">
        <w:rPr>
          <w:lang w:val="lt-LT"/>
        </w:rPr>
        <w:t xml:space="preserve"> = 64, taigi reikės 6 bitų.</w:t>
      </w:r>
    </w:p>
    <w:p w14:paraId="38493101" w14:textId="5AFCA666" w:rsidR="00E37C2A" w:rsidRDefault="00E37C2A" w:rsidP="00E37C2A">
      <w:pPr>
        <w:rPr>
          <w:lang w:val="lt-LT"/>
        </w:rPr>
      </w:pPr>
      <w:r>
        <w:rPr>
          <w:lang w:val="lt-LT"/>
        </w:rPr>
        <w:t>Skaitiklio M2 VHDL failas:</w:t>
      </w:r>
    </w:p>
    <w:p w14:paraId="45533883"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library ieee;</w:t>
      </w:r>
    </w:p>
    <w:p w14:paraId="24ABDC1F"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use ieee.std_logic_1164.all;</w:t>
      </w:r>
    </w:p>
    <w:p w14:paraId="702865A1"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use ieee.numeric_std.all;</w:t>
      </w:r>
    </w:p>
    <w:p w14:paraId="58CFBF8F" w14:textId="77777777" w:rsidR="00E37C2A" w:rsidRPr="00114092" w:rsidRDefault="00E37C2A" w:rsidP="00E37C2A">
      <w:pPr>
        <w:spacing w:after="0"/>
        <w:rPr>
          <w:rFonts w:ascii="Consolas" w:hAnsi="Consolas"/>
          <w:noProof/>
          <w:color w:val="2F5496" w:themeColor="accent1" w:themeShade="BF"/>
          <w:sz w:val="18"/>
          <w:lang w:val="lt-LT"/>
        </w:rPr>
      </w:pPr>
    </w:p>
    <w:p w14:paraId="34F4A458"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entity M2 is port (</w:t>
      </w:r>
    </w:p>
    <w:p w14:paraId="2851A42E"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CLK : in std_logic;</w:t>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 Sinchro signalas</w:t>
      </w:r>
    </w:p>
    <w:p w14:paraId="5F1434E0"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RST : in std_logic;</w:t>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 Reset signalas</w:t>
      </w:r>
    </w:p>
    <w:p w14:paraId="253D701C" w14:textId="5D086A0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CNT_CMD : in std_logic;</w:t>
      </w:r>
      <w:r w:rsidRPr="00114092">
        <w:rPr>
          <w:rFonts w:ascii="Consolas" w:hAnsi="Consolas"/>
          <w:noProof/>
          <w:color w:val="2F5496" w:themeColor="accent1" w:themeShade="BF"/>
          <w:sz w:val="18"/>
          <w:lang w:val="lt-LT"/>
        </w:rPr>
        <w:tab/>
        <w:t>-- Komanda</w:t>
      </w:r>
    </w:p>
    <w:p w14:paraId="4102A9E1" w14:textId="26D86EE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CNT_C : out std_logic;</w:t>
      </w:r>
      <w:r w:rsidRPr="00114092">
        <w:rPr>
          <w:rFonts w:ascii="Consolas" w:hAnsi="Consolas"/>
          <w:noProof/>
          <w:color w:val="2F5496" w:themeColor="accent1" w:themeShade="BF"/>
          <w:sz w:val="18"/>
          <w:lang w:val="lt-LT"/>
        </w:rPr>
        <w:tab/>
        <w:t>-- Pernasa</w:t>
      </w:r>
    </w:p>
    <w:p w14:paraId="1E3BF010"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CNT_O : out std_logic_vector (5 downto 0));</w:t>
      </w:r>
    </w:p>
    <w:p w14:paraId="7C7548AF"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end M2;</w:t>
      </w:r>
    </w:p>
    <w:p w14:paraId="3A726E97" w14:textId="77777777" w:rsidR="00E37C2A" w:rsidRPr="00114092" w:rsidRDefault="00E37C2A" w:rsidP="00E37C2A">
      <w:pPr>
        <w:spacing w:after="0"/>
        <w:rPr>
          <w:rFonts w:ascii="Consolas" w:hAnsi="Consolas"/>
          <w:noProof/>
          <w:color w:val="2F5496" w:themeColor="accent1" w:themeShade="BF"/>
          <w:sz w:val="18"/>
          <w:lang w:val="lt-LT"/>
        </w:rPr>
      </w:pPr>
    </w:p>
    <w:p w14:paraId="53096B00"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architecture rtl of M2 is</w:t>
      </w:r>
    </w:p>
    <w:p w14:paraId="2B5AB82B"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signal CNT_A : unsigned (5 downto 0);</w:t>
      </w:r>
    </w:p>
    <w:p w14:paraId="525802F1"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begin</w:t>
      </w:r>
    </w:p>
    <w:p w14:paraId="1575AFAB"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process (CLK, RST, CNT_CMD)</w:t>
      </w:r>
    </w:p>
    <w:p w14:paraId="5EE0FDF9"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begin</w:t>
      </w:r>
    </w:p>
    <w:p w14:paraId="787C24E7"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if RST = '1' then</w:t>
      </w:r>
    </w:p>
    <w:p w14:paraId="4DA09DE4"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CNT_A &lt;= "000000";</w:t>
      </w:r>
    </w:p>
    <w:p w14:paraId="25D603EE"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'1';</w:t>
      </w:r>
    </w:p>
    <w:p w14:paraId="1E617B9C"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elsif CLK'event and CLK = '1' and CNT_CMD = '1' then</w:t>
      </w:r>
    </w:p>
    <w:p w14:paraId="1CCFC15A"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if CNT_A &lt; 37 then</w:t>
      </w:r>
      <w:r w:rsidRPr="00114092">
        <w:rPr>
          <w:rFonts w:ascii="Consolas" w:hAnsi="Consolas"/>
          <w:noProof/>
          <w:color w:val="2F5496" w:themeColor="accent1" w:themeShade="BF"/>
          <w:sz w:val="18"/>
          <w:lang w:val="lt-LT"/>
        </w:rPr>
        <w:tab/>
        <w:t>-- Pernasos signalas</w:t>
      </w:r>
    </w:p>
    <w:p w14:paraId="69395D94"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CNT_A &lt;= CNT_A + 1;</w:t>
      </w:r>
    </w:p>
    <w:p w14:paraId="58C7E655"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if CNT_A = 36 then</w:t>
      </w:r>
    </w:p>
    <w:p w14:paraId="07DC367B"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'0';</w:t>
      </w:r>
    </w:p>
    <w:p w14:paraId="2622B9DE"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else</w:t>
      </w:r>
    </w:p>
    <w:p w14:paraId="1D41416F"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'1';</w:t>
      </w:r>
    </w:p>
    <w:p w14:paraId="6B77F33F"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end if;</w:t>
      </w:r>
    </w:p>
    <w:p w14:paraId="73BBB35E"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else</w:t>
      </w:r>
    </w:p>
    <w:p w14:paraId="02DD042E"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'1';</w:t>
      </w:r>
    </w:p>
    <w:p w14:paraId="73F602E5"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CNT_A &lt;= "000000";</w:t>
      </w:r>
    </w:p>
    <w:p w14:paraId="3FD9EF26"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end if;</w:t>
      </w:r>
    </w:p>
    <w:p w14:paraId="26B85B33"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end if;</w:t>
      </w:r>
    </w:p>
    <w:p w14:paraId="098F7791"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end process;</w:t>
      </w:r>
    </w:p>
    <w:p w14:paraId="5FEAA674"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CNT_O &lt;= std_logic_vector (CNT_A);</w:t>
      </w:r>
    </w:p>
    <w:p w14:paraId="4FE526E1" w14:textId="5927436E" w:rsidR="00E37C2A" w:rsidRPr="00114092" w:rsidRDefault="00E37C2A" w:rsidP="00E37C2A">
      <w:pPr>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end rtl;</w:t>
      </w:r>
    </w:p>
    <w:p w14:paraId="33CAB234" w14:textId="02233FD3" w:rsidR="00E37C2A" w:rsidRDefault="00E37C2A" w:rsidP="00E37C2A">
      <w:pPr>
        <w:rPr>
          <w:lang w:val="lt-LT"/>
        </w:rPr>
      </w:pPr>
      <w:r>
        <w:rPr>
          <w:lang w:val="lt-LT"/>
        </w:rPr>
        <w:br w:type="page"/>
      </w:r>
    </w:p>
    <w:p w14:paraId="5252BA10" w14:textId="0576A5FE" w:rsidR="00E37C2A" w:rsidRDefault="00E37C2A" w:rsidP="00E37C2A">
      <w:pPr>
        <w:pStyle w:val="Heading2"/>
        <w:rPr>
          <w:lang w:val="lt-LT"/>
        </w:rPr>
      </w:pPr>
      <w:bookmarkStart w:id="4" w:name="_Toc8327606"/>
      <w:r>
        <w:rPr>
          <w:lang w:val="lt-LT"/>
        </w:rPr>
        <w:lastRenderedPageBreak/>
        <w:t>M3</w:t>
      </w:r>
      <w:bookmarkEnd w:id="4"/>
    </w:p>
    <w:p w14:paraId="39B4582C" w14:textId="6B2434A4" w:rsidR="00114092" w:rsidRPr="00114092" w:rsidRDefault="00E37C2A" w:rsidP="00E37C2A">
      <w:pPr>
        <w:rPr>
          <w:lang w:val="lt-LT"/>
        </w:rPr>
      </w:pPr>
      <w:r>
        <w:rPr>
          <w:lang w:val="lt-LT"/>
        </w:rPr>
        <w:t>Šis skaitiklis turi skaičiuoti moduliu 60.</w:t>
      </w:r>
      <w:r w:rsidR="00114092">
        <w:rPr>
          <w:lang w:val="lt-LT"/>
        </w:rPr>
        <w:t xml:space="preserve"> Jau anksčiau parodžiau, kad maksimali 6 bitų skaičiaus vertė yra 64, o 5 bitų – 32. Taigi ir M3 skaitikliui reikės 6 bitų.</w:t>
      </w:r>
    </w:p>
    <w:p w14:paraId="672FAD49" w14:textId="5FEA470B" w:rsidR="00E37C2A" w:rsidRDefault="00E37C2A" w:rsidP="00E37C2A">
      <w:pPr>
        <w:rPr>
          <w:lang w:val="lt-LT"/>
        </w:rPr>
      </w:pPr>
      <w:r>
        <w:rPr>
          <w:lang w:val="lt-LT"/>
        </w:rPr>
        <w:t>Skaitiklio M3 VHDL failas:</w:t>
      </w:r>
    </w:p>
    <w:p w14:paraId="72923CFC"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library ieee;</w:t>
      </w:r>
    </w:p>
    <w:p w14:paraId="6F3A7C44"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use ieee.std_logic_1164.all;</w:t>
      </w:r>
    </w:p>
    <w:p w14:paraId="31BE2C1F"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use ieee.numeric_std.all;</w:t>
      </w:r>
    </w:p>
    <w:p w14:paraId="67AF7EFF" w14:textId="77777777" w:rsidR="00E37C2A" w:rsidRPr="00114092" w:rsidRDefault="00E37C2A" w:rsidP="00E37C2A">
      <w:pPr>
        <w:spacing w:after="0"/>
        <w:rPr>
          <w:rFonts w:ascii="Consolas" w:hAnsi="Consolas"/>
          <w:noProof/>
          <w:color w:val="2F5496" w:themeColor="accent1" w:themeShade="BF"/>
          <w:sz w:val="18"/>
          <w:lang w:val="lt-LT"/>
        </w:rPr>
      </w:pPr>
    </w:p>
    <w:p w14:paraId="52A7DF64"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entity M3 is port (</w:t>
      </w:r>
    </w:p>
    <w:p w14:paraId="0D31E89B"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CLK : in std_logic;</w:t>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 Sinchro signalas</w:t>
      </w:r>
    </w:p>
    <w:p w14:paraId="4EB53DA7"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RST : in std_logic;</w:t>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 Reset signalas</w:t>
      </w:r>
    </w:p>
    <w:p w14:paraId="1A0B041D" w14:textId="69A9172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CNT_CMD : in std_logic;</w:t>
      </w:r>
      <w:r w:rsidRPr="00114092">
        <w:rPr>
          <w:rFonts w:ascii="Consolas" w:hAnsi="Consolas"/>
          <w:noProof/>
          <w:color w:val="2F5496" w:themeColor="accent1" w:themeShade="BF"/>
          <w:sz w:val="18"/>
          <w:lang w:val="lt-LT"/>
        </w:rPr>
        <w:tab/>
        <w:t>-- Komanda</w:t>
      </w:r>
    </w:p>
    <w:p w14:paraId="33A99B36" w14:textId="16EA25D0"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CNT_C : out std_logic;</w:t>
      </w:r>
      <w:r w:rsidRPr="00114092">
        <w:rPr>
          <w:rFonts w:ascii="Consolas" w:hAnsi="Consolas"/>
          <w:noProof/>
          <w:color w:val="2F5496" w:themeColor="accent1" w:themeShade="BF"/>
          <w:sz w:val="18"/>
          <w:lang w:val="lt-LT"/>
        </w:rPr>
        <w:tab/>
        <w:t>-- Pernasa</w:t>
      </w:r>
    </w:p>
    <w:p w14:paraId="0CB435D2"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CNT_O : out std_logic_vector (5 downto 0));</w:t>
      </w:r>
    </w:p>
    <w:p w14:paraId="78816C89"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end M3;</w:t>
      </w:r>
    </w:p>
    <w:p w14:paraId="182DCD44" w14:textId="77777777" w:rsidR="00E37C2A" w:rsidRPr="00114092" w:rsidRDefault="00E37C2A" w:rsidP="00E37C2A">
      <w:pPr>
        <w:spacing w:after="0"/>
        <w:rPr>
          <w:rFonts w:ascii="Consolas" w:hAnsi="Consolas"/>
          <w:noProof/>
          <w:color w:val="2F5496" w:themeColor="accent1" w:themeShade="BF"/>
          <w:sz w:val="18"/>
          <w:lang w:val="lt-LT"/>
        </w:rPr>
      </w:pPr>
    </w:p>
    <w:p w14:paraId="3028692B"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architecture rtl of M3 is</w:t>
      </w:r>
    </w:p>
    <w:p w14:paraId="19576AB1"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signal CNT_A : unsigned (5 downto 0);</w:t>
      </w:r>
    </w:p>
    <w:p w14:paraId="49A4DA7F"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begin</w:t>
      </w:r>
    </w:p>
    <w:p w14:paraId="545F1DF1"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process (CLK, RST, CNT_CMD)</w:t>
      </w:r>
    </w:p>
    <w:p w14:paraId="600C7E4A"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begin</w:t>
      </w:r>
    </w:p>
    <w:p w14:paraId="5A55D19F"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if RST = '1' then</w:t>
      </w:r>
    </w:p>
    <w:p w14:paraId="29579A74"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CNT_A &lt;= "000000";</w:t>
      </w:r>
    </w:p>
    <w:p w14:paraId="20CD17E1"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'1';</w:t>
      </w:r>
    </w:p>
    <w:p w14:paraId="7719CE01"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elsif CLK'event and CLK = '1' and CNT_CMD = '1' then</w:t>
      </w:r>
    </w:p>
    <w:p w14:paraId="3400F034"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if CNT_A &lt; 59 then</w:t>
      </w:r>
      <w:r w:rsidRPr="00114092">
        <w:rPr>
          <w:rFonts w:ascii="Consolas" w:hAnsi="Consolas"/>
          <w:noProof/>
          <w:color w:val="2F5496" w:themeColor="accent1" w:themeShade="BF"/>
          <w:sz w:val="18"/>
          <w:lang w:val="lt-LT"/>
        </w:rPr>
        <w:tab/>
        <w:t>-- Pernasos signalas</w:t>
      </w:r>
    </w:p>
    <w:p w14:paraId="230BCDD7"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CNT_A &lt;= CNT_A + 1;</w:t>
      </w:r>
    </w:p>
    <w:p w14:paraId="16E46782"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if CNT_A = 58 then</w:t>
      </w:r>
    </w:p>
    <w:p w14:paraId="536394C2"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'0';</w:t>
      </w:r>
    </w:p>
    <w:p w14:paraId="2E4EA899"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else</w:t>
      </w:r>
    </w:p>
    <w:p w14:paraId="1AA6D26C"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'1';</w:t>
      </w:r>
    </w:p>
    <w:p w14:paraId="0CE32EBD"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end if;</w:t>
      </w:r>
    </w:p>
    <w:p w14:paraId="0284B04D"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else</w:t>
      </w:r>
    </w:p>
    <w:p w14:paraId="376C30D2"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'1';</w:t>
      </w:r>
    </w:p>
    <w:p w14:paraId="4C99C0A2"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CNT_A &lt;= "000000";</w:t>
      </w:r>
    </w:p>
    <w:p w14:paraId="417FD740"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end if;</w:t>
      </w:r>
    </w:p>
    <w:p w14:paraId="60718844"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end if;</w:t>
      </w:r>
    </w:p>
    <w:p w14:paraId="7E85869F"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end process;</w:t>
      </w:r>
    </w:p>
    <w:p w14:paraId="638A6D82" w14:textId="77777777"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CNT_O &lt;= std_logic_vector (CNT_A);</w:t>
      </w:r>
    </w:p>
    <w:p w14:paraId="34564B91" w14:textId="70BFC665" w:rsidR="00E37C2A" w:rsidRPr="00114092" w:rsidRDefault="00E37C2A" w:rsidP="00E37C2A">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end rtl;</w:t>
      </w:r>
    </w:p>
    <w:p w14:paraId="082B09DB" w14:textId="67045DB4" w:rsidR="00114092" w:rsidRDefault="00114092" w:rsidP="00114092">
      <w:pPr>
        <w:rPr>
          <w:lang w:val="lt-LT"/>
        </w:rPr>
      </w:pPr>
      <w:r>
        <w:rPr>
          <w:lang w:val="lt-LT"/>
        </w:rPr>
        <w:br w:type="page"/>
      </w:r>
    </w:p>
    <w:p w14:paraId="2D8BB269" w14:textId="1C6F7316" w:rsidR="00E37C2A" w:rsidRDefault="004C23C6" w:rsidP="00721217">
      <w:pPr>
        <w:pStyle w:val="Heading2"/>
        <w:rPr>
          <w:lang w:val="lt-LT"/>
        </w:rPr>
      </w:pPr>
      <w:bookmarkStart w:id="5" w:name="_Toc8327607"/>
      <w:r>
        <w:rPr>
          <w:lang w:val="lt-LT"/>
        </w:rPr>
        <w:lastRenderedPageBreak/>
        <w:t>JM2</w:t>
      </w:r>
      <w:bookmarkEnd w:id="5"/>
    </w:p>
    <w:p w14:paraId="21AAF173" w14:textId="23A67C6D" w:rsidR="00721217" w:rsidRPr="005B4C02" w:rsidRDefault="004C23C6" w:rsidP="00E37C2A">
      <w:pPr>
        <w:rPr>
          <w:lang w:val="lt-LT"/>
        </w:rPr>
      </w:pPr>
      <w:r>
        <w:rPr>
          <w:lang w:val="lt-LT"/>
        </w:rPr>
        <w:t xml:space="preserve">Tai </w:t>
      </w:r>
      <w:r w:rsidR="00721217">
        <w:rPr>
          <w:lang w:val="lt-LT"/>
        </w:rPr>
        <w:t>yra skaitiklis, kuriame naudojame visus tris sukurtus skaitiklius. Pagal užduotį, jis turėtų skaičiuoti iki 4560. Apskaičiuokime, ties kuriomis vertėmis turi būti M1, M2 ir M3 skaitikliai, kad JM2 skaičiuotų iki 4560</w:t>
      </w:r>
      <w:r w:rsidR="005B4C02">
        <w:rPr>
          <w:lang w:val="lt-LT"/>
        </w:rPr>
        <w:t xml:space="preserve"> (</w:t>
      </w:r>
      <w:r w:rsidR="005B4C02">
        <w:rPr>
          <w:i/>
          <w:lang w:val="lt-LT"/>
        </w:rPr>
        <w:t>div</w:t>
      </w:r>
      <w:r w:rsidR="005B4C02">
        <w:rPr>
          <w:lang w:val="lt-LT"/>
        </w:rPr>
        <w:t xml:space="preserve"> – dalyba paimant sveikąją dalį).</w:t>
      </w:r>
    </w:p>
    <w:p w14:paraId="4E3A0180" w14:textId="5D83C41C" w:rsidR="00A54F41" w:rsidRPr="005B4C02" w:rsidRDefault="005B4C02" w:rsidP="00E37C2A">
      <w:pPr>
        <w:rPr>
          <w:rFonts w:eastAsiaTheme="minorEastAsia"/>
          <w:lang w:val="lt-LT"/>
        </w:rPr>
      </w:pPr>
      <m:oMathPara>
        <m:oMath>
          <m:r>
            <w:rPr>
              <w:rFonts w:ascii="Cambria Math" w:hAnsi="Cambria Math"/>
              <w:lang w:val="lt-LT"/>
            </w:rPr>
            <m:t>M</m:t>
          </m:r>
          <m:sSub>
            <m:sSubPr>
              <m:ctrlPr>
                <w:rPr>
                  <w:rFonts w:ascii="Cambria Math" w:hAnsi="Cambria Math"/>
                  <w:i/>
                  <w:lang w:val="lt-LT"/>
                </w:rPr>
              </m:ctrlPr>
            </m:sSubPr>
            <m:e>
              <m:r>
                <w:rPr>
                  <w:rFonts w:ascii="Cambria Math" w:hAnsi="Cambria Math"/>
                  <w:lang w:val="lt-LT"/>
                </w:rPr>
                <m:t>1</m:t>
              </m:r>
            </m:e>
            <m:sub>
              <m:r>
                <w:rPr>
                  <w:rFonts w:ascii="Cambria Math" w:hAnsi="Cambria Math"/>
                  <w:lang w:val="lt-LT"/>
                </w:rPr>
                <m:t>fin</m:t>
              </m:r>
            </m:sub>
          </m:sSub>
          <m:r>
            <w:rPr>
              <w:rFonts w:ascii="Cambria Math" w:hAnsi="Cambria Math"/>
              <w:lang w:val="lt-LT"/>
            </w:rPr>
            <m:t>=JM2 mod M1=4560 mod 8=0</m:t>
          </m:r>
        </m:oMath>
      </m:oMathPara>
    </w:p>
    <w:p w14:paraId="2307476E" w14:textId="5D9B3B8B" w:rsidR="005B4C02" w:rsidRPr="005B4C02" w:rsidRDefault="005B4C02" w:rsidP="00E37C2A">
      <w:pPr>
        <w:rPr>
          <w:rFonts w:eastAsiaTheme="minorEastAsia"/>
          <w:lang w:val="lt-LT"/>
        </w:rPr>
      </w:pPr>
      <m:oMathPara>
        <m:oMath>
          <m:r>
            <w:rPr>
              <w:rFonts w:ascii="Cambria Math" w:eastAsiaTheme="minorEastAsia" w:hAnsi="Cambria Math"/>
              <w:lang w:val="lt-LT"/>
            </w:rPr>
            <m:t>M</m:t>
          </m:r>
          <m:sSub>
            <m:sSubPr>
              <m:ctrlPr>
                <w:rPr>
                  <w:rFonts w:ascii="Cambria Math" w:eastAsiaTheme="minorEastAsia" w:hAnsi="Cambria Math"/>
                  <w:i/>
                  <w:lang w:val="lt-LT"/>
                </w:rPr>
              </m:ctrlPr>
            </m:sSubPr>
            <m:e>
              <m:r>
                <w:rPr>
                  <w:rFonts w:ascii="Cambria Math" w:eastAsiaTheme="minorEastAsia" w:hAnsi="Cambria Math"/>
                  <w:lang w:val="lt-LT"/>
                </w:rPr>
                <m:t>2</m:t>
              </m:r>
            </m:e>
            <m:sub>
              <m:r>
                <w:rPr>
                  <w:rFonts w:ascii="Cambria Math" w:eastAsiaTheme="minorEastAsia" w:hAnsi="Cambria Math"/>
                  <w:lang w:val="lt-LT"/>
                </w:rPr>
                <m:t>fin</m:t>
              </m:r>
            </m:sub>
          </m:sSub>
          <m:r>
            <w:rPr>
              <w:rFonts w:ascii="Cambria Math" w:eastAsiaTheme="minorEastAsia" w:hAnsi="Cambria Math"/>
              <w:lang w:val="lt-LT"/>
            </w:rPr>
            <m:t>=JM2 div M1 mod M2=4560 div 8 mod 38=30</m:t>
          </m:r>
        </m:oMath>
      </m:oMathPara>
    </w:p>
    <w:p w14:paraId="7E705E63" w14:textId="27482548" w:rsidR="005B4C02" w:rsidRPr="00771127" w:rsidRDefault="005B4C02" w:rsidP="00E37C2A">
      <w:pPr>
        <w:rPr>
          <w:rFonts w:eastAsiaTheme="minorEastAsia"/>
          <w:lang w:val="lt-LT"/>
        </w:rPr>
      </w:pPr>
      <m:oMathPara>
        <m:oMath>
          <m:r>
            <w:rPr>
              <w:rFonts w:ascii="Cambria Math" w:hAnsi="Cambria Math"/>
              <w:lang w:val="lt-LT"/>
            </w:rPr>
            <m:t>M</m:t>
          </m:r>
          <m:sSub>
            <m:sSubPr>
              <m:ctrlPr>
                <w:rPr>
                  <w:rFonts w:ascii="Cambria Math" w:hAnsi="Cambria Math"/>
                  <w:i/>
                  <w:lang w:val="lt-LT"/>
                </w:rPr>
              </m:ctrlPr>
            </m:sSubPr>
            <m:e>
              <m:r>
                <w:rPr>
                  <w:rFonts w:ascii="Cambria Math" w:hAnsi="Cambria Math"/>
                  <w:lang w:val="lt-LT"/>
                </w:rPr>
                <m:t>3</m:t>
              </m:r>
            </m:e>
            <m:sub>
              <m:r>
                <w:rPr>
                  <w:rFonts w:ascii="Cambria Math" w:hAnsi="Cambria Math"/>
                  <w:lang w:val="lt-LT"/>
                </w:rPr>
                <m:t>fin</m:t>
              </m:r>
            </m:sub>
          </m:sSub>
          <m:r>
            <w:rPr>
              <w:rFonts w:ascii="Cambria Math" w:hAnsi="Cambria Math"/>
              <w:lang w:val="lt-LT"/>
            </w:rPr>
            <m:t>=JM2 div M1 div M2=4560 div 8 div 38=15</m:t>
          </m:r>
        </m:oMath>
      </m:oMathPara>
    </w:p>
    <w:p w14:paraId="15CAF035" w14:textId="4CB90DC4" w:rsidR="00771127" w:rsidRDefault="00771127" w:rsidP="00E37C2A">
      <w:pPr>
        <w:rPr>
          <w:rFonts w:eastAsiaTheme="minorEastAsia"/>
          <w:lang w:val="lt-LT"/>
        </w:rPr>
      </w:pPr>
      <w:r>
        <w:rPr>
          <w:rFonts w:eastAsiaTheme="minorEastAsia"/>
          <w:lang w:val="lt-LT"/>
        </w:rPr>
        <w:t>Taigi, galutinė M1 reikšmė – 0 (000</w:t>
      </w:r>
      <w:r>
        <w:rPr>
          <w:rFonts w:eastAsiaTheme="minorEastAsia"/>
          <w:vertAlign w:val="subscript"/>
          <w:lang w:val="lt-LT"/>
        </w:rPr>
        <w:t>2</w:t>
      </w:r>
      <w:r>
        <w:rPr>
          <w:rFonts w:eastAsiaTheme="minorEastAsia"/>
          <w:lang w:val="lt-LT"/>
        </w:rPr>
        <w:t>), M2 – 30 (011110</w:t>
      </w:r>
      <w:r>
        <w:rPr>
          <w:rFonts w:eastAsiaTheme="minorEastAsia"/>
          <w:vertAlign w:val="subscript"/>
          <w:lang w:val="lt-LT"/>
        </w:rPr>
        <w:t>2</w:t>
      </w:r>
      <w:r>
        <w:rPr>
          <w:rFonts w:eastAsiaTheme="minorEastAsia"/>
          <w:lang w:val="lt-LT"/>
        </w:rPr>
        <w:t>), M3 – 15 (001111</w:t>
      </w:r>
      <w:r>
        <w:rPr>
          <w:rFonts w:eastAsiaTheme="minorEastAsia"/>
          <w:vertAlign w:val="subscript"/>
          <w:lang w:val="lt-LT"/>
        </w:rPr>
        <w:t>2</w:t>
      </w:r>
      <w:r>
        <w:rPr>
          <w:rFonts w:eastAsiaTheme="minorEastAsia"/>
          <w:lang w:val="lt-LT"/>
        </w:rPr>
        <w:t>).</w:t>
      </w:r>
    </w:p>
    <w:p w14:paraId="7251FD5B" w14:textId="632908A2" w:rsidR="00771127" w:rsidRDefault="00771127" w:rsidP="00E37C2A">
      <w:pPr>
        <w:rPr>
          <w:rFonts w:eastAsiaTheme="minorEastAsia"/>
          <w:lang w:val="lt-LT"/>
        </w:rPr>
      </w:pPr>
      <w:r>
        <w:rPr>
          <w:rFonts w:eastAsiaTheme="minorEastAsia"/>
          <w:lang w:val="lt-LT"/>
        </w:rPr>
        <w:t>JM2 aprašymas VHDL kalba:</w:t>
      </w:r>
    </w:p>
    <w:p w14:paraId="53AE8EAD"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library ieee;</w:t>
      </w:r>
    </w:p>
    <w:p w14:paraId="6AA467B3"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use ieee.std_logic_1164.all;</w:t>
      </w:r>
    </w:p>
    <w:p w14:paraId="402B2A99"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use ieee.numeric_std.all;</w:t>
      </w:r>
    </w:p>
    <w:p w14:paraId="530E10FD" w14:textId="77777777" w:rsidR="00771127" w:rsidRPr="006048BD" w:rsidRDefault="00771127" w:rsidP="00771127">
      <w:pPr>
        <w:spacing w:after="0"/>
        <w:rPr>
          <w:rFonts w:ascii="Consolas" w:hAnsi="Consolas"/>
          <w:noProof/>
          <w:color w:val="2F5496" w:themeColor="accent1" w:themeShade="BF"/>
          <w:sz w:val="18"/>
          <w:szCs w:val="18"/>
          <w:lang w:val="lt-LT"/>
        </w:rPr>
      </w:pPr>
    </w:p>
    <w:p w14:paraId="5DAE98D8"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entity TOP_CNT is port (</w:t>
      </w:r>
    </w:p>
    <w:p w14:paraId="0E2A75A2"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t>CLK_TOP : in std_logic;</w:t>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 Sinchro signalas</w:t>
      </w:r>
    </w:p>
    <w:p w14:paraId="0DEF6F31"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t>RST_TOP : in std_logic;</w:t>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 Reset signalas</w:t>
      </w:r>
    </w:p>
    <w:p w14:paraId="35896C24"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t>Enable_TOP : in std_logic;</w:t>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 Aktyvavimo signalas</w:t>
      </w:r>
    </w:p>
    <w:p w14:paraId="74066389"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t>Pernasa_TOP : out std_logic);</w:t>
      </w:r>
      <w:r w:rsidRPr="006048BD">
        <w:rPr>
          <w:rFonts w:ascii="Consolas" w:hAnsi="Consolas"/>
          <w:noProof/>
          <w:color w:val="2F5496" w:themeColor="accent1" w:themeShade="BF"/>
          <w:sz w:val="18"/>
          <w:szCs w:val="18"/>
          <w:lang w:val="lt-LT"/>
        </w:rPr>
        <w:tab/>
        <w:t>-- Pernasa</w:t>
      </w:r>
    </w:p>
    <w:p w14:paraId="34258365"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end TOP_CNT;</w:t>
      </w:r>
    </w:p>
    <w:p w14:paraId="1E2E80A7" w14:textId="77777777" w:rsidR="00771127" w:rsidRPr="006048BD" w:rsidRDefault="00771127" w:rsidP="00771127">
      <w:pPr>
        <w:spacing w:after="0"/>
        <w:rPr>
          <w:rFonts w:ascii="Consolas" w:hAnsi="Consolas"/>
          <w:noProof/>
          <w:color w:val="2F5496" w:themeColor="accent1" w:themeShade="BF"/>
          <w:sz w:val="18"/>
          <w:szCs w:val="18"/>
          <w:lang w:val="lt-LT"/>
        </w:rPr>
      </w:pPr>
    </w:p>
    <w:p w14:paraId="790A3AAA"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architecture struct of TOP_CNT is</w:t>
      </w:r>
    </w:p>
    <w:p w14:paraId="18798E36"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signal C, RST_internal, C1, C2, C3 : std_logic;</w:t>
      </w:r>
    </w:p>
    <w:p w14:paraId="0A516A3D"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signal CNT_1_O : std_logic_vector (2 downto 0);</w:t>
      </w:r>
    </w:p>
    <w:p w14:paraId="7065579C"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signal CNT_2_O : std_logic_vector (5 downto 0);</w:t>
      </w:r>
    </w:p>
    <w:p w14:paraId="7ADEF760"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signal CNT_3_O : std_logic_vector (5 downto 0);</w:t>
      </w:r>
    </w:p>
    <w:p w14:paraId="56C519E1" w14:textId="77777777" w:rsidR="00771127" w:rsidRPr="006048BD" w:rsidRDefault="00771127" w:rsidP="00771127">
      <w:pPr>
        <w:spacing w:after="0"/>
        <w:rPr>
          <w:rFonts w:ascii="Consolas" w:hAnsi="Consolas"/>
          <w:noProof/>
          <w:color w:val="2F5496" w:themeColor="accent1" w:themeShade="BF"/>
          <w:sz w:val="18"/>
          <w:szCs w:val="18"/>
          <w:lang w:val="lt-LT"/>
        </w:rPr>
      </w:pPr>
    </w:p>
    <w:p w14:paraId="627EBE41"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component M1 port (</w:t>
      </w:r>
    </w:p>
    <w:p w14:paraId="3355A492"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CLK : in std_logic;</w:t>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 Sinchro signalas</w:t>
      </w:r>
    </w:p>
    <w:p w14:paraId="77975086"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RST : in std_logic;</w:t>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 Reset signalas</w:t>
      </w:r>
    </w:p>
    <w:p w14:paraId="02F91C92"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CNT_CMD : in std_logic;</w:t>
      </w:r>
      <w:r w:rsidRPr="006048BD">
        <w:rPr>
          <w:rFonts w:ascii="Consolas" w:hAnsi="Consolas"/>
          <w:noProof/>
          <w:color w:val="2F5496" w:themeColor="accent1" w:themeShade="BF"/>
          <w:sz w:val="18"/>
          <w:szCs w:val="18"/>
          <w:lang w:val="lt-LT"/>
        </w:rPr>
        <w:tab/>
        <w:t>-- Aktyvavimo signalas</w:t>
      </w:r>
    </w:p>
    <w:p w14:paraId="29C9B221"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CNT_C : out std_logic;</w:t>
      </w:r>
      <w:r w:rsidRPr="006048BD">
        <w:rPr>
          <w:rFonts w:ascii="Consolas" w:hAnsi="Consolas"/>
          <w:noProof/>
          <w:color w:val="2F5496" w:themeColor="accent1" w:themeShade="BF"/>
          <w:sz w:val="18"/>
          <w:szCs w:val="18"/>
          <w:lang w:val="lt-LT"/>
        </w:rPr>
        <w:tab/>
        <w:t>-- Pernasa</w:t>
      </w:r>
    </w:p>
    <w:p w14:paraId="39C37275"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CNT_O : out std_logic_vector (2 downto 0));</w:t>
      </w:r>
    </w:p>
    <w:p w14:paraId="1A0AD483"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end component;</w:t>
      </w:r>
    </w:p>
    <w:p w14:paraId="2C876F8C" w14:textId="77777777" w:rsidR="00771127" w:rsidRPr="006048BD" w:rsidRDefault="00771127" w:rsidP="00771127">
      <w:pPr>
        <w:spacing w:after="0"/>
        <w:rPr>
          <w:rFonts w:ascii="Consolas" w:hAnsi="Consolas"/>
          <w:noProof/>
          <w:color w:val="2F5496" w:themeColor="accent1" w:themeShade="BF"/>
          <w:sz w:val="18"/>
          <w:szCs w:val="18"/>
          <w:lang w:val="lt-LT"/>
        </w:rPr>
      </w:pPr>
    </w:p>
    <w:p w14:paraId="62CF0C0C"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component M2 port (</w:t>
      </w:r>
    </w:p>
    <w:p w14:paraId="3C0E1F6C"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CLK : in std_logic;</w:t>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 Sinchro signalas</w:t>
      </w:r>
    </w:p>
    <w:p w14:paraId="04D83DC4"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RST : in std_logic;</w:t>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 Reset signalas</w:t>
      </w:r>
    </w:p>
    <w:p w14:paraId="76C63F46"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CNT_CMD : in std_logic;</w:t>
      </w:r>
      <w:r w:rsidRPr="006048BD">
        <w:rPr>
          <w:rFonts w:ascii="Consolas" w:hAnsi="Consolas"/>
          <w:noProof/>
          <w:color w:val="2F5496" w:themeColor="accent1" w:themeShade="BF"/>
          <w:sz w:val="18"/>
          <w:szCs w:val="18"/>
          <w:lang w:val="lt-LT"/>
        </w:rPr>
        <w:tab/>
        <w:t>-- Aktyvavimo signalas</w:t>
      </w:r>
    </w:p>
    <w:p w14:paraId="2E764DAD"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CNT_C : out std_logic;</w:t>
      </w:r>
      <w:r w:rsidRPr="006048BD">
        <w:rPr>
          <w:rFonts w:ascii="Consolas" w:hAnsi="Consolas"/>
          <w:noProof/>
          <w:color w:val="2F5496" w:themeColor="accent1" w:themeShade="BF"/>
          <w:sz w:val="18"/>
          <w:szCs w:val="18"/>
          <w:lang w:val="lt-LT"/>
        </w:rPr>
        <w:tab/>
        <w:t>-- Pernasa</w:t>
      </w:r>
    </w:p>
    <w:p w14:paraId="0B8EB965"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CNT_O : out std_logic_vector (5 downto 0));</w:t>
      </w:r>
    </w:p>
    <w:p w14:paraId="7D6B1F78"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end component;</w:t>
      </w:r>
    </w:p>
    <w:p w14:paraId="11A33F40" w14:textId="77777777" w:rsidR="00771127" w:rsidRPr="006048BD" w:rsidRDefault="00771127" w:rsidP="00771127">
      <w:pPr>
        <w:spacing w:after="0"/>
        <w:rPr>
          <w:rFonts w:ascii="Consolas" w:hAnsi="Consolas"/>
          <w:noProof/>
          <w:color w:val="2F5496" w:themeColor="accent1" w:themeShade="BF"/>
          <w:sz w:val="18"/>
          <w:szCs w:val="18"/>
          <w:lang w:val="lt-LT"/>
        </w:rPr>
      </w:pPr>
    </w:p>
    <w:p w14:paraId="3EBE2915"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component M3 port (</w:t>
      </w:r>
    </w:p>
    <w:p w14:paraId="203AD243"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CLK : in std_logic;</w:t>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 Sinchro signalas</w:t>
      </w:r>
    </w:p>
    <w:p w14:paraId="0BA120B2"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RST : in std_logic;</w:t>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 Reset signalas</w:t>
      </w:r>
    </w:p>
    <w:p w14:paraId="3F7003A9"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CNT_CMD : in std_logic;</w:t>
      </w:r>
      <w:r w:rsidRPr="006048BD">
        <w:rPr>
          <w:rFonts w:ascii="Consolas" w:hAnsi="Consolas"/>
          <w:noProof/>
          <w:color w:val="2F5496" w:themeColor="accent1" w:themeShade="BF"/>
          <w:sz w:val="18"/>
          <w:szCs w:val="18"/>
          <w:lang w:val="lt-LT"/>
        </w:rPr>
        <w:tab/>
        <w:t>-- Aktyvavimo signalas</w:t>
      </w:r>
    </w:p>
    <w:p w14:paraId="474950AC"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CNT_C : out std_logic;</w:t>
      </w:r>
      <w:r w:rsidRPr="006048BD">
        <w:rPr>
          <w:rFonts w:ascii="Consolas" w:hAnsi="Consolas"/>
          <w:noProof/>
          <w:color w:val="2F5496" w:themeColor="accent1" w:themeShade="BF"/>
          <w:sz w:val="18"/>
          <w:szCs w:val="18"/>
          <w:lang w:val="lt-LT"/>
        </w:rPr>
        <w:tab/>
        <w:t>-- Pernasa</w:t>
      </w:r>
    </w:p>
    <w:p w14:paraId="62A8AE00"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CNT_O : out std_logic_vector (5 downto 0));</w:t>
      </w:r>
    </w:p>
    <w:p w14:paraId="7C2815D4"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end component;</w:t>
      </w:r>
    </w:p>
    <w:p w14:paraId="28DA726F" w14:textId="77777777" w:rsidR="00771127" w:rsidRPr="006048BD" w:rsidRDefault="00771127" w:rsidP="00771127">
      <w:pPr>
        <w:spacing w:after="0"/>
        <w:rPr>
          <w:rFonts w:ascii="Consolas" w:hAnsi="Consolas"/>
          <w:noProof/>
          <w:color w:val="2F5496" w:themeColor="accent1" w:themeShade="BF"/>
          <w:sz w:val="18"/>
          <w:szCs w:val="18"/>
          <w:lang w:val="lt-LT"/>
        </w:rPr>
      </w:pPr>
    </w:p>
    <w:p w14:paraId="5F64CF15"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begin</w:t>
      </w:r>
    </w:p>
    <w:p w14:paraId="396952C3"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t>CNT_1 : M1 port map (CLK =&gt; CLK_TOP,</w:t>
      </w:r>
    </w:p>
    <w:p w14:paraId="1898DF87"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RST =&gt; RST_internal, CNT_CMD =&gt; Enable_TOP,</w:t>
      </w:r>
    </w:p>
    <w:p w14:paraId="3BC40BF8"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CNT_C =&gt; C1, CNT_O =&gt; CNT_1_O);</w:t>
      </w:r>
    </w:p>
    <w:p w14:paraId="6B0BFF55"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t>CNT_2 : M2 port map (CLK =&gt; C1,</w:t>
      </w:r>
    </w:p>
    <w:p w14:paraId="464F62B4"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lastRenderedPageBreak/>
        <w:tab/>
      </w:r>
      <w:r w:rsidRPr="006048BD">
        <w:rPr>
          <w:rFonts w:ascii="Consolas" w:hAnsi="Consolas"/>
          <w:noProof/>
          <w:color w:val="2F5496" w:themeColor="accent1" w:themeShade="BF"/>
          <w:sz w:val="18"/>
          <w:szCs w:val="18"/>
          <w:lang w:val="lt-LT"/>
        </w:rPr>
        <w:tab/>
        <w:t>RST =&gt; RST_internal, CNT_CMD =&gt; Enable_TOP,</w:t>
      </w:r>
    </w:p>
    <w:p w14:paraId="6E8A72EC"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CNT_C =&gt; C2, CNT_O =&gt; CNT_2_O);</w:t>
      </w:r>
    </w:p>
    <w:p w14:paraId="5067B847"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t>CNT_3 : M3 port map (CLK =&gt; C2,</w:t>
      </w:r>
    </w:p>
    <w:p w14:paraId="36154F0A"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RST =&gt; RST_internal, CNT_CMD =&gt; Enable_TOP,</w:t>
      </w:r>
    </w:p>
    <w:p w14:paraId="6A8604E7"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CNT_C =&gt; C3, CNT_O =&gt; CNT_3_O);</w:t>
      </w:r>
    </w:p>
    <w:p w14:paraId="3276FCB1"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p>
    <w:p w14:paraId="19C8E5EC"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t>process (CLK_TOP , RST_TOP)</w:t>
      </w:r>
    </w:p>
    <w:p w14:paraId="4B295D7C"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t>begin</w:t>
      </w:r>
    </w:p>
    <w:p w14:paraId="0CF43438"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if (RST_TOP = '1') then</w:t>
      </w:r>
    </w:p>
    <w:p w14:paraId="0F83F77A"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RST_internal &lt;= '1';</w:t>
      </w:r>
    </w:p>
    <w:p w14:paraId="54B9C076"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elsif CLK_TOP'event and CLK_TOP = '1' then</w:t>
      </w:r>
    </w:p>
    <w:p w14:paraId="75195118"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p>
    <w:p w14:paraId="67490AF0"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 Stabdymas pasiekus JM2 verte</w:t>
      </w:r>
    </w:p>
    <w:p w14:paraId="783597E3"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if ((CNT_1_O = "000")</w:t>
      </w:r>
    </w:p>
    <w:p w14:paraId="3B10E596"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and (CNT_2_O = "011110")</w:t>
      </w:r>
    </w:p>
    <w:p w14:paraId="12448ABB"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and (CNT_3_O = "001111")) then</w:t>
      </w:r>
    </w:p>
    <w:p w14:paraId="6A8AD63D"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RST_internal &lt;= '1';</w:t>
      </w:r>
    </w:p>
    <w:p w14:paraId="6B49C5BD"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Pernasa_TOP &lt;= '1';</w:t>
      </w:r>
    </w:p>
    <w:p w14:paraId="0833CCDD"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else</w:t>
      </w:r>
    </w:p>
    <w:p w14:paraId="4646EEA9"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RST_internal &lt;= '0';</w:t>
      </w:r>
    </w:p>
    <w:p w14:paraId="2A3EA1F6"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Pernasa_TOP &lt;= '0';</w:t>
      </w:r>
    </w:p>
    <w:p w14:paraId="3FD828AB"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end if;</w:t>
      </w:r>
    </w:p>
    <w:p w14:paraId="629CFAD7"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r>
      <w:r w:rsidRPr="006048BD">
        <w:rPr>
          <w:rFonts w:ascii="Consolas" w:hAnsi="Consolas"/>
          <w:noProof/>
          <w:color w:val="2F5496" w:themeColor="accent1" w:themeShade="BF"/>
          <w:sz w:val="18"/>
          <w:szCs w:val="18"/>
          <w:lang w:val="lt-LT"/>
        </w:rPr>
        <w:tab/>
        <w:t>end if;</w:t>
      </w:r>
    </w:p>
    <w:p w14:paraId="3B4FF853" w14:textId="77777777" w:rsidR="00771127" w:rsidRPr="006048BD" w:rsidRDefault="00771127" w:rsidP="00771127">
      <w:pPr>
        <w:spacing w:after="0"/>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ab/>
        <w:t>end process;</w:t>
      </w:r>
    </w:p>
    <w:p w14:paraId="383D0D43" w14:textId="5936B224" w:rsidR="00771127" w:rsidRPr="006048BD" w:rsidRDefault="00771127" w:rsidP="006048BD">
      <w:pPr>
        <w:rPr>
          <w:rFonts w:ascii="Consolas" w:hAnsi="Consolas"/>
          <w:noProof/>
          <w:color w:val="2F5496" w:themeColor="accent1" w:themeShade="BF"/>
          <w:sz w:val="18"/>
          <w:szCs w:val="18"/>
          <w:lang w:val="lt-LT"/>
        </w:rPr>
      </w:pPr>
      <w:r w:rsidRPr="006048BD">
        <w:rPr>
          <w:rFonts w:ascii="Consolas" w:hAnsi="Consolas"/>
          <w:noProof/>
          <w:color w:val="2F5496" w:themeColor="accent1" w:themeShade="BF"/>
          <w:sz w:val="18"/>
          <w:szCs w:val="18"/>
          <w:lang w:val="lt-LT"/>
        </w:rPr>
        <w:t>end struct;</w:t>
      </w:r>
    </w:p>
    <w:p w14:paraId="6524120D" w14:textId="33D55A62" w:rsidR="006048BD" w:rsidRDefault="006048BD" w:rsidP="006048BD">
      <w:pPr>
        <w:rPr>
          <w:lang w:val="lt-LT"/>
        </w:rPr>
      </w:pPr>
      <w:r>
        <w:rPr>
          <w:lang w:val="lt-LT"/>
        </w:rPr>
        <w:br w:type="page"/>
      </w:r>
    </w:p>
    <w:p w14:paraId="225CF67B" w14:textId="576BFF0A" w:rsidR="00771127" w:rsidRDefault="006048BD" w:rsidP="006048BD">
      <w:pPr>
        <w:pStyle w:val="Heading1"/>
      </w:pPr>
      <w:bookmarkStart w:id="6" w:name="_Toc8327608"/>
      <w:r>
        <w:lastRenderedPageBreak/>
        <w:t>Rezultatai</w:t>
      </w:r>
      <w:bookmarkEnd w:id="6"/>
    </w:p>
    <w:p w14:paraId="1BD1C53C" w14:textId="231EAC17" w:rsidR="00BD2E66" w:rsidRPr="00BD2E66" w:rsidRDefault="00BD2E66" w:rsidP="00771127">
      <w:pPr>
        <w:rPr>
          <w:lang w:val="lt-LT"/>
        </w:rPr>
      </w:pPr>
      <w:r>
        <w:rPr>
          <w:lang w:val="lt-LT"/>
        </w:rPr>
        <w:t xml:space="preserve">Pav. 1 matome laiko diagramos pradžią. </w:t>
      </w:r>
      <w:r w:rsidR="005630C6">
        <w:rPr>
          <w:lang w:val="lt-LT"/>
        </w:rPr>
        <w:t xml:space="preserve">Kai RST ir </w:t>
      </w:r>
      <w:proofErr w:type="spellStart"/>
      <w:r w:rsidR="005630C6">
        <w:rPr>
          <w:lang w:val="lt-LT"/>
        </w:rPr>
        <w:t>Enable</w:t>
      </w:r>
      <w:proofErr w:type="spellEnd"/>
      <w:r w:rsidR="005630C6">
        <w:rPr>
          <w:lang w:val="lt-LT"/>
        </w:rPr>
        <w:t xml:space="preserve"> signalai yra atitinkamai 0 ir 1, tuomet pradeda veikti skaitiklis. M1 reaguoja į kiekvieną kylantį CLK frontą; M2 padidėja vienetu, kai M1 pasiekia 7; ir, nors čia nesimato, M3 padidėja vienetu, kai M2 pasiekia 38.</w:t>
      </w:r>
    </w:p>
    <w:p w14:paraId="73AF4AC1" w14:textId="3A8117B4" w:rsidR="00BD2E66" w:rsidRDefault="005630C6" w:rsidP="00E06D54">
      <w:pPr>
        <w:keepNext/>
        <w:spacing w:after="0"/>
        <w:jc w:val="center"/>
      </w:pPr>
      <w:r>
        <w:rPr>
          <w:noProof/>
        </w:rPr>
        <w:drawing>
          <wp:inline distT="0" distB="0" distL="0" distR="0" wp14:anchorId="52E9E9D4" wp14:editId="320665EE">
            <wp:extent cx="5726430" cy="105029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1050290"/>
                    </a:xfrm>
                    <a:prstGeom prst="rect">
                      <a:avLst/>
                    </a:prstGeom>
                    <a:noFill/>
                    <a:ln>
                      <a:noFill/>
                    </a:ln>
                  </pic:spPr>
                </pic:pic>
              </a:graphicData>
            </a:graphic>
          </wp:inline>
        </w:drawing>
      </w:r>
    </w:p>
    <w:p w14:paraId="6F0EECF6" w14:textId="4CDEB857" w:rsidR="008B1BCA" w:rsidRPr="00BD2E66" w:rsidRDefault="00BD2E66" w:rsidP="00BD2E66">
      <w:pPr>
        <w:pStyle w:val="Caption"/>
        <w:jc w:val="center"/>
        <w:rPr>
          <w:color w:val="auto"/>
          <w:lang w:val="lt-LT"/>
        </w:rPr>
      </w:pPr>
      <w:r w:rsidRPr="00BD2E66">
        <w:rPr>
          <w:color w:val="auto"/>
          <w:lang w:val="lt-LT"/>
        </w:rPr>
        <w:t xml:space="preserve">Pav. </w:t>
      </w:r>
      <w:r w:rsidRPr="00BD2E66">
        <w:rPr>
          <w:color w:val="auto"/>
          <w:lang w:val="lt-LT"/>
        </w:rPr>
        <w:fldChar w:fldCharType="begin"/>
      </w:r>
      <w:r w:rsidRPr="00BD2E66">
        <w:rPr>
          <w:color w:val="auto"/>
          <w:lang w:val="lt-LT"/>
        </w:rPr>
        <w:instrText xml:space="preserve"> SEQ Pav. \* ARABIC </w:instrText>
      </w:r>
      <w:r w:rsidRPr="00BD2E66">
        <w:rPr>
          <w:color w:val="auto"/>
          <w:lang w:val="lt-LT"/>
        </w:rPr>
        <w:fldChar w:fldCharType="separate"/>
      </w:r>
      <w:r w:rsidR="006874A9">
        <w:rPr>
          <w:noProof/>
          <w:color w:val="auto"/>
          <w:lang w:val="lt-LT"/>
        </w:rPr>
        <w:t>1</w:t>
      </w:r>
      <w:r w:rsidRPr="00BD2E66">
        <w:rPr>
          <w:color w:val="auto"/>
          <w:lang w:val="lt-LT"/>
        </w:rPr>
        <w:fldChar w:fldCharType="end"/>
      </w:r>
      <w:r w:rsidRPr="00BD2E66">
        <w:rPr>
          <w:color w:val="auto"/>
          <w:lang w:val="lt-LT"/>
        </w:rPr>
        <w:t>. Laiko diagramos pradžia.</w:t>
      </w:r>
    </w:p>
    <w:p w14:paraId="165782EC" w14:textId="5C750768" w:rsidR="00BD2E66" w:rsidRPr="00BD2E66" w:rsidRDefault="00BD2E66" w:rsidP="00BD2E66">
      <w:pPr>
        <w:rPr>
          <w:lang w:val="lt-LT"/>
        </w:rPr>
      </w:pPr>
      <w:r>
        <w:rPr>
          <w:lang w:val="lt-LT"/>
        </w:rPr>
        <w:t xml:space="preserve">Laiko diagramoje (Pav. </w:t>
      </w:r>
      <w:r w:rsidR="00B237E0">
        <w:rPr>
          <w:lang w:val="lt-LT"/>
        </w:rPr>
        <w:t>2</w:t>
      </w:r>
      <w:r>
        <w:rPr>
          <w:lang w:val="lt-LT"/>
        </w:rPr>
        <w:t xml:space="preserve">) raudonai pažymėjau </w:t>
      </w:r>
      <w:r w:rsidR="00B237E0">
        <w:rPr>
          <w:lang w:val="lt-LT"/>
        </w:rPr>
        <w:t>tašką A</w:t>
      </w:r>
      <w:r>
        <w:rPr>
          <w:lang w:val="lt-LT"/>
        </w:rPr>
        <w:t>, ties kuri</w:t>
      </w:r>
      <w:r w:rsidR="00B237E0">
        <w:rPr>
          <w:lang w:val="lt-LT"/>
        </w:rPr>
        <w:t>u M1 yra 0, M2 yra 30 ir M3 yra 15</w:t>
      </w:r>
      <w:r>
        <w:rPr>
          <w:lang w:val="lt-LT"/>
        </w:rPr>
        <w:t xml:space="preserve"> </w:t>
      </w:r>
      <w:r w:rsidR="00B237E0">
        <w:rPr>
          <w:lang w:val="lt-LT"/>
        </w:rPr>
        <w:t>(</w:t>
      </w:r>
      <w:r>
        <w:rPr>
          <w:lang w:val="lt-LT"/>
        </w:rPr>
        <w:t>skaitiklis pasiekia 4560</w:t>
      </w:r>
      <w:r w:rsidR="00B237E0">
        <w:rPr>
          <w:lang w:val="lt-LT"/>
        </w:rPr>
        <w:t>)</w:t>
      </w:r>
      <w:r>
        <w:rPr>
          <w:lang w:val="lt-LT"/>
        </w:rPr>
        <w:t xml:space="preserve"> ir sugeneruoja pernašos signalą kartu grįždamas į pradinę būseną.</w:t>
      </w:r>
    </w:p>
    <w:p w14:paraId="004F683D" w14:textId="77777777" w:rsidR="005630C6" w:rsidRDefault="005630C6" w:rsidP="00B237E0">
      <w:pPr>
        <w:keepNext/>
        <w:spacing w:after="0"/>
        <w:jc w:val="center"/>
      </w:pPr>
      <w:r>
        <w:rPr>
          <w:noProof/>
          <w:lang w:val="lt-LT"/>
        </w:rPr>
        <w:drawing>
          <wp:inline distT="0" distB="0" distL="0" distR="0" wp14:anchorId="1F951410" wp14:editId="03BF134F">
            <wp:extent cx="5715036" cy="10458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15036" cy="1045845"/>
                    </a:xfrm>
                    <a:prstGeom prst="rect">
                      <a:avLst/>
                    </a:prstGeom>
                    <a:noFill/>
                    <a:ln>
                      <a:noFill/>
                    </a:ln>
                  </pic:spPr>
                </pic:pic>
              </a:graphicData>
            </a:graphic>
          </wp:inline>
        </w:drawing>
      </w:r>
    </w:p>
    <w:p w14:paraId="78C2394B" w14:textId="46B2D475" w:rsidR="00BD2E66" w:rsidRPr="00B237E0" w:rsidRDefault="005630C6" w:rsidP="005630C6">
      <w:pPr>
        <w:pStyle w:val="Caption"/>
        <w:jc w:val="center"/>
        <w:rPr>
          <w:color w:val="auto"/>
          <w:lang w:val="lt-LT"/>
        </w:rPr>
      </w:pPr>
      <w:r w:rsidRPr="00B237E0">
        <w:rPr>
          <w:color w:val="auto"/>
        </w:rPr>
        <w:t xml:space="preserve">Pav. </w:t>
      </w:r>
      <w:r w:rsidRPr="00B237E0">
        <w:rPr>
          <w:color w:val="auto"/>
        </w:rPr>
        <w:fldChar w:fldCharType="begin"/>
      </w:r>
      <w:r w:rsidRPr="00B237E0">
        <w:rPr>
          <w:color w:val="auto"/>
        </w:rPr>
        <w:instrText xml:space="preserve"> SEQ Pav. \* ARABIC </w:instrText>
      </w:r>
      <w:r w:rsidRPr="00B237E0">
        <w:rPr>
          <w:color w:val="auto"/>
        </w:rPr>
        <w:fldChar w:fldCharType="separate"/>
      </w:r>
      <w:r w:rsidR="006874A9">
        <w:rPr>
          <w:noProof/>
          <w:color w:val="auto"/>
        </w:rPr>
        <w:t>2</w:t>
      </w:r>
      <w:r w:rsidRPr="00B237E0">
        <w:rPr>
          <w:color w:val="auto"/>
        </w:rPr>
        <w:fldChar w:fldCharType="end"/>
      </w:r>
      <w:r w:rsidRPr="00B237E0">
        <w:rPr>
          <w:noProof/>
          <w:color w:val="auto"/>
        </w:rPr>
        <w:t>. Laiko diagrama</w:t>
      </w:r>
      <w:r w:rsidR="00B237E0">
        <w:rPr>
          <w:noProof/>
          <w:color w:val="auto"/>
        </w:rPr>
        <w:t>, kai skaitiklis pasiekia JM2</w:t>
      </w:r>
      <w:r w:rsidRPr="00B237E0">
        <w:rPr>
          <w:noProof/>
          <w:color w:val="auto"/>
        </w:rPr>
        <w:t>.</w:t>
      </w:r>
    </w:p>
    <w:p w14:paraId="48F17614" w14:textId="3BA05679" w:rsidR="005630C6" w:rsidRDefault="00B237E0" w:rsidP="00771127">
      <w:pPr>
        <w:rPr>
          <w:lang w:val="lt-LT"/>
        </w:rPr>
      </w:pPr>
      <w:r>
        <w:rPr>
          <w:lang w:val="lt-LT"/>
        </w:rPr>
        <w:t xml:space="preserve">Paleidus </w:t>
      </w:r>
      <w:r w:rsidRPr="00B237E0">
        <w:rPr>
          <w:i/>
          <w:lang w:val="lt-LT"/>
        </w:rPr>
        <w:t>„Simplify Pro“</w:t>
      </w:r>
      <w:r>
        <w:rPr>
          <w:lang w:val="lt-LT"/>
        </w:rPr>
        <w:t xml:space="preserve"> įrankį galime pamatyti, kaip atrodo iš VHDL kodo sugeneruota schema.</w:t>
      </w:r>
    </w:p>
    <w:p w14:paraId="01C18BD5" w14:textId="77777777" w:rsidR="00B237E0" w:rsidRDefault="00B237E0" w:rsidP="00B237E0">
      <w:pPr>
        <w:keepNext/>
        <w:spacing w:after="0"/>
        <w:jc w:val="center"/>
      </w:pPr>
      <w:r>
        <w:rPr>
          <w:noProof/>
          <w:lang w:val="lt-LT"/>
        </w:rPr>
        <w:drawing>
          <wp:inline distT="0" distB="0" distL="0" distR="0" wp14:anchorId="74C54852" wp14:editId="24E29764">
            <wp:extent cx="5712060" cy="116776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a:ext>
                      </a:extLst>
                    </a:blip>
                    <a:stretch>
                      <a:fillRect/>
                    </a:stretch>
                  </pic:blipFill>
                  <pic:spPr bwMode="auto">
                    <a:xfrm>
                      <a:off x="0" y="0"/>
                      <a:ext cx="5712060" cy="1167765"/>
                    </a:xfrm>
                    <a:prstGeom prst="rect">
                      <a:avLst/>
                    </a:prstGeom>
                    <a:noFill/>
                    <a:ln>
                      <a:noFill/>
                    </a:ln>
                  </pic:spPr>
                </pic:pic>
              </a:graphicData>
            </a:graphic>
          </wp:inline>
        </w:drawing>
      </w:r>
    </w:p>
    <w:p w14:paraId="07EBDC58" w14:textId="6C346508" w:rsidR="00430B51" w:rsidRPr="00430B51" w:rsidRDefault="00B237E0" w:rsidP="00430B51">
      <w:pPr>
        <w:pStyle w:val="Caption"/>
        <w:jc w:val="center"/>
        <w:rPr>
          <w:color w:val="auto"/>
          <w:lang w:val="lt-LT"/>
        </w:rPr>
      </w:pPr>
      <w:r w:rsidRPr="00B237E0">
        <w:rPr>
          <w:color w:val="auto"/>
          <w:lang w:val="lt-LT"/>
        </w:rPr>
        <w:t xml:space="preserve">Pav. </w:t>
      </w:r>
      <w:r w:rsidRPr="00B237E0">
        <w:rPr>
          <w:color w:val="auto"/>
          <w:lang w:val="lt-LT"/>
        </w:rPr>
        <w:fldChar w:fldCharType="begin"/>
      </w:r>
      <w:r w:rsidRPr="00B237E0">
        <w:rPr>
          <w:color w:val="auto"/>
          <w:lang w:val="lt-LT"/>
        </w:rPr>
        <w:instrText xml:space="preserve"> SEQ Pav. \* ARABIC </w:instrText>
      </w:r>
      <w:r w:rsidRPr="00B237E0">
        <w:rPr>
          <w:color w:val="auto"/>
          <w:lang w:val="lt-LT"/>
        </w:rPr>
        <w:fldChar w:fldCharType="separate"/>
      </w:r>
      <w:r w:rsidR="006874A9">
        <w:rPr>
          <w:noProof/>
          <w:color w:val="auto"/>
          <w:lang w:val="lt-LT"/>
        </w:rPr>
        <w:t>3</w:t>
      </w:r>
      <w:r w:rsidRPr="00B237E0">
        <w:rPr>
          <w:color w:val="auto"/>
          <w:lang w:val="lt-LT"/>
        </w:rPr>
        <w:fldChar w:fldCharType="end"/>
      </w:r>
      <w:r w:rsidRPr="00B237E0">
        <w:rPr>
          <w:color w:val="auto"/>
          <w:lang w:val="lt-LT"/>
        </w:rPr>
        <w:t xml:space="preserve">. Schema, gauta iš </w:t>
      </w:r>
      <w:r>
        <w:rPr>
          <w:color w:val="auto"/>
          <w:lang w:val="lt-LT"/>
        </w:rPr>
        <w:t>„</w:t>
      </w:r>
      <w:r w:rsidRPr="00B237E0">
        <w:rPr>
          <w:color w:val="auto"/>
          <w:lang w:val="lt-LT"/>
        </w:rPr>
        <w:t>Simplify Pro</w:t>
      </w:r>
      <w:r>
        <w:rPr>
          <w:color w:val="auto"/>
          <w:lang w:val="lt-LT"/>
        </w:rPr>
        <w:t>“</w:t>
      </w:r>
      <w:r w:rsidRPr="00B237E0">
        <w:rPr>
          <w:color w:val="auto"/>
          <w:lang w:val="lt-LT"/>
        </w:rPr>
        <w:t xml:space="preserve"> įrankio.</w:t>
      </w:r>
    </w:p>
    <w:p w14:paraId="734B0437" w14:textId="4A9163D2" w:rsidR="008D7B32" w:rsidRPr="008D7B32" w:rsidRDefault="008D7B32" w:rsidP="00A54F41">
      <w:pPr>
        <w:rPr>
          <w:lang w:val="lt-LT"/>
        </w:rPr>
      </w:pPr>
      <w:r>
        <w:rPr>
          <w:lang w:val="lt-LT"/>
        </w:rPr>
        <w:br w:type="page"/>
      </w:r>
    </w:p>
    <w:p w14:paraId="3D42A487" w14:textId="782DAEAF" w:rsidR="00D554A3" w:rsidRPr="00A31E23" w:rsidRDefault="00D554A3" w:rsidP="00D554A3">
      <w:pPr>
        <w:pStyle w:val="Heading1"/>
      </w:pPr>
      <w:bookmarkStart w:id="7" w:name="_Toc8327609"/>
      <w:r w:rsidRPr="00A31E23">
        <w:lastRenderedPageBreak/>
        <w:t>Perėjimas prie FPGA</w:t>
      </w:r>
      <w:bookmarkEnd w:id="7"/>
    </w:p>
    <w:p w14:paraId="518B2C74" w14:textId="17ED16CE" w:rsidR="00CB3552" w:rsidRDefault="00CB3552" w:rsidP="00D554A3">
      <w:pPr>
        <w:rPr>
          <w:lang w:val="lt-LT"/>
        </w:rPr>
      </w:pPr>
      <w:r>
        <w:rPr>
          <w:lang w:val="lt-LT"/>
        </w:rPr>
        <w:t>Į FPGA plokštę kelsiu M1 skaitiklį, nes jo modulis mažiausias ir jį bus lengviausia pavaizduoti.</w:t>
      </w:r>
    </w:p>
    <w:p w14:paraId="1A4483FF" w14:textId="2F363D33" w:rsidR="00CB3552" w:rsidRDefault="00D554A3" w:rsidP="00D554A3">
      <w:pPr>
        <w:rPr>
          <w:lang w:val="lt-LT"/>
        </w:rPr>
      </w:pPr>
      <w:r w:rsidRPr="00A31E23">
        <w:rPr>
          <w:lang w:val="lt-LT"/>
        </w:rPr>
        <w:t xml:space="preserve">Tam, kad </w:t>
      </w:r>
      <w:r w:rsidR="00CB3552">
        <w:rPr>
          <w:lang w:val="lt-LT"/>
        </w:rPr>
        <w:t>M1 skaitiklį</w:t>
      </w:r>
      <w:r w:rsidRPr="00A31E23">
        <w:rPr>
          <w:lang w:val="lt-LT"/>
        </w:rPr>
        <w:t xml:space="preserve"> galėtume įkelti į FPGA plokštę, j</w:t>
      </w:r>
      <w:r w:rsidR="00CB3552">
        <w:rPr>
          <w:lang w:val="lt-LT"/>
        </w:rPr>
        <w:t>o kodą</w:t>
      </w:r>
      <w:r w:rsidRPr="00A31E23">
        <w:rPr>
          <w:lang w:val="lt-LT"/>
        </w:rPr>
        <w:t xml:space="preserve"> reikės truputį pakoreguoti. Pirmiausia pakeičiau</w:t>
      </w:r>
      <w:r w:rsidR="00CB3552">
        <w:rPr>
          <w:lang w:val="lt-LT"/>
        </w:rPr>
        <w:t xml:space="preserve"> RST signalo sąlygą</w:t>
      </w:r>
      <w:r w:rsidR="003C161A" w:rsidRPr="00A31E23">
        <w:rPr>
          <w:lang w:val="lt-LT"/>
        </w:rPr>
        <w:t xml:space="preserve">. Po to reikėjo invertuoti </w:t>
      </w:r>
      <w:r w:rsidR="00CB3552">
        <w:rPr>
          <w:lang w:val="lt-LT"/>
        </w:rPr>
        <w:t>skaitiklio</w:t>
      </w:r>
      <w:r w:rsidR="00C16ABC" w:rsidRPr="00A31E23">
        <w:rPr>
          <w:lang w:val="lt-LT"/>
        </w:rPr>
        <w:t xml:space="preserve"> išvest</w:t>
      </w:r>
      <w:r w:rsidR="00CB3552">
        <w:rPr>
          <w:lang w:val="lt-LT"/>
        </w:rPr>
        <w:t>ies vektorių</w:t>
      </w:r>
      <w:r w:rsidR="00C16ABC" w:rsidRPr="00A31E23">
        <w:rPr>
          <w:lang w:val="lt-LT"/>
        </w:rPr>
        <w:t>, nes FPGA plokštėje LED užsidega, kai signalas būna 0</w:t>
      </w:r>
      <w:r w:rsidR="00CB3552">
        <w:rPr>
          <w:lang w:val="lt-LT"/>
        </w:rPr>
        <w:t>.</w:t>
      </w:r>
      <w:r w:rsidR="003D5981">
        <w:rPr>
          <w:lang w:val="lt-LT"/>
        </w:rPr>
        <w:t xml:space="preserve"> Taip atrodo pakoreguotas kodas:</w:t>
      </w:r>
    </w:p>
    <w:p w14:paraId="5DAA7703"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library ieee;</w:t>
      </w:r>
    </w:p>
    <w:p w14:paraId="6FA48D52"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use ieee.std_logic_1164.all;</w:t>
      </w:r>
    </w:p>
    <w:p w14:paraId="16CE7DD3"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use ieee.numeric_std.all;</w:t>
      </w:r>
    </w:p>
    <w:p w14:paraId="0ABDC506" w14:textId="77777777" w:rsidR="00CB3552" w:rsidRPr="00114092" w:rsidRDefault="00CB3552" w:rsidP="00CB3552">
      <w:pPr>
        <w:spacing w:after="0"/>
        <w:rPr>
          <w:rFonts w:ascii="Consolas" w:hAnsi="Consolas"/>
          <w:noProof/>
          <w:color w:val="2F5496" w:themeColor="accent1" w:themeShade="BF"/>
          <w:sz w:val="18"/>
          <w:lang w:val="lt-LT"/>
        </w:rPr>
      </w:pPr>
    </w:p>
    <w:p w14:paraId="2D3C2197"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entity M1 is port (</w:t>
      </w:r>
    </w:p>
    <w:p w14:paraId="76E17059"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CLK : in std_logic;</w:t>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 Sinchro signalas</w:t>
      </w:r>
    </w:p>
    <w:p w14:paraId="41A00603"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RST : in std_logic;</w:t>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 Reset signalas</w:t>
      </w:r>
    </w:p>
    <w:p w14:paraId="33136859"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CNT_CMD : in std_logic;</w:t>
      </w:r>
      <w:r w:rsidRPr="00114092">
        <w:rPr>
          <w:rFonts w:ascii="Consolas" w:hAnsi="Consolas"/>
          <w:noProof/>
          <w:color w:val="2F5496" w:themeColor="accent1" w:themeShade="BF"/>
          <w:sz w:val="18"/>
          <w:lang w:val="lt-LT"/>
        </w:rPr>
        <w:tab/>
        <w:t>-- Komanda</w:t>
      </w:r>
    </w:p>
    <w:p w14:paraId="0A96EE36"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CNT_C : out std_logic;</w:t>
      </w:r>
      <w:r w:rsidRPr="00114092">
        <w:rPr>
          <w:rFonts w:ascii="Consolas" w:hAnsi="Consolas"/>
          <w:noProof/>
          <w:color w:val="2F5496" w:themeColor="accent1" w:themeShade="BF"/>
          <w:sz w:val="18"/>
          <w:lang w:val="lt-LT"/>
        </w:rPr>
        <w:tab/>
        <w:t>-- Pernasa</w:t>
      </w:r>
    </w:p>
    <w:p w14:paraId="5B3D32DB"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CNT_O : out std_logic_vector (2 downto 0));</w:t>
      </w:r>
    </w:p>
    <w:p w14:paraId="55D4DFF6"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end M1;</w:t>
      </w:r>
    </w:p>
    <w:p w14:paraId="62A0C97D" w14:textId="77777777" w:rsidR="00CB3552" w:rsidRPr="00114092" w:rsidRDefault="00CB3552" w:rsidP="00CB3552">
      <w:pPr>
        <w:spacing w:after="0"/>
        <w:rPr>
          <w:rFonts w:ascii="Consolas" w:hAnsi="Consolas"/>
          <w:noProof/>
          <w:color w:val="2F5496" w:themeColor="accent1" w:themeShade="BF"/>
          <w:sz w:val="18"/>
          <w:lang w:val="lt-LT"/>
        </w:rPr>
      </w:pPr>
    </w:p>
    <w:p w14:paraId="4D5EBA8B"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architecture rtl of M1 is</w:t>
      </w:r>
    </w:p>
    <w:p w14:paraId="4627432F"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signal CNT_A : unsigned (2 downto 0);</w:t>
      </w:r>
    </w:p>
    <w:p w14:paraId="6B492FFF"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begin</w:t>
      </w:r>
    </w:p>
    <w:p w14:paraId="71C3463D"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process (CLK, RST, CNT_CMD)</w:t>
      </w:r>
    </w:p>
    <w:p w14:paraId="6B6A950F"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begin</w:t>
      </w:r>
    </w:p>
    <w:p w14:paraId="72E546E0" w14:textId="1B69B820"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if RST = '</w:t>
      </w:r>
      <w:r w:rsidR="003D5981">
        <w:rPr>
          <w:rFonts w:ascii="Consolas" w:hAnsi="Consolas"/>
          <w:noProof/>
          <w:color w:val="2F5496" w:themeColor="accent1" w:themeShade="BF"/>
          <w:sz w:val="18"/>
          <w:lang w:val="lt-LT"/>
        </w:rPr>
        <w:t>0</w:t>
      </w:r>
      <w:r w:rsidRPr="00114092">
        <w:rPr>
          <w:rFonts w:ascii="Consolas" w:hAnsi="Consolas"/>
          <w:noProof/>
          <w:color w:val="2F5496" w:themeColor="accent1" w:themeShade="BF"/>
          <w:sz w:val="18"/>
          <w:lang w:val="lt-LT"/>
        </w:rPr>
        <w:t>' then</w:t>
      </w:r>
    </w:p>
    <w:p w14:paraId="60DCE4E7"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CNT_A &lt;= "000";</w:t>
      </w:r>
    </w:p>
    <w:p w14:paraId="1546508E"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'1';</w:t>
      </w:r>
    </w:p>
    <w:p w14:paraId="458D1ADF"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elsif CLK'event and CLK = '1' and CNT_CMD = '1' then</w:t>
      </w:r>
    </w:p>
    <w:p w14:paraId="514CBB32"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if CNT_A &lt; 7 then</w:t>
      </w:r>
      <w:r w:rsidRPr="00114092">
        <w:rPr>
          <w:rFonts w:ascii="Consolas" w:hAnsi="Consolas"/>
          <w:noProof/>
          <w:color w:val="2F5496" w:themeColor="accent1" w:themeShade="BF"/>
          <w:sz w:val="18"/>
          <w:lang w:val="lt-LT"/>
        </w:rPr>
        <w:tab/>
        <w:t>-- Pernasos signalas</w:t>
      </w:r>
    </w:p>
    <w:p w14:paraId="07B6535F"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CNT_A &lt;= CNT_A + 1;</w:t>
      </w:r>
    </w:p>
    <w:p w14:paraId="78A90DB1"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if CNT_A = 6 then</w:t>
      </w:r>
    </w:p>
    <w:p w14:paraId="087F499F"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'0';</w:t>
      </w:r>
    </w:p>
    <w:p w14:paraId="1638183B"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else</w:t>
      </w:r>
    </w:p>
    <w:p w14:paraId="01063D25"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'1';</w:t>
      </w:r>
    </w:p>
    <w:p w14:paraId="67646046"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end if;</w:t>
      </w:r>
    </w:p>
    <w:p w14:paraId="10CE413D"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else</w:t>
      </w:r>
    </w:p>
    <w:p w14:paraId="53A97E00"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CNT_C &lt;= '1';</w:t>
      </w:r>
    </w:p>
    <w:p w14:paraId="2853B2B9"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CNT_A &lt;= "000";</w:t>
      </w:r>
    </w:p>
    <w:p w14:paraId="2DFC2C30"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end if;</w:t>
      </w:r>
    </w:p>
    <w:p w14:paraId="3E380421"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r>
      <w:r w:rsidRPr="00114092">
        <w:rPr>
          <w:rFonts w:ascii="Consolas" w:hAnsi="Consolas"/>
          <w:noProof/>
          <w:color w:val="2F5496" w:themeColor="accent1" w:themeShade="BF"/>
          <w:sz w:val="18"/>
          <w:lang w:val="lt-LT"/>
        </w:rPr>
        <w:tab/>
        <w:t>end if;</w:t>
      </w:r>
    </w:p>
    <w:p w14:paraId="060345E6" w14:textId="7777777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ab/>
        <w:t>end process;</w:t>
      </w:r>
    </w:p>
    <w:p w14:paraId="469D4F36" w14:textId="6C48FA17" w:rsidR="00CB3552" w:rsidRPr="00114092" w:rsidRDefault="00CB3552" w:rsidP="00CB3552">
      <w:pPr>
        <w:spacing w:after="0"/>
        <w:rPr>
          <w:rFonts w:ascii="Consolas" w:hAnsi="Consolas"/>
          <w:noProof/>
          <w:color w:val="2F5496" w:themeColor="accent1" w:themeShade="BF"/>
          <w:sz w:val="18"/>
          <w:lang w:val="lt-LT"/>
        </w:rPr>
      </w:pPr>
      <w:r w:rsidRPr="00114092">
        <w:rPr>
          <w:rFonts w:ascii="Consolas" w:hAnsi="Consolas"/>
          <w:noProof/>
          <w:color w:val="2F5496" w:themeColor="accent1" w:themeShade="BF"/>
          <w:sz w:val="18"/>
          <w:lang w:val="lt-LT"/>
        </w:rPr>
        <w:t xml:space="preserve">CNT_O &lt;= </w:t>
      </w:r>
      <w:r w:rsidR="003D5981">
        <w:rPr>
          <w:rFonts w:ascii="Consolas" w:hAnsi="Consolas"/>
          <w:noProof/>
          <w:color w:val="2F5496" w:themeColor="accent1" w:themeShade="BF"/>
          <w:sz w:val="18"/>
          <w:lang w:val="lt-LT"/>
        </w:rPr>
        <w:t>not(</w:t>
      </w:r>
      <w:r w:rsidRPr="00114092">
        <w:rPr>
          <w:rFonts w:ascii="Consolas" w:hAnsi="Consolas"/>
          <w:noProof/>
          <w:color w:val="2F5496" w:themeColor="accent1" w:themeShade="BF"/>
          <w:sz w:val="18"/>
          <w:lang w:val="lt-LT"/>
        </w:rPr>
        <w:t>std_logic_vector (CNT_A)</w:t>
      </w:r>
      <w:r w:rsidR="003D5981">
        <w:rPr>
          <w:rFonts w:ascii="Consolas" w:hAnsi="Consolas"/>
          <w:noProof/>
          <w:color w:val="2F5496" w:themeColor="accent1" w:themeShade="BF"/>
          <w:sz w:val="18"/>
          <w:lang w:val="lt-LT"/>
        </w:rPr>
        <w:t>)</w:t>
      </w:r>
      <w:r w:rsidRPr="00114092">
        <w:rPr>
          <w:rFonts w:ascii="Consolas" w:hAnsi="Consolas"/>
          <w:noProof/>
          <w:color w:val="2F5496" w:themeColor="accent1" w:themeShade="BF"/>
          <w:sz w:val="18"/>
          <w:lang w:val="lt-LT"/>
        </w:rPr>
        <w:t>;</w:t>
      </w:r>
    </w:p>
    <w:p w14:paraId="7D04A4BF" w14:textId="1699FA33" w:rsidR="00CB3552" w:rsidRPr="00A31E23" w:rsidRDefault="00CB3552" w:rsidP="00D554A3">
      <w:pPr>
        <w:rPr>
          <w:lang w:val="lt-LT"/>
        </w:rPr>
      </w:pPr>
      <w:r w:rsidRPr="00114092">
        <w:rPr>
          <w:rFonts w:ascii="Consolas" w:hAnsi="Consolas"/>
          <w:noProof/>
          <w:color w:val="2F5496" w:themeColor="accent1" w:themeShade="BF"/>
          <w:sz w:val="18"/>
          <w:lang w:val="lt-LT"/>
        </w:rPr>
        <w:t>end rtl;</w:t>
      </w:r>
    </w:p>
    <w:p w14:paraId="619263C8" w14:textId="1BBF57DA" w:rsidR="00C16ABC" w:rsidRPr="00A31E23" w:rsidRDefault="0088686E" w:rsidP="00D554A3">
      <w:pPr>
        <w:rPr>
          <w:lang w:val="lt-LT"/>
        </w:rPr>
      </w:pPr>
      <w:r w:rsidRPr="00A31E23">
        <w:rPr>
          <w:lang w:val="lt-LT"/>
        </w:rPr>
        <w:t xml:space="preserve">Po to priskiriame </w:t>
      </w:r>
      <w:r w:rsidR="003D5981">
        <w:rPr>
          <w:lang w:val="lt-LT"/>
        </w:rPr>
        <w:t>skaitiklio</w:t>
      </w:r>
      <w:r w:rsidRPr="00A31E23">
        <w:rPr>
          <w:lang w:val="lt-LT"/>
        </w:rPr>
        <w:t xml:space="preserve"> įvestis ir išvestis konkretiems fiziniams kontaktams per „</w:t>
      </w:r>
      <w:proofErr w:type="spellStart"/>
      <w:r w:rsidRPr="00A31E23">
        <w:rPr>
          <w:lang w:val="lt-LT"/>
        </w:rPr>
        <w:t>Spreadsheet</w:t>
      </w:r>
      <w:proofErr w:type="spellEnd"/>
      <w:r w:rsidRPr="00A31E23">
        <w:rPr>
          <w:lang w:val="lt-LT"/>
        </w:rPr>
        <w:t xml:space="preserve"> </w:t>
      </w:r>
      <w:proofErr w:type="spellStart"/>
      <w:r w:rsidRPr="00A31E23">
        <w:rPr>
          <w:lang w:val="lt-LT"/>
        </w:rPr>
        <w:t>View</w:t>
      </w:r>
      <w:proofErr w:type="spellEnd"/>
      <w:r w:rsidRPr="00A31E23">
        <w:rPr>
          <w:lang w:val="lt-LT"/>
        </w:rPr>
        <w:t>“ įrankį.</w:t>
      </w:r>
    </w:p>
    <w:p w14:paraId="347D6213" w14:textId="77777777" w:rsidR="000E5685" w:rsidRPr="00A31E23" w:rsidRDefault="0088686E" w:rsidP="000E5685">
      <w:pPr>
        <w:keepNext/>
        <w:jc w:val="center"/>
        <w:rPr>
          <w:lang w:val="lt-LT"/>
        </w:rPr>
      </w:pPr>
      <w:r w:rsidRPr="00A31E23">
        <w:rPr>
          <w:noProof/>
          <w:lang w:val="lt-LT"/>
        </w:rPr>
        <w:drawing>
          <wp:inline distT="0" distB="0" distL="0" distR="0" wp14:anchorId="5CBC6E68" wp14:editId="0217AD62">
            <wp:extent cx="3903043" cy="166585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03043" cy="1665859"/>
                    </a:xfrm>
                    <a:prstGeom prst="rect">
                      <a:avLst/>
                    </a:prstGeom>
                    <a:noFill/>
                    <a:ln>
                      <a:noFill/>
                    </a:ln>
                  </pic:spPr>
                </pic:pic>
              </a:graphicData>
            </a:graphic>
          </wp:inline>
        </w:drawing>
      </w:r>
    </w:p>
    <w:p w14:paraId="3A26B2A8" w14:textId="3E51A5F4" w:rsidR="0088686E" w:rsidRPr="00A31E23" w:rsidRDefault="000E5685" w:rsidP="000E5685">
      <w:pPr>
        <w:pStyle w:val="Caption"/>
        <w:jc w:val="center"/>
        <w:rPr>
          <w:color w:val="auto"/>
          <w:lang w:val="lt-LT"/>
        </w:rPr>
      </w:pPr>
      <w:r w:rsidRPr="00A31E23">
        <w:rPr>
          <w:color w:val="auto"/>
          <w:lang w:val="lt-LT"/>
        </w:rPr>
        <w:t xml:space="preserve">Pav. </w:t>
      </w:r>
      <w:bookmarkStart w:id="8" w:name="_GoBack"/>
      <w:bookmarkEnd w:id="8"/>
      <w:r w:rsidRPr="00A31E23">
        <w:rPr>
          <w:color w:val="auto"/>
          <w:lang w:val="lt-LT"/>
        </w:rPr>
        <w:fldChar w:fldCharType="begin"/>
      </w:r>
      <w:r w:rsidRPr="00A31E23">
        <w:rPr>
          <w:color w:val="auto"/>
          <w:lang w:val="lt-LT"/>
        </w:rPr>
        <w:instrText xml:space="preserve"> SEQ Pav. \* ARABIC </w:instrText>
      </w:r>
      <w:r w:rsidRPr="00A31E23">
        <w:rPr>
          <w:color w:val="auto"/>
          <w:lang w:val="lt-LT"/>
        </w:rPr>
        <w:fldChar w:fldCharType="separate"/>
      </w:r>
      <w:r w:rsidR="006874A9">
        <w:rPr>
          <w:noProof/>
          <w:color w:val="auto"/>
          <w:lang w:val="lt-LT"/>
        </w:rPr>
        <w:t>4</w:t>
      </w:r>
      <w:r w:rsidRPr="00A31E23">
        <w:rPr>
          <w:color w:val="auto"/>
          <w:lang w:val="lt-LT"/>
        </w:rPr>
        <w:fldChar w:fldCharType="end"/>
      </w:r>
      <w:r w:rsidRPr="00A31E23">
        <w:rPr>
          <w:color w:val="auto"/>
          <w:lang w:val="lt-LT"/>
        </w:rPr>
        <w:t>. „</w:t>
      </w:r>
      <w:proofErr w:type="spellStart"/>
      <w:r w:rsidRPr="00A31E23">
        <w:rPr>
          <w:color w:val="auto"/>
          <w:lang w:val="lt-LT"/>
        </w:rPr>
        <w:t>Spreadsheet</w:t>
      </w:r>
      <w:proofErr w:type="spellEnd"/>
      <w:r w:rsidRPr="00A31E23">
        <w:rPr>
          <w:color w:val="auto"/>
          <w:lang w:val="lt-LT"/>
        </w:rPr>
        <w:t xml:space="preserve"> </w:t>
      </w:r>
      <w:proofErr w:type="spellStart"/>
      <w:r w:rsidRPr="00A31E23">
        <w:rPr>
          <w:color w:val="auto"/>
          <w:lang w:val="lt-LT"/>
        </w:rPr>
        <w:t>View</w:t>
      </w:r>
      <w:proofErr w:type="spellEnd"/>
      <w:r w:rsidRPr="00A31E23">
        <w:rPr>
          <w:color w:val="auto"/>
          <w:lang w:val="lt-LT"/>
        </w:rPr>
        <w:t>“ langas.</w:t>
      </w:r>
    </w:p>
    <w:p w14:paraId="2236BEA9" w14:textId="619A62CE" w:rsidR="0088686E" w:rsidRPr="00A31E23" w:rsidRDefault="0088686E" w:rsidP="0088686E">
      <w:pPr>
        <w:rPr>
          <w:lang w:val="lt-LT"/>
        </w:rPr>
      </w:pPr>
      <w:r w:rsidRPr="00A31E23">
        <w:rPr>
          <w:lang w:val="lt-LT"/>
        </w:rPr>
        <w:lastRenderedPageBreak/>
        <w:t>Belieka sugeneruoti kodą ir užprogramuoti FPGA plokštę. Pateiksiu nuotraukas</w:t>
      </w:r>
      <w:r w:rsidR="000E24A0" w:rsidRPr="00A31E23">
        <w:rPr>
          <w:lang w:val="lt-LT"/>
        </w:rPr>
        <w:t>, kuriose matosi plokštės veikimas.</w:t>
      </w:r>
    </w:p>
    <w:p w14:paraId="51E30FF7" w14:textId="34D0C1D2" w:rsidR="000E5685" w:rsidRPr="00A31E23" w:rsidRDefault="00CF5A7D" w:rsidP="005E0F76">
      <w:pPr>
        <w:rPr>
          <w:lang w:val="lt-LT"/>
        </w:rPr>
      </w:pPr>
      <w:r>
        <w:rPr>
          <w:lang w:val="lt-LT"/>
        </w:rPr>
        <w:t xml:space="preserve">Jungiklyje uždėjau RST ir </w:t>
      </w:r>
      <w:proofErr w:type="spellStart"/>
      <w:r>
        <w:rPr>
          <w:lang w:val="lt-LT"/>
        </w:rPr>
        <w:t>Enable</w:t>
      </w:r>
      <w:proofErr w:type="spellEnd"/>
      <w:r>
        <w:rPr>
          <w:lang w:val="lt-LT"/>
        </w:rPr>
        <w:t xml:space="preserve"> signalus, kad nereikėtų laikyti nuspaustų mygtukų</w:t>
      </w:r>
      <w:r w:rsidR="000E5685" w:rsidRPr="00A31E23">
        <w:rPr>
          <w:lang w:val="lt-LT"/>
        </w:rPr>
        <w:t>.</w:t>
      </w:r>
      <w:r>
        <w:rPr>
          <w:lang w:val="lt-LT"/>
        </w:rPr>
        <w:t xml:space="preserve"> Matome, kad kiekvieną kartą paspaudus CLK mygtuką, LED vaizduojamas dvejetainis kodas padidėja vienetu. Paskutinėje nuotraukoje pasiekiama vertė 7 ir sugeneruojamas pernašos signalas (pats kairiausias LED).</w:t>
      </w:r>
    </w:p>
    <w:p w14:paraId="5ED4F905" w14:textId="77777777" w:rsidR="00EC4328" w:rsidRPr="00A31E23" w:rsidRDefault="00EC4328" w:rsidP="00A31E23">
      <w:pPr>
        <w:keepNext/>
        <w:spacing w:after="0"/>
        <w:jc w:val="center"/>
        <w:rPr>
          <w:lang w:val="lt-LT"/>
        </w:rPr>
      </w:pPr>
      <w:r w:rsidRPr="00A31E23">
        <w:rPr>
          <w:noProof/>
          <w:lang w:val="lt-LT"/>
        </w:rPr>
        <w:drawing>
          <wp:inline distT="0" distB="0" distL="0" distR="0" wp14:anchorId="73932AE2" wp14:editId="2441F73A">
            <wp:extent cx="5517238" cy="367815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517238" cy="3678158"/>
                    </a:xfrm>
                    <a:prstGeom prst="rect">
                      <a:avLst/>
                    </a:prstGeom>
                    <a:noFill/>
                    <a:ln>
                      <a:noFill/>
                    </a:ln>
                  </pic:spPr>
                </pic:pic>
              </a:graphicData>
            </a:graphic>
          </wp:inline>
        </w:drawing>
      </w:r>
    </w:p>
    <w:p w14:paraId="0416AE07" w14:textId="3678AAC6" w:rsidR="00EC4328" w:rsidRPr="00CF5A7D" w:rsidRDefault="00EC4328" w:rsidP="00CF5A7D">
      <w:pPr>
        <w:pStyle w:val="Caption"/>
        <w:jc w:val="center"/>
        <w:rPr>
          <w:color w:val="auto"/>
          <w:lang w:val="lt-LT"/>
        </w:rPr>
      </w:pPr>
      <w:r w:rsidRPr="00A31E23">
        <w:rPr>
          <w:color w:val="auto"/>
          <w:lang w:val="lt-LT"/>
        </w:rPr>
        <w:t xml:space="preserve">Pav. </w:t>
      </w:r>
      <w:r w:rsidRPr="00A31E23">
        <w:rPr>
          <w:color w:val="auto"/>
          <w:lang w:val="lt-LT"/>
        </w:rPr>
        <w:fldChar w:fldCharType="begin"/>
      </w:r>
      <w:r w:rsidRPr="00A31E23">
        <w:rPr>
          <w:color w:val="auto"/>
          <w:lang w:val="lt-LT"/>
        </w:rPr>
        <w:instrText xml:space="preserve"> SEQ Pav. \* ARABIC </w:instrText>
      </w:r>
      <w:r w:rsidRPr="00A31E23">
        <w:rPr>
          <w:color w:val="auto"/>
          <w:lang w:val="lt-LT"/>
        </w:rPr>
        <w:fldChar w:fldCharType="separate"/>
      </w:r>
      <w:r w:rsidR="006874A9">
        <w:rPr>
          <w:noProof/>
          <w:color w:val="auto"/>
          <w:lang w:val="lt-LT"/>
        </w:rPr>
        <w:t>5</w:t>
      </w:r>
      <w:r w:rsidRPr="00A31E23">
        <w:rPr>
          <w:color w:val="auto"/>
          <w:lang w:val="lt-LT"/>
        </w:rPr>
        <w:fldChar w:fldCharType="end"/>
      </w:r>
      <w:r w:rsidRPr="00A31E23">
        <w:rPr>
          <w:color w:val="auto"/>
          <w:lang w:val="lt-LT"/>
        </w:rPr>
        <w:t xml:space="preserve">. </w:t>
      </w:r>
      <w:r w:rsidR="00CF5A7D">
        <w:rPr>
          <w:color w:val="auto"/>
          <w:lang w:val="lt-LT"/>
        </w:rPr>
        <w:t>Skaitiklio M1 veikimas FPGA plokštėje</w:t>
      </w:r>
      <w:r w:rsidRPr="00A31E23">
        <w:rPr>
          <w:color w:val="auto"/>
          <w:lang w:val="lt-LT"/>
        </w:rPr>
        <w:t>.</w:t>
      </w:r>
    </w:p>
    <w:p w14:paraId="0619F942" w14:textId="0A0A6857" w:rsidR="007C460F" w:rsidRPr="00A31E23" w:rsidRDefault="007C460F" w:rsidP="006761AC">
      <w:pPr>
        <w:pStyle w:val="Heading1"/>
        <w:rPr>
          <w:rFonts w:eastAsiaTheme="minorEastAsia"/>
        </w:rPr>
      </w:pPr>
      <w:bookmarkStart w:id="9" w:name="_Toc8327610"/>
      <w:r w:rsidRPr="00A31E23">
        <w:rPr>
          <w:rFonts w:eastAsiaTheme="minorEastAsia"/>
        </w:rPr>
        <w:t>Išvados</w:t>
      </w:r>
      <w:bookmarkEnd w:id="9"/>
    </w:p>
    <w:p w14:paraId="59A6ED12" w14:textId="7A4D902E" w:rsidR="007C460F" w:rsidRDefault="00124373" w:rsidP="00AD48BE">
      <w:pPr>
        <w:rPr>
          <w:rFonts w:eastAsiaTheme="minorEastAsia"/>
          <w:lang w:val="lt-LT"/>
        </w:rPr>
      </w:pPr>
      <w:r w:rsidRPr="00A31E23">
        <w:rPr>
          <w:rFonts w:eastAsiaTheme="minorEastAsia"/>
          <w:lang w:val="lt-LT"/>
        </w:rPr>
        <w:t xml:space="preserve">Darbas buvo atliktas sėkmingai; testuojant </w:t>
      </w:r>
      <w:r w:rsidR="00430B51">
        <w:rPr>
          <w:rFonts w:eastAsiaTheme="minorEastAsia"/>
          <w:lang w:val="lt-LT"/>
        </w:rPr>
        <w:t>skaitiklį</w:t>
      </w:r>
      <w:r w:rsidRPr="00A31E23">
        <w:rPr>
          <w:rFonts w:eastAsiaTheme="minorEastAsia"/>
          <w:lang w:val="lt-LT"/>
        </w:rPr>
        <w:t xml:space="preserve"> ji</w:t>
      </w:r>
      <w:r w:rsidR="002F7BB8" w:rsidRPr="00A31E23">
        <w:rPr>
          <w:rFonts w:eastAsiaTheme="minorEastAsia"/>
          <w:lang w:val="lt-LT"/>
        </w:rPr>
        <w:t>s</w:t>
      </w:r>
      <w:r w:rsidRPr="00A31E23">
        <w:rPr>
          <w:rFonts w:eastAsiaTheme="minorEastAsia"/>
          <w:lang w:val="lt-LT"/>
        </w:rPr>
        <w:t xml:space="preserve"> </w:t>
      </w:r>
      <w:r w:rsidR="00430B51">
        <w:rPr>
          <w:rFonts w:eastAsiaTheme="minorEastAsia"/>
          <w:lang w:val="lt-LT"/>
        </w:rPr>
        <w:t>skaičiavo iki</w:t>
      </w:r>
      <w:r w:rsidRPr="00A31E23">
        <w:rPr>
          <w:rFonts w:eastAsiaTheme="minorEastAsia"/>
          <w:lang w:val="lt-LT"/>
        </w:rPr>
        <w:t xml:space="preserve"> reikiam</w:t>
      </w:r>
      <w:r w:rsidR="00430B51">
        <w:rPr>
          <w:rFonts w:eastAsiaTheme="minorEastAsia"/>
          <w:lang w:val="lt-LT"/>
        </w:rPr>
        <w:t>os reikšmės</w:t>
      </w:r>
      <w:r w:rsidRPr="00A31E23">
        <w:rPr>
          <w:rFonts w:eastAsiaTheme="minorEastAsia"/>
          <w:lang w:val="lt-LT"/>
        </w:rPr>
        <w:t>.</w:t>
      </w:r>
    </w:p>
    <w:p w14:paraId="1999B562" w14:textId="19A35B11" w:rsidR="00124373" w:rsidRPr="00A31E23" w:rsidRDefault="00430B51" w:rsidP="00AD48BE">
      <w:pPr>
        <w:rPr>
          <w:rFonts w:eastAsiaTheme="minorEastAsia"/>
          <w:lang w:val="lt-LT"/>
        </w:rPr>
      </w:pPr>
      <w:r>
        <w:rPr>
          <w:rFonts w:eastAsiaTheme="minorEastAsia"/>
          <w:lang w:val="lt-LT"/>
        </w:rPr>
        <w:t>Tokią skaitiklio schemą nubraižyti ranka būtų ganėtinai sunku, tačiau pasinaudojus VHDL kalba, šią užduotį galima labai lengvai ir greitai atlikti. Tereikia pakoreguoti duotą kodą. Šis procesas ženkliai pagreitina schemų projektavimo laiką.</w:t>
      </w:r>
    </w:p>
    <w:sectPr w:rsidR="00124373" w:rsidRPr="00A31E23" w:rsidSect="0015773B">
      <w:footerReference w:type="default" r:id="rId14"/>
      <w:type w:val="continuous"/>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499A7" w14:textId="77777777" w:rsidR="00967837" w:rsidRDefault="00967837" w:rsidP="00026922">
      <w:pPr>
        <w:spacing w:after="0" w:line="240" w:lineRule="auto"/>
      </w:pPr>
      <w:r>
        <w:separator/>
      </w:r>
    </w:p>
  </w:endnote>
  <w:endnote w:type="continuationSeparator" w:id="0">
    <w:p w14:paraId="34D123F1" w14:textId="77777777" w:rsidR="00967837" w:rsidRDefault="00967837" w:rsidP="0002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31121"/>
      <w:docPartObj>
        <w:docPartGallery w:val="Page Numbers (Bottom of Page)"/>
        <w:docPartUnique/>
      </w:docPartObj>
    </w:sdtPr>
    <w:sdtEndPr>
      <w:rPr>
        <w:noProof/>
      </w:rPr>
    </w:sdtEndPr>
    <w:sdtContent>
      <w:p w14:paraId="284F0793" w14:textId="5920720F" w:rsidR="003F206F" w:rsidRDefault="003F20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CCD16" w14:textId="77777777" w:rsidR="003F206F" w:rsidRDefault="003F2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81E5E" w14:textId="77777777" w:rsidR="00967837" w:rsidRDefault="00967837" w:rsidP="00026922">
      <w:pPr>
        <w:spacing w:after="0" w:line="240" w:lineRule="auto"/>
      </w:pPr>
      <w:r>
        <w:separator/>
      </w:r>
    </w:p>
  </w:footnote>
  <w:footnote w:type="continuationSeparator" w:id="0">
    <w:p w14:paraId="7A01C046" w14:textId="77777777" w:rsidR="00967837" w:rsidRDefault="00967837" w:rsidP="00026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291"/>
    <w:multiLevelType w:val="hybridMultilevel"/>
    <w:tmpl w:val="9EAE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67760"/>
    <w:multiLevelType w:val="hybridMultilevel"/>
    <w:tmpl w:val="82DA7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82890"/>
    <w:multiLevelType w:val="hybridMultilevel"/>
    <w:tmpl w:val="C6F08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C5876"/>
    <w:multiLevelType w:val="hybridMultilevel"/>
    <w:tmpl w:val="F2AC5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3305A"/>
    <w:multiLevelType w:val="hybridMultilevel"/>
    <w:tmpl w:val="387E8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61057"/>
    <w:multiLevelType w:val="hybridMultilevel"/>
    <w:tmpl w:val="26CCC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73A38"/>
    <w:multiLevelType w:val="hybridMultilevel"/>
    <w:tmpl w:val="8E76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A1B8A"/>
    <w:multiLevelType w:val="hybridMultilevel"/>
    <w:tmpl w:val="817C1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239CE"/>
    <w:multiLevelType w:val="hybridMultilevel"/>
    <w:tmpl w:val="CC0C6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90A7F"/>
    <w:multiLevelType w:val="hybridMultilevel"/>
    <w:tmpl w:val="A7608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A1DE4"/>
    <w:multiLevelType w:val="hybridMultilevel"/>
    <w:tmpl w:val="B3A2F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C6AAA"/>
    <w:multiLevelType w:val="hybridMultilevel"/>
    <w:tmpl w:val="F2D4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77ED7"/>
    <w:multiLevelType w:val="hybridMultilevel"/>
    <w:tmpl w:val="9120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C4365"/>
    <w:multiLevelType w:val="hybridMultilevel"/>
    <w:tmpl w:val="82DA7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8390A"/>
    <w:multiLevelType w:val="hybridMultilevel"/>
    <w:tmpl w:val="1BA614A2"/>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E33C99"/>
    <w:multiLevelType w:val="hybridMultilevel"/>
    <w:tmpl w:val="DEAE6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8E495A"/>
    <w:multiLevelType w:val="hybridMultilevel"/>
    <w:tmpl w:val="6F2E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5"/>
  </w:num>
  <w:num w:numId="5">
    <w:abstractNumId w:val="2"/>
  </w:num>
  <w:num w:numId="6">
    <w:abstractNumId w:val="7"/>
  </w:num>
  <w:num w:numId="7">
    <w:abstractNumId w:val="9"/>
  </w:num>
  <w:num w:numId="8">
    <w:abstractNumId w:val="11"/>
  </w:num>
  <w:num w:numId="9">
    <w:abstractNumId w:val="13"/>
  </w:num>
  <w:num w:numId="10">
    <w:abstractNumId w:val="16"/>
  </w:num>
  <w:num w:numId="11">
    <w:abstractNumId w:val="12"/>
  </w:num>
  <w:num w:numId="12">
    <w:abstractNumId w:val="1"/>
  </w:num>
  <w:num w:numId="13">
    <w:abstractNumId w:val="4"/>
  </w:num>
  <w:num w:numId="14">
    <w:abstractNumId w:val="8"/>
  </w:num>
  <w:num w:numId="15">
    <w:abstractNumId w:val="15"/>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EB"/>
    <w:rsid w:val="00003F07"/>
    <w:rsid w:val="00024C4A"/>
    <w:rsid w:val="00026922"/>
    <w:rsid w:val="00031938"/>
    <w:rsid w:val="0008594E"/>
    <w:rsid w:val="000A4030"/>
    <w:rsid w:val="000E24A0"/>
    <w:rsid w:val="000E5685"/>
    <w:rsid w:val="000E6E72"/>
    <w:rsid w:val="0011364A"/>
    <w:rsid w:val="00114092"/>
    <w:rsid w:val="00124373"/>
    <w:rsid w:val="0015170C"/>
    <w:rsid w:val="0015773B"/>
    <w:rsid w:val="0018502E"/>
    <w:rsid w:val="001A2FD0"/>
    <w:rsid w:val="001C0F10"/>
    <w:rsid w:val="001C3E3F"/>
    <w:rsid w:val="001D6070"/>
    <w:rsid w:val="001E2C6A"/>
    <w:rsid w:val="001E2E18"/>
    <w:rsid w:val="001E3F18"/>
    <w:rsid w:val="00203DAB"/>
    <w:rsid w:val="00217114"/>
    <w:rsid w:val="00240B20"/>
    <w:rsid w:val="00253F7D"/>
    <w:rsid w:val="00254911"/>
    <w:rsid w:val="0028270B"/>
    <w:rsid w:val="00290E2A"/>
    <w:rsid w:val="00293D42"/>
    <w:rsid w:val="002F32DD"/>
    <w:rsid w:val="002F3A34"/>
    <w:rsid w:val="002F7BB8"/>
    <w:rsid w:val="00303BD4"/>
    <w:rsid w:val="00315FDF"/>
    <w:rsid w:val="003171D5"/>
    <w:rsid w:val="0035322A"/>
    <w:rsid w:val="003550EF"/>
    <w:rsid w:val="00366E93"/>
    <w:rsid w:val="00376FAF"/>
    <w:rsid w:val="003C128B"/>
    <w:rsid w:val="003C161A"/>
    <w:rsid w:val="003D057F"/>
    <w:rsid w:val="003D5981"/>
    <w:rsid w:val="003E4A8D"/>
    <w:rsid w:val="003F206F"/>
    <w:rsid w:val="003F404D"/>
    <w:rsid w:val="003F5F17"/>
    <w:rsid w:val="003F62BA"/>
    <w:rsid w:val="00405ECA"/>
    <w:rsid w:val="00407011"/>
    <w:rsid w:val="00430B51"/>
    <w:rsid w:val="00436C54"/>
    <w:rsid w:val="00451E30"/>
    <w:rsid w:val="004539E1"/>
    <w:rsid w:val="00465A83"/>
    <w:rsid w:val="004C23C6"/>
    <w:rsid w:val="004E2DF3"/>
    <w:rsid w:val="00500DCF"/>
    <w:rsid w:val="005018FA"/>
    <w:rsid w:val="00523686"/>
    <w:rsid w:val="005263D8"/>
    <w:rsid w:val="005630C6"/>
    <w:rsid w:val="00584578"/>
    <w:rsid w:val="00590C1A"/>
    <w:rsid w:val="0059140E"/>
    <w:rsid w:val="005B4C02"/>
    <w:rsid w:val="005C5832"/>
    <w:rsid w:val="005D4CB5"/>
    <w:rsid w:val="005E0F76"/>
    <w:rsid w:val="006048BD"/>
    <w:rsid w:val="006248BF"/>
    <w:rsid w:val="00652E1D"/>
    <w:rsid w:val="00670FE8"/>
    <w:rsid w:val="006761AC"/>
    <w:rsid w:val="006874A9"/>
    <w:rsid w:val="006C1451"/>
    <w:rsid w:val="006F207D"/>
    <w:rsid w:val="00710850"/>
    <w:rsid w:val="00721217"/>
    <w:rsid w:val="00733AA4"/>
    <w:rsid w:val="00767B06"/>
    <w:rsid w:val="00771127"/>
    <w:rsid w:val="00771B16"/>
    <w:rsid w:val="00775A14"/>
    <w:rsid w:val="00775AB2"/>
    <w:rsid w:val="007A138B"/>
    <w:rsid w:val="007A4572"/>
    <w:rsid w:val="007C460F"/>
    <w:rsid w:val="007D5AAD"/>
    <w:rsid w:val="007E2312"/>
    <w:rsid w:val="00801B3C"/>
    <w:rsid w:val="00806003"/>
    <w:rsid w:val="008246A0"/>
    <w:rsid w:val="00836B13"/>
    <w:rsid w:val="00854BA3"/>
    <w:rsid w:val="00875193"/>
    <w:rsid w:val="0088686E"/>
    <w:rsid w:val="008B1BCA"/>
    <w:rsid w:val="008C34A5"/>
    <w:rsid w:val="008D7B32"/>
    <w:rsid w:val="0090731E"/>
    <w:rsid w:val="00916D2A"/>
    <w:rsid w:val="00940357"/>
    <w:rsid w:val="00965A7B"/>
    <w:rsid w:val="00967837"/>
    <w:rsid w:val="00982434"/>
    <w:rsid w:val="009840DC"/>
    <w:rsid w:val="00994D1D"/>
    <w:rsid w:val="009A289A"/>
    <w:rsid w:val="009A383C"/>
    <w:rsid w:val="009C7BC0"/>
    <w:rsid w:val="009E7DA5"/>
    <w:rsid w:val="009F7E37"/>
    <w:rsid w:val="00A23BFD"/>
    <w:rsid w:val="00A24117"/>
    <w:rsid w:val="00A31E23"/>
    <w:rsid w:val="00A43EAC"/>
    <w:rsid w:val="00A54F41"/>
    <w:rsid w:val="00A651A6"/>
    <w:rsid w:val="00AA0656"/>
    <w:rsid w:val="00AC52D8"/>
    <w:rsid w:val="00AD48BE"/>
    <w:rsid w:val="00AD666D"/>
    <w:rsid w:val="00AE467B"/>
    <w:rsid w:val="00B237E0"/>
    <w:rsid w:val="00B31C75"/>
    <w:rsid w:val="00B36AA4"/>
    <w:rsid w:val="00B571B9"/>
    <w:rsid w:val="00B6389E"/>
    <w:rsid w:val="00B673C9"/>
    <w:rsid w:val="00B91370"/>
    <w:rsid w:val="00B91F79"/>
    <w:rsid w:val="00BC25A6"/>
    <w:rsid w:val="00BC7660"/>
    <w:rsid w:val="00BD2E66"/>
    <w:rsid w:val="00BE2B95"/>
    <w:rsid w:val="00BF614D"/>
    <w:rsid w:val="00BF6A06"/>
    <w:rsid w:val="00C1122E"/>
    <w:rsid w:val="00C16ABC"/>
    <w:rsid w:val="00C270ED"/>
    <w:rsid w:val="00C275AB"/>
    <w:rsid w:val="00C36E2C"/>
    <w:rsid w:val="00C372D7"/>
    <w:rsid w:val="00C55646"/>
    <w:rsid w:val="00C5786F"/>
    <w:rsid w:val="00C83AD8"/>
    <w:rsid w:val="00C96EC8"/>
    <w:rsid w:val="00CB26F8"/>
    <w:rsid w:val="00CB3552"/>
    <w:rsid w:val="00CE1AEB"/>
    <w:rsid w:val="00CF5A7D"/>
    <w:rsid w:val="00D0738D"/>
    <w:rsid w:val="00D14273"/>
    <w:rsid w:val="00D14DBF"/>
    <w:rsid w:val="00D26C9C"/>
    <w:rsid w:val="00D433B4"/>
    <w:rsid w:val="00D554A3"/>
    <w:rsid w:val="00D81FED"/>
    <w:rsid w:val="00D97543"/>
    <w:rsid w:val="00DD38B2"/>
    <w:rsid w:val="00DD739F"/>
    <w:rsid w:val="00DE3F08"/>
    <w:rsid w:val="00DF2DFE"/>
    <w:rsid w:val="00DF4AEB"/>
    <w:rsid w:val="00E06D54"/>
    <w:rsid w:val="00E10338"/>
    <w:rsid w:val="00E37C2A"/>
    <w:rsid w:val="00E4492C"/>
    <w:rsid w:val="00E67C3F"/>
    <w:rsid w:val="00E80B07"/>
    <w:rsid w:val="00E85F32"/>
    <w:rsid w:val="00EB5661"/>
    <w:rsid w:val="00EC4328"/>
    <w:rsid w:val="00ED6E31"/>
    <w:rsid w:val="00EF070C"/>
    <w:rsid w:val="00F109DC"/>
    <w:rsid w:val="00F45D8D"/>
    <w:rsid w:val="00F54C99"/>
    <w:rsid w:val="00F86A82"/>
    <w:rsid w:val="00FA0B57"/>
    <w:rsid w:val="00FB6578"/>
    <w:rsid w:val="00FC7771"/>
    <w:rsid w:val="00FE7352"/>
    <w:rsid w:val="00FF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04B1"/>
  <w15:chartTrackingRefBased/>
  <w15:docId w15:val="{F5D34CAB-533F-4C0A-A9FE-578134B7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BFD"/>
    <w:pPr>
      <w:spacing w:after="120"/>
    </w:pPr>
    <w:rPr>
      <w:rFonts w:ascii="Cambria" w:hAnsi="Cambria"/>
    </w:rPr>
  </w:style>
  <w:style w:type="paragraph" w:styleId="Heading1">
    <w:name w:val="heading 1"/>
    <w:basedOn w:val="Normal"/>
    <w:next w:val="Normal"/>
    <w:link w:val="Heading1Char"/>
    <w:uiPriority w:val="9"/>
    <w:qFormat/>
    <w:rsid w:val="006761AC"/>
    <w:pPr>
      <w:keepNext/>
      <w:keepLines/>
      <w:spacing w:before="720" w:after="240"/>
      <w:outlineLvl w:val="0"/>
    </w:pPr>
    <w:rPr>
      <w:rFonts w:eastAsiaTheme="majorEastAsia" w:cstheme="majorBidi"/>
      <w:b/>
      <w:sz w:val="28"/>
      <w:szCs w:val="32"/>
      <w:lang w:val="lt-LT"/>
    </w:rPr>
  </w:style>
  <w:style w:type="paragraph" w:styleId="Heading2">
    <w:name w:val="heading 2"/>
    <w:basedOn w:val="Normal"/>
    <w:next w:val="Normal"/>
    <w:link w:val="Heading2Char"/>
    <w:uiPriority w:val="9"/>
    <w:unhideWhenUsed/>
    <w:qFormat/>
    <w:rsid w:val="00B571B9"/>
    <w:pPr>
      <w:keepNext/>
      <w:keepLines/>
      <w:spacing w:before="2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4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AEB"/>
    <w:rPr>
      <w:rFonts w:ascii="Segoe UI" w:hAnsi="Segoe UI" w:cs="Segoe UI"/>
      <w:sz w:val="18"/>
      <w:szCs w:val="18"/>
    </w:rPr>
  </w:style>
  <w:style w:type="character" w:customStyle="1" w:styleId="Heading1Char">
    <w:name w:val="Heading 1 Char"/>
    <w:basedOn w:val="DefaultParagraphFont"/>
    <w:link w:val="Heading1"/>
    <w:uiPriority w:val="9"/>
    <w:rsid w:val="006761AC"/>
    <w:rPr>
      <w:rFonts w:ascii="Cambria" w:eastAsiaTheme="majorEastAsia" w:hAnsi="Cambria" w:cstheme="majorBidi"/>
      <w:b/>
      <w:sz w:val="28"/>
      <w:szCs w:val="32"/>
      <w:lang w:val="lt-LT"/>
    </w:rPr>
  </w:style>
  <w:style w:type="paragraph" w:styleId="TOCHeading">
    <w:name w:val="TOC Heading"/>
    <w:basedOn w:val="Heading1"/>
    <w:next w:val="Normal"/>
    <w:uiPriority w:val="39"/>
    <w:unhideWhenUsed/>
    <w:rsid w:val="00B31C75"/>
    <w:pPr>
      <w:outlineLvl w:val="9"/>
    </w:pPr>
  </w:style>
  <w:style w:type="paragraph" w:styleId="TOC2">
    <w:name w:val="toc 2"/>
    <w:basedOn w:val="Normal"/>
    <w:next w:val="Normal"/>
    <w:autoRedefine/>
    <w:uiPriority w:val="39"/>
    <w:unhideWhenUsed/>
    <w:rsid w:val="00B31C75"/>
    <w:pPr>
      <w:spacing w:after="100"/>
      <w:ind w:left="220"/>
    </w:pPr>
    <w:rPr>
      <w:rFonts w:eastAsiaTheme="minorEastAsia" w:cs="Times New Roman"/>
    </w:rPr>
  </w:style>
  <w:style w:type="paragraph" w:styleId="TOC1">
    <w:name w:val="toc 1"/>
    <w:basedOn w:val="Normal"/>
    <w:next w:val="Normal"/>
    <w:autoRedefine/>
    <w:uiPriority w:val="39"/>
    <w:unhideWhenUsed/>
    <w:rsid w:val="00B31C75"/>
    <w:pPr>
      <w:spacing w:after="100"/>
    </w:pPr>
    <w:rPr>
      <w:rFonts w:eastAsiaTheme="minorEastAsia" w:cs="Times New Roman"/>
    </w:rPr>
  </w:style>
  <w:style w:type="paragraph" w:styleId="TOC3">
    <w:name w:val="toc 3"/>
    <w:basedOn w:val="Normal"/>
    <w:next w:val="Normal"/>
    <w:autoRedefine/>
    <w:uiPriority w:val="39"/>
    <w:unhideWhenUsed/>
    <w:rsid w:val="00B31C75"/>
    <w:pPr>
      <w:spacing w:after="100"/>
      <w:ind w:left="440"/>
    </w:pPr>
    <w:rPr>
      <w:rFonts w:eastAsiaTheme="minorEastAsia" w:cs="Times New Roman"/>
    </w:rPr>
  </w:style>
  <w:style w:type="paragraph" w:styleId="ListParagraph">
    <w:name w:val="List Paragraph"/>
    <w:basedOn w:val="Normal"/>
    <w:uiPriority w:val="34"/>
    <w:qFormat/>
    <w:rsid w:val="00C96EC8"/>
    <w:pPr>
      <w:ind w:left="720"/>
    </w:pPr>
  </w:style>
  <w:style w:type="character" w:styleId="PlaceholderText">
    <w:name w:val="Placeholder Text"/>
    <w:basedOn w:val="DefaultParagraphFont"/>
    <w:uiPriority w:val="99"/>
    <w:semiHidden/>
    <w:rsid w:val="00F109DC"/>
    <w:rPr>
      <w:color w:val="808080"/>
    </w:rPr>
  </w:style>
  <w:style w:type="table" w:styleId="TableGrid">
    <w:name w:val="Table Grid"/>
    <w:aliases w:val="Lentelės celė"/>
    <w:basedOn w:val="TableNormal"/>
    <w:rsid w:val="00F1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922"/>
    <w:rPr>
      <w:rFonts w:ascii="Cambria" w:hAnsi="Cambria"/>
    </w:rPr>
  </w:style>
  <w:style w:type="paragraph" w:styleId="Footer">
    <w:name w:val="footer"/>
    <w:basedOn w:val="Normal"/>
    <w:link w:val="FooterChar"/>
    <w:uiPriority w:val="99"/>
    <w:unhideWhenUsed/>
    <w:rsid w:val="00026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922"/>
    <w:rPr>
      <w:rFonts w:ascii="Cambria" w:hAnsi="Cambria"/>
    </w:rPr>
  </w:style>
  <w:style w:type="character" w:styleId="Hyperlink">
    <w:name w:val="Hyperlink"/>
    <w:basedOn w:val="DefaultParagraphFont"/>
    <w:uiPriority w:val="99"/>
    <w:unhideWhenUsed/>
    <w:rsid w:val="007C460F"/>
    <w:rPr>
      <w:color w:val="0563C1" w:themeColor="hyperlink"/>
      <w:u w:val="single"/>
    </w:rPr>
  </w:style>
  <w:style w:type="character" w:styleId="UnresolvedMention">
    <w:name w:val="Unresolved Mention"/>
    <w:basedOn w:val="DefaultParagraphFont"/>
    <w:uiPriority w:val="99"/>
    <w:semiHidden/>
    <w:unhideWhenUsed/>
    <w:rsid w:val="007C460F"/>
    <w:rPr>
      <w:color w:val="605E5C"/>
      <w:shd w:val="clear" w:color="auto" w:fill="E1DFDD"/>
    </w:rPr>
  </w:style>
  <w:style w:type="character" w:customStyle="1" w:styleId="Heading2Char">
    <w:name w:val="Heading 2 Char"/>
    <w:basedOn w:val="DefaultParagraphFont"/>
    <w:link w:val="Heading2"/>
    <w:uiPriority w:val="9"/>
    <w:rsid w:val="00B571B9"/>
    <w:rPr>
      <w:rFonts w:ascii="Cambria" w:eastAsiaTheme="majorEastAsia" w:hAnsi="Cambria" w:cstheme="majorBidi"/>
      <w:b/>
      <w:szCs w:val="26"/>
    </w:rPr>
  </w:style>
  <w:style w:type="paragraph" w:styleId="Caption">
    <w:name w:val="caption"/>
    <w:basedOn w:val="Normal"/>
    <w:next w:val="Normal"/>
    <w:uiPriority w:val="35"/>
    <w:unhideWhenUsed/>
    <w:qFormat/>
    <w:rsid w:val="00500DC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61AC"/>
    <w:pPr>
      <w:jc w:val="center"/>
    </w:pPr>
    <w:rPr>
      <w:sz w:val="36"/>
      <w:lang w:val="lt-LT"/>
    </w:rPr>
  </w:style>
  <w:style w:type="character" w:customStyle="1" w:styleId="TitleChar">
    <w:name w:val="Title Char"/>
    <w:basedOn w:val="DefaultParagraphFont"/>
    <w:link w:val="Title"/>
    <w:uiPriority w:val="10"/>
    <w:rsid w:val="006761AC"/>
    <w:rPr>
      <w:rFonts w:ascii="Cambria" w:hAnsi="Cambria"/>
      <w:sz w:val="36"/>
      <w:lang w:val="lt-LT"/>
    </w:rPr>
  </w:style>
  <w:style w:type="paragraph" w:styleId="Subtitle">
    <w:name w:val="Subtitle"/>
    <w:basedOn w:val="Normal"/>
    <w:next w:val="Normal"/>
    <w:link w:val="SubtitleChar"/>
    <w:uiPriority w:val="11"/>
    <w:qFormat/>
    <w:rsid w:val="006761AC"/>
    <w:pPr>
      <w:spacing w:after="3720"/>
      <w:jc w:val="center"/>
    </w:pPr>
    <w:rPr>
      <w:lang w:val="lt-LT"/>
    </w:rPr>
  </w:style>
  <w:style w:type="character" w:customStyle="1" w:styleId="SubtitleChar">
    <w:name w:val="Subtitle Char"/>
    <w:basedOn w:val="DefaultParagraphFont"/>
    <w:link w:val="Subtitle"/>
    <w:uiPriority w:val="11"/>
    <w:rsid w:val="006761AC"/>
    <w:rPr>
      <w:rFonts w:ascii="Cambria" w:hAnsi="Cambria"/>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406344">
      <w:bodyDiv w:val="1"/>
      <w:marLeft w:val="0"/>
      <w:marRight w:val="0"/>
      <w:marTop w:val="0"/>
      <w:marBottom w:val="0"/>
      <w:divBdr>
        <w:top w:val="none" w:sz="0" w:space="0" w:color="auto"/>
        <w:left w:val="none" w:sz="0" w:space="0" w:color="auto"/>
        <w:bottom w:val="none" w:sz="0" w:space="0" w:color="auto"/>
        <w:right w:val="none" w:sz="0" w:space="0" w:color="auto"/>
      </w:divBdr>
    </w:div>
    <w:div w:id="1958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C168B-4002-4D25-93AA-7B85EE96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TotalTime>
  <Pages>1</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Gustas Klevinskas - Skaitikliai</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Gustas Klevinskas - Skaitikliai</dc:title>
  <dc:subject/>
  <dc:creator>Gustas Klevinskas</dc:creator>
  <cp:keywords/>
  <dc:description/>
  <cp:lastModifiedBy>Gustas Klevinskas</cp:lastModifiedBy>
  <cp:revision>67</cp:revision>
  <cp:lastPrinted>2019-05-16T07:12:00Z</cp:lastPrinted>
  <dcterms:created xsi:type="dcterms:W3CDTF">2019-02-25T23:47:00Z</dcterms:created>
  <dcterms:modified xsi:type="dcterms:W3CDTF">2019-05-16T07:12:00Z</dcterms:modified>
</cp:coreProperties>
</file>