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3 - Fundamentos de APIs RESTful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Somente Serialização (sem validação personalizada ainda)</w:t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Model (User)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django.db import models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User(models.Model):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username = models.CharField(max_length=100)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email = models.EmailField(unique=True)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senha = models.CharField(max_length=100)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Serializer inicial (sem validação personalizada)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serializers.py: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.models import User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UserModelSerializer(serializers.ModelSerializer):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class Meta: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model = User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fields = ['id', 'username', 'email', 'senha']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View — para cadastrar usuário (POST)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rest_framework.decorators import api_view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rest_framework import status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.serializers import UserModelSerializer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@api_view(['POST'])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def criar_usuario(request):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serializer = UserModelSerializer(data=request.data)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if serializer.is_valid():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user = serializer.save()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return Response({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'id': user.id,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'username': user.username,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'email': user.email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}, status=status.HTTP_201_CREATED)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return Response(serializer.errors, status=status.HTTP_400_BAD_REQUEST)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Cria o caminho em urls.py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path('cadastrar/', criar_usuario, name='criar_usuario'),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9900ff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No projeto principal crie um arquivo chamado urls.py e adicione esse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urlpatterns = [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path('admin/', admin.site.urls),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path('usuarios/', include('usuarios.urls')),  # Inclui as rotas do app 'usuarios'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9900ff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Teste se funciona no Thunder Client usando POST:</w:t>
        <w:br w:type="textWrapping"/>
      </w:r>
      <w:r w:rsidDel="00000000" w:rsidR="00000000" w:rsidRPr="00000000">
        <w:rPr>
          <w:color w:val="9900ff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"username": "ana",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"email": "ana@gmail.com",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"senha": "123456"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Adicionando Validação Personalizada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left"/>
        <w:rPr>
          <w:color w:val="9900ff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Atualize o serializer e implemente um validação: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color w:val="9900ff"/>
          <w:rtl w:val="0"/>
        </w:rPr>
        <w:t xml:space="preserve">class UserModelSerializer(serializers.ModelSerializer):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class Meta: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model = User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fields = ['id', 'username', 'email', 'senha']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validate_email(self, value):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if not value.endswith('@empresa.com'):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raise serializers.ValidationError("Use um e-mail corporativo.")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return value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de fixação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color w:val="000000"/>
          <w:sz w:val="34"/>
          <w:szCs w:val="34"/>
        </w:rPr>
      </w:pPr>
      <w:bookmarkStart w:colFirst="0" w:colLast="0" w:name="_hk4tq4ih0z12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 Criar o model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Produto(models.Model):</w:t>
      </w:r>
    </w:p>
    <w:p w:rsidR="00000000" w:rsidDel="00000000" w:rsidP="00000000" w:rsidRDefault="00000000" w:rsidRPr="00000000" w14:paraId="00000046">
      <w:pPr>
        <w:spacing w:after="240" w:before="240" w:lineRule="auto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nome = models.CharField(max_length=200)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preco = models.DecimalField(max_digits=8, decimal_places=2)</w:t>
      </w:r>
    </w:p>
    <w:p w:rsidR="00000000" w:rsidDel="00000000" w:rsidP="00000000" w:rsidRDefault="00000000" w:rsidRPr="00000000" w14:paraId="00000048">
      <w:pPr>
        <w:spacing w:after="240" w:before="240" w:lineRule="auto"/>
        <w:jc w:val="left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ano_fabricacao = models.IntegerField()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estoque = models.IntegerField()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ov1mdz4imklq" w:id="1"/>
      <w:bookmarkEnd w:id="1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 Criar o serializer ProdutoModelSerializer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Inclua todos os campos do model: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ano_fabricacao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estoque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86icnni84rmb" w:id="2"/>
      <w:bookmarkEnd w:id="2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3. Criar uma view POST para cadastrar produtos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da view: </w:t>
      </w:r>
      <w:r w:rsidDel="00000000" w:rsidR="00000000" w:rsidRPr="00000000">
        <w:rPr>
          <w:rtl w:val="0"/>
        </w:rPr>
        <w:t xml:space="preserve">criar_produto(request)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o serializer for válido, salve o produto e retorne os dados com </w:t>
      </w:r>
      <w:r w:rsidDel="00000000" w:rsidR="00000000" w:rsidRPr="00000000">
        <w:rPr>
          <w:rtl w:val="0"/>
        </w:rPr>
        <w:t xml:space="preserve">status 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6nsl17xi3odc" w:id="3"/>
      <w:bookmarkEnd w:id="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4. Adicionar validações personalizadas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Cadastrar produtos com </w:t>
      </w:r>
      <w:r w:rsidDel="00000000" w:rsidR="00000000" w:rsidRPr="00000000">
        <w:rPr>
          <w:rtl w:val="0"/>
        </w:rPr>
        <w:t xml:space="preserve">ano_fabricacao &gt; 2025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Cadastrar produtos com </w:t>
      </w:r>
      <w:r w:rsidDel="00000000" w:rsidR="00000000" w:rsidRPr="00000000">
        <w:rPr>
          <w:rtl w:val="0"/>
        </w:rPr>
        <w:t xml:space="preserve">estoque &lt;=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