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os1e301h57g4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EXERCÍCIOS DE POO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Crie uma classe chamada Pessoa com os atributos nome e idade.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Crie um método chamado apresentar que imprime uma mensagem com o nome e a idade.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Crie uma classe chamada Retangulo com os atributos largura e altura.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Crie um método chamado calcular_area que retorna a área do retângulo.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Crie uma classe chamada Conta com os atributos titular e saldo.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Crie métodos para depositar e exibir o saldo da conta.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Crie uma classe chamada Livro com os atributos titulo e numero_paginas.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Crie um método que exiba uma mensagem como "O livro TITULO tem X páginas".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5: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Crie uma classe chamada Carro com os atributos marca, modelo e ano.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Crie um método que exiba os dados completos do carro.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6: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Crie uma classe chamada Pessoa com os atributos nome, idade e sexo.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Crie dois métodos: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verificar_maioridade(): exibe se a pessoa é maior ou menor de idade.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pode_servir_exercito(): exibe se pode servir ao exército (maior de 18 e sexo masculino).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Crie um objeto, chame os dois métodos e exiba as respostas.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7: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Crie uma classe chamada Aluno com os atributos nome, nota1 e nota2.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Crie dois métodos: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calcular_media(): calcula e retorna a média das duas notas.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verificar_aprovacao(): exibe se o aluno foi aprovado (média &gt;= 7) ou reprovado.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Mostre a média e o resultado final.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8: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Crie uma classe chamada Produto com os atributos nome, preco e quantidade.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Crie dois métodos: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calcular_total(): retorna o valor total em estoque (preco * quantidade).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verificar_disponibilidade(): exibe se o produto está em estoque ou esgotado.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Mostre o total e a situação do produto.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