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24"/>
          <w:szCs w:val="24"/>
        </w:rPr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LISTA DE PYTHON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Lembrete: Faça todos os exercícios abaixo em Python! Essa é uma lista de desafio!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Palíndromo em vetor: Solicite uma lista de 10 números e verifique se ela é palíndroma (mesma ordem de trás pra frente).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gerar um número aleatório entre 1 e 5 usando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random.randint(1, 5)</w:t>
      </w:r>
      <w:r w:rsidDel="00000000" w:rsidR="00000000" w:rsidRPr="00000000">
        <w:rPr>
          <w:sz w:val="24"/>
          <w:szCs w:val="24"/>
          <w:rtl w:val="0"/>
        </w:rPr>
        <w:t xml:space="preserve">. Depois, peça ao usuário para tentar adivinhar qual foi o número sorteado. Se acertar, mostre uma mensagem de parabéns. Se errar, diga qual era o número correto.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Boletim com várias entradas: Crie um programa que simule uma calculadora de notas: permita ao usuário digitar quantos alunos desejar, com nome e 3 notas. Ao final, exiba a lista com nome, média e situação (aprovado ou reprovado).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Ordenação de palavras: Solicite uma frase e mostre as palavras ordenadas em ordem alfabética, sem usar bibliotecas.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login: Desenvolva um sistema de login simples: o usuário cadastra um nome de usuário e senha. Depois, deve conseguir fazer login informando os dados corretamente (use listas para armazenar).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 da adivinhação (sem random): Crie um jogo onde um jogador digita um número secreto entre 1 e 20, e outro tenta adivinhar. O programa diz se o palpite está acima ou abaixo, e conta quantas tentativas foram feitas.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pares e ímpares: Solicite uma lista de 10 números e mova todos os pares para o início da lista e ímpares para o fim, mantendo a ordem relativa entre eles.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Estatísticas de pessoas: Crie um programa que leia o nome e idade de várias pessoas, e ao final exiba: o nome da mais velha, da mais nova, e a média de idade.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Verificador de anagramas: Solicite duas palavras e verifique se são anagramas (Ex: “amor” e “roma”).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Médias por aluno: O usuário digita 5 notas para cada um dos 3 alunos. Depois, o programa mostra qual aluno teve a maior média e qual teve a menor.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Simulador de supermercado: Usuário digita nome e preço dos produtos. Quando digitar “fim”, o programa mostra: total da compra, produto mais caro e produto mais barato.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