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CC59" w14:textId="77777777" w:rsidR="007A6F3D" w:rsidRDefault="007A6F3D" w:rsidP="007A6F3D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A6F3D" w14:paraId="406A6DE1" w14:textId="77777777" w:rsidTr="00996A33">
        <w:trPr>
          <w:trHeight w:val="1361"/>
        </w:trPr>
        <w:tc>
          <w:tcPr>
            <w:tcW w:w="9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AB16C0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A6AB0D" wp14:editId="4AFCED5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14:paraId="1B9481DE" w14:textId="77777777" w:rsidR="007A6F3D" w:rsidRDefault="007A6F3D" w:rsidP="00996A33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федеральное государственное бюджетное образовательное</w:t>
            </w:r>
          </w:p>
          <w:p w14:paraId="2B46EB62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14:paraId="5AC0CEE4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31CDD4D3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4E0638AA" w14:textId="77777777" w:rsidR="007A6F3D" w:rsidRDefault="007A6F3D" w:rsidP="007A6F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7A6F3D" w14:paraId="2196969D" w14:textId="77777777" w:rsidTr="00996A33">
        <w:trPr>
          <w:trHeight w:val="371"/>
        </w:trPr>
        <w:tc>
          <w:tcPr>
            <w:tcW w:w="6180" w:type="dxa"/>
            <w:hideMark/>
          </w:tcPr>
          <w:p w14:paraId="5FB8A91F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3D0285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</w:tr>
      <w:tr w:rsidR="007A6F3D" w14:paraId="3F268DBD" w14:textId="77777777" w:rsidTr="00996A33">
        <w:trPr>
          <w:trHeight w:val="303"/>
        </w:trPr>
        <w:tc>
          <w:tcPr>
            <w:tcW w:w="6180" w:type="dxa"/>
            <w:hideMark/>
          </w:tcPr>
          <w:p w14:paraId="291CC6E6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7326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</w:p>
        </w:tc>
      </w:tr>
    </w:tbl>
    <w:p w14:paraId="45185517" w14:textId="77777777" w:rsidR="007A6F3D" w:rsidRDefault="007A6F3D" w:rsidP="007A6F3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7"/>
        <w:gridCol w:w="5908"/>
      </w:tblGrid>
      <w:tr w:rsidR="007A6F3D" w14:paraId="1E7D6E77" w14:textId="77777777" w:rsidTr="00996A33">
        <w:trPr>
          <w:trHeight w:val="28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09FF265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852D7E" w14:textId="0322EB68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</w:tcPr>
          <w:p w14:paraId="7D2F2851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52A9AB2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A6F3D" w14:paraId="331102D6" w14:textId="77777777" w:rsidTr="00996A33">
        <w:trPr>
          <w:trHeight w:val="129"/>
        </w:trPr>
        <w:tc>
          <w:tcPr>
            <w:tcW w:w="9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38FDD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B2F9D0" w14:textId="3FD04EBC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Предмет: «Системное программирование»</w:t>
            </w:r>
          </w:p>
          <w:p w14:paraId="192662F4" w14:textId="4EBDE5A3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</w:t>
            </w:r>
            <w:r w:rsidR="004A697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14:paraId="7F2A3AF7" w14:textId="6AD15B81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B054C7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250826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B65B5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DBFC84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7325DB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7FE421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5F87D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EB8E8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Выполнил: студент группы А-13а-19 </w:t>
            </w:r>
          </w:p>
          <w:p w14:paraId="10C7FD9B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Рамазанов Н. М.</w:t>
            </w:r>
          </w:p>
          <w:p w14:paraId="6358E2FF" w14:textId="2B1A547E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Меньшикова К. Г. </w:t>
            </w:r>
          </w:p>
          <w:p w14:paraId="6409399C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F401D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F88694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4FA8F1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Москва, 2021</w:t>
            </w:r>
          </w:p>
        </w:tc>
      </w:tr>
    </w:tbl>
    <w:p w14:paraId="13C9297A" w14:textId="03082E39" w:rsidR="007A6F3D" w:rsidRDefault="00621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Краткое описание функций, параметров и используемых событий.</w:t>
      </w:r>
    </w:p>
    <w:p w14:paraId="3C4D5B13" w14:textId="114B5E26" w:rsidR="004A6975" w:rsidRDefault="00AA7A49" w:rsidP="0071213C">
      <w:pPr>
        <w:pStyle w:val="10"/>
        <w:spacing w:before="100" w:beforeAutospacing="1" w:after="100" w:afterAutospacing="1"/>
        <w:ind w:firstLine="0"/>
        <w:jc w:val="left"/>
      </w:pPr>
      <w:r>
        <w:rPr>
          <w:rFonts w:cs="Times New Roman"/>
        </w:rPr>
        <w:t xml:space="preserve">1) </w:t>
      </w:r>
      <w:r w:rsidR="004A6975">
        <w:t>Тип данных TCHAR, переключение режима кодировки символов, функции для работы со строками (</w:t>
      </w:r>
      <w:proofErr w:type="spellStart"/>
      <w:r w:rsidR="004A6975">
        <w:t>strlen</w:t>
      </w:r>
      <w:proofErr w:type="spellEnd"/>
      <w:r w:rsidR="004A6975">
        <w:t xml:space="preserve">, </w:t>
      </w:r>
      <w:proofErr w:type="spellStart"/>
      <w:r w:rsidR="004A6975">
        <w:t>strcpy</w:t>
      </w:r>
      <w:proofErr w:type="spellEnd"/>
      <w:r w:rsidR="004A6975">
        <w:t xml:space="preserve">, </w:t>
      </w:r>
      <w:proofErr w:type="spellStart"/>
      <w:r w:rsidR="004A6975">
        <w:t>strcat</w:t>
      </w:r>
      <w:proofErr w:type="spellEnd"/>
      <w:r w:rsidR="004A6975">
        <w:t xml:space="preserve">, </w:t>
      </w:r>
      <w:proofErr w:type="spellStart"/>
      <w:r w:rsidR="004A6975">
        <w:t>itoa</w:t>
      </w:r>
      <w:proofErr w:type="spellEnd"/>
      <w:r w:rsidR="004A6975">
        <w:t xml:space="preserve">, </w:t>
      </w:r>
      <w:proofErr w:type="spellStart"/>
      <w:r w:rsidR="004A6975">
        <w:t>atoi</w:t>
      </w:r>
      <w:proofErr w:type="spellEnd"/>
      <w:r w:rsidR="004A6975">
        <w:t>).</w:t>
      </w:r>
    </w:p>
    <w:p w14:paraId="05B06BFF" w14:textId="23EBD705" w:rsidR="0071213C" w:rsidRDefault="00A34453" w:rsidP="0071213C">
      <w:pPr>
        <w:pStyle w:val="10"/>
        <w:spacing w:before="100" w:beforeAutospacing="1" w:after="100" w:afterAutospacing="1"/>
      </w:pPr>
      <w:r w:rsidRPr="00A34453">
        <w:rPr>
          <w:lang w:val="en-US"/>
        </w:rPr>
        <w:t>TCHAR</w:t>
      </w:r>
      <w:r w:rsidRPr="00A34453">
        <w:t xml:space="preserve"> </w:t>
      </w:r>
      <w:r>
        <w:t xml:space="preserve">– символьный тип данных, аналог </w:t>
      </w:r>
      <w:r w:rsidR="0071213C">
        <w:rPr>
          <w:lang w:val="en-US"/>
        </w:rPr>
        <w:t>char</w:t>
      </w:r>
      <w:r w:rsidR="0071213C" w:rsidRPr="0071213C">
        <w:t xml:space="preserve"> </w:t>
      </w:r>
      <w:r w:rsidR="0071213C">
        <w:t xml:space="preserve">и </w:t>
      </w:r>
      <w:proofErr w:type="spellStart"/>
      <w:r w:rsidR="0071213C">
        <w:rPr>
          <w:lang w:val="en-US"/>
        </w:rPr>
        <w:t>wchar</w:t>
      </w:r>
      <w:proofErr w:type="spellEnd"/>
      <w:r w:rsidR="0071213C" w:rsidRPr="0071213C">
        <w:t>_</w:t>
      </w:r>
      <w:r w:rsidR="0071213C">
        <w:rPr>
          <w:lang w:val="en-US"/>
        </w:rPr>
        <w:t>t</w:t>
      </w:r>
      <w:r w:rsidR="0071213C" w:rsidRPr="0071213C">
        <w:t xml:space="preserve">. </w:t>
      </w:r>
      <w:r w:rsidR="0071213C">
        <w:t xml:space="preserve">Если определен как </w:t>
      </w:r>
      <w:proofErr w:type="spellStart"/>
      <w:r w:rsidR="0071213C">
        <w:t>Unicode</w:t>
      </w:r>
      <w:proofErr w:type="spellEnd"/>
      <w:r w:rsidR="0071213C">
        <w:t xml:space="preserve">, то тип WCHAR, иначе CHAR. Этот тип объявлен в </w:t>
      </w:r>
      <w:proofErr w:type="spellStart"/>
      <w:r w:rsidR="0071213C">
        <w:t>Winnt.h</w:t>
      </w:r>
      <w:proofErr w:type="spellEnd"/>
      <w:r w:rsidR="0071213C">
        <w:t xml:space="preserve"> как показано ниже:</w:t>
      </w:r>
    </w:p>
    <w:p w14:paraId="381CE080" w14:textId="77777777" w:rsidR="0071213C" w:rsidRPr="0071213C" w:rsidRDefault="0071213C" w:rsidP="0071213C">
      <w:pPr>
        <w:pStyle w:val="10"/>
        <w:rPr>
          <w:rFonts w:ascii="Courier New" w:hAnsi="Courier New" w:cs="Courier New"/>
          <w:sz w:val="24"/>
          <w:szCs w:val="24"/>
          <w:lang w:val="en-US"/>
        </w:rPr>
      </w:pPr>
      <w:r w:rsidRPr="0071213C">
        <w:rPr>
          <w:rFonts w:ascii="Courier New" w:hAnsi="Courier New" w:cs="Courier New"/>
          <w:sz w:val="24"/>
          <w:szCs w:val="24"/>
          <w:lang w:val="en-US"/>
        </w:rPr>
        <w:t>#ifdef UNICODE</w:t>
      </w:r>
    </w:p>
    <w:p w14:paraId="46DD6DCF" w14:textId="77777777" w:rsidR="0071213C" w:rsidRPr="0071213C" w:rsidRDefault="0071213C" w:rsidP="0071213C">
      <w:pPr>
        <w:pStyle w:val="10"/>
        <w:rPr>
          <w:rFonts w:ascii="Courier New" w:hAnsi="Courier New" w:cs="Courier New"/>
          <w:sz w:val="24"/>
          <w:szCs w:val="24"/>
          <w:lang w:val="en-US"/>
        </w:rPr>
      </w:pPr>
      <w:r w:rsidRPr="0071213C">
        <w:rPr>
          <w:rFonts w:ascii="Courier New" w:hAnsi="Courier New" w:cs="Courier New"/>
          <w:sz w:val="24"/>
          <w:szCs w:val="24"/>
          <w:lang w:val="en-US"/>
        </w:rPr>
        <w:t>typedef WCHAR TBYTE;</w:t>
      </w:r>
    </w:p>
    <w:p w14:paraId="37CA79D6" w14:textId="77777777" w:rsidR="0071213C" w:rsidRPr="0071213C" w:rsidRDefault="0071213C" w:rsidP="0071213C">
      <w:pPr>
        <w:pStyle w:val="10"/>
        <w:rPr>
          <w:rFonts w:ascii="Courier New" w:hAnsi="Courier New" w:cs="Courier New"/>
          <w:sz w:val="24"/>
          <w:szCs w:val="24"/>
          <w:lang w:val="en-US"/>
        </w:rPr>
      </w:pPr>
      <w:r w:rsidRPr="0071213C">
        <w:rPr>
          <w:rFonts w:ascii="Courier New" w:hAnsi="Courier New" w:cs="Courier New"/>
          <w:sz w:val="24"/>
          <w:szCs w:val="24"/>
          <w:lang w:val="en-US"/>
        </w:rPr>
        <w:t>#else</w:t>
      </w:r>
    </w:p>
    <w:p w14:paraId="6DB0E633" w14:textId="77777777" w:rsidR="0071213C" w:rsidRPr="0071213C" w:rsidRDefault="0071213C" w:rsidP="0071213C">
      <w:pPr>
        <w:pStyle w:val="10"/>
        <w:rPr>
          <w:rFonts w:ascii="Courier New" w:hAnsi="Courier New" w:cs="Courier New"/>
          <w:sz w:val="24"/>
          <w:szCs w:val="24"/>
          <w:lang w:val="en-US"/>
        </w:rPr>
      </w:pPr>
      <w:r w:rsidRPr="0071213C">
        <w:rPr>
          <w:rFonts w:ascii="Courier New" w:hAnsi="Courier New" w:cs="Courier New"/>
          <w:sz w:val="24"/>
          <w:szCs w:val="24"/>
          <w:lang w:val="en-US"/>
        </w:rPr>
        <w:t>typedef unsigned char TBYTE;</w:t>
      </w:r>
    </w:p>
    <w:p w14:paraId="29A4AE83" w14:textId="0AEB0BBB" w:rsidR="0071213C" w:rsidRDefault="0071213C" w:rsidP="0071213C">
      <w:pPr>
        <w:pStyle w:val="10"/>
        <w:spacing w:before="100" w:beforeAutospacing="1" w:after="100" w:afterAutospacing="1"/>
      </w:pPr>
      <w:r>
        <w:t>Переключение режима кодировки символов:</w:t>
      </w:r>
    </w:p>
    <w:p w14:paraId="762DCD63" w14:textId="024372A4" w:rsidR="0071213C" w:rsidRDefault="0071213C" w:rsidP="0071213C">
      <w:pPr>
        <w:pStyle w:val="10"/>
        <w:spacing w:before="100" w:beforeAutospacing="1" w:after="100" w:afterAutospacing="1"/>
        <w:ind w:firstLine="0"/>
      </w:pPr>
      <w:r>
        <w:rPr>
          <w:noProof/>
        </w:rPr>
        <w:drawing>
          <wp:inline distT="0" distB="0" distL="0" distR="0" wp14:anchorId="72B9CDE8" wp14:editId="1D6D397F">
            <wp:extent cx="5948362" cy="41018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273" cy="41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A536" w14:textId="3E68B15F" w:rsidR="0071213C" w:rsidRDefault="0071213C" w:rsidP="0071213C">
      <w:pPr>
        <w:pStyle w:val="10"/>
        <w:spacing w:before="100" w:beforeAutospacing="1" w:after="100" w:afterAutospacing="1"/>
        <w:ind w:firstLine="0"/>
      </w:pPr>
      <w:r>
        <w:t>Функции для работы со строками:</w:t>
      </w:r>
    </w:p>
    <w:p w14:paraId="235FD15A" w14:textId="760D2CF9" w:rsidR="000B143A" w:rsidRPr="000B143A" w:rsidRDefault="000B143A" w:rsidP="000B143A">
      <w:pPr>
        <w:pStyle w:val="1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B143A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proofErr w:type="spellStart"/>
      <w:r w:rsidRPr="000B143A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0B14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143A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0B143A">
        <w:rPr>
          <w:rFonts w:ascii="Courier New" w:hAnsi="Courier New" w:cs="Courier New"/>
          <w:sz w:val="24"/>
          <w:szCs w:val="24"/>
          <w:lang w:val="en-US"/>
        </w:rPr>
        <w:t xml:space="preserve"> (const char * str);</w:t>
      </w:r>
    </w:p>
    <w:p w14:paraId="797039AE" w14:textId="7AF7179A" w:rsidR="000B143A" w:rsidRPr="000B143A" w:rsidRDefault="000B143A" w:rsidP="000B143A">
      <w:pPr>
        <w:pStyle w:val="10"/>
        <w:spacing w:before="100" w:beforeAutospacing="1" w:after="100" w:afterAutospacing="1"/>
      </w:pPr>
      <w:r w:rsidRPr="000B143A">
        <w:t xml:space="preserve">Возвращает длину строки </w:t>
      </w:r>
      <w:proofErr w:type="spellStart"/>
      <w:r w:rsidRPr="000B143A">
        <w:rPr>
          <w:rFonts w:ascii="Courier New" w:hAnsi="Courier New" w:cs="Courier New"/>
          <w:sz w:val="24"/>
          <w:szCs w:val="24"/>
        </w:rPr>
        <w:t>str</w:t>
      </w:r>
      <w:proofErr w:type="spellEnd"/>
      <w:r w:rsidRPr="000B143A">
        <w:t>.</w:t>
      </w:r>
      <w:r>
        <w:t xml:space="preserve"> </w:t>
      </w:r>
      <w:r w:rsidRPr="000B143A">
        <w:t>Длина строки определяется завершающим</w:t>
      </w:r>
      <w:r>
        <w:t xml:space="preserve"> </w:t>
      </w:r>
      <w:r w:rsidRPr="000B143A">
        <w:t>нулевым символом: длина строки C равна количеству символов между началом строки и</w:t>
      </w:r>
      <w:r>
        <w:t xml:space="preserve"> </w:t>
      </w:r>
      <w:r w:rsidRPr="000B143A">
        <w:t>завершающим нулевым символом (без включения самого завершающего нулевого</w:t>
      </w:r>
      <w:r>
        <w:t xml:space="preserve"> </w:t>
      </w:r>
      <w:r w:rsidRPr="000B143A">
        <w:t>символа).</w:t>
      </w:r>
    </w:p>
    <w:p w14:paraId="6161B049" w14:textId="3C281AEA" w:rsidR="000B143A" w:rsidRPr="000B143A" w:rsidRDefault="000B143A" w:rsidP="000B143A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  <w:lang w:val="en-US"/>
        </w:rPr>
      </w:pPr>
      <w:r w:rsidRPr="000B143A">
        <w:rPr>
          <w:rFonts w:ascii="Courier New" w:hAnsi="Courier New" w:cs="Courier New"/>
          <w:sz w:val="24"/>
          <w:szCs w:val="24"/>
          <w:lang w:val="en-US"/>
        </w:rPr>
        <w:t xml:space="preserve">- char * </w:t>
      </w:r>
      <w:proofErr w:type="spellStart"/>
      <w:r w:rsidRPr="000B143A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0B143A">
        <w:rPr>
          <w:rFonts w:ascii="Courier New" w:hAnsi="Courier New" w:cs="Courier New"/>
          <w:sz w:val="24"/>
          <w:szCs w:val="24"/>
          <w:lang w:val="en-US"/>
        </w:rPr>
        <w:t xml:space="preserve"> (char * destination, const char * source);</w:t>
      </w:r>
    </w:p>
    <w:p w14:paraId="6C1D06A1" w14:textId="40593E19" w:rsidR="000B143A" w:rsidRPr="000B143A" w:rsidRDefault="000B143A" w:rsidP="000B143A">
      <w:pPr>
        <w:pStyle w:val="10"/>
        <w:spacing w:before="100" w:beforeAutospacing="1" w:after="100" w:afterAutospacing="1"/>
      </w:pPr>
      <w:r w:rsidRPr="000B143A">
        <w:lastRenderedPageBreak/>
        <w:t xml:space="preserve">Копирует строку, указанную </w:t>
      </w:r>
      <w:proofErr w:type="spellStart"/>
      <w:r w:rsidRPr="000B143A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0B143A">
        <w:t xml:space="preserve">, в массив, указанный параметром </w:t>
      </w:r>
      <w:proofErr w:type="spellStart"/>
      <w:r w:rsidRPr="000B143A">
        <w:rPr>
          <w:rFonts w:ascii="Courier New" w:hAnsi="Courier New" w:cs="Courier New"/>
          <w:sz w:val="24"/>
          <w:szCs w:val="24"/>
        </w:rPr>
        <w:t>destination</w:t>
      </w:r>
      <w:proofErr w:type="spellEnd"/>
      <w:r w:rsidRPr="000B143A">
        <w:t>,</w:t>
      </w:r>
      <w:r>
        <w:t xml:space="preserve"> </w:t>
      </w:r>
      <w:r w:rsidRPr="000B143A">
        <w:t>включая завершающий нулевой символ (и остановку в этой точке). Чтобы избежать</w:t>
      </w:r>
      <w:r>
        <w:t xml:space="preserve"> </w:t>
      </w:r>
      <w:r w:rsidRPr="000B143A">
        <w:t>переполнения, размер массива, на который указывает пункт назначения, должен быть</w:t>
      </w:r>
      <w:r>
        <w:t xml:space="preserve"> </w:t>
      </w:r>
      <w:r w:rsidRPr="000B143A">
        <w:t xml:space="preserve">достаточно длинным, чтобы содержать ту же строку, что и </w:t>
      </w:r>
      <w:proofErr w:type="spellStart"/>
      <w:r w:rsidRPr="000B143A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0B143A">
        <w:rPr>
          <w:sz w:val="24"/>
          <w:szCs w:val="24"/>
        </w:rPr>
        <w:t xml:space="preserve"> </w:t>
      </w:r>
      <w:r w:rsidRPr="000B143A">
        <w:t>(включая</w:t>
      </w:r>
      <w:r>
        <w:t xml:space="preserve"> </w:t>
      </w:r>
      <w:r w:rsidRPr="000B143A">
        <w:t xml:space="preserve">завершающий нулевой символ), и не должен перекрываться в памяти с </w:t>
      </w:r>
      <w:proofErr w:type="spellStart"/>
      <w:r w:rsidRPr="000B143A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0B143A">
        <w:t>.</w:t>
      </w:r>
    </w:p>
    <w:p w14:paraId="4845BAC7" w14:textId="0F11A7FB" w:rsidR="006C731C" w:rsidRPr="006C731C" w:rsidRDefault="006C731C" w:rsidP="006C731C">
      <w:pPr>
        <w:pStyle w:val="1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C731C">
        <w:rPr>
          <w:rFonts w:ascii="Courier New" w:hAnsi="Courier New" w:cs="Courier New"/>
          <w:sz w:val="24"/>
          <w:szCs w:val="24"/>
          <w:lang w:val="en-US"/>
        </w:rPr>
        <w:t xml:space="preserve">- char * </w:t>
      </w:r>
      <w:proofErr w:type="spellStart"/>
      <w:r w:rsidRPr="006C731C">
        <w:rPr>
          <w:rFonts w:ascii="Courier New" w:hAnsi="Courier New" w:cs="Courier New"/>
          <w:sz w:val="24"/>
          <w:szCs w:val="24"/>
          <w:lang w:val="en-US"/>
        </w:rPr>
        <w:t>strcat</w:t>
      </w:r>
      <w:proofErr w:type="spellEnd"/>
      <w:r w:rsidRPr="006C731C">
        <w:rPr>
          <w:rFonts w:ascii="Courier New" w:hAnsi="Courier New" w:cs="Courier New"/>
          <w:sz w:val="24"/>
          <w:szCs w:val="24"/>
          <w:lang w:val="en-US"/>
        </w:rPr>
        <w:t xml:space="preserve"> (char * </w:t>
      </w:r>
      <w:proofErr w:type="spellStart"/>
      <w:r w:rsidRPr="006C731C">
        <w:rPr>
          <w:rFonts w:ascii="Courier New" w:hAnsi="Courier New" w:cs="Courier New"/>
          <w:sz w:val="24"/>
          <w:szCs w:val="24"/>
          <w:lang w:val="en-US"/>
        </w:rPr>
        <w:t>destptr</w:t>
      </w:r>
      <w:proofErr w:type="spellEnd"/>
      <w:r w:rsidRPr="006C731C">
        <w:rPr>
          <w:rFonts w:ascii="Courier New" w:hAnsi="Courier New" w:cs="Courier New"/>
          <w:sz w:val="24"/>
          <w:szCs w:val="24"/>
          <w:lang w:val="en-US"/>
        </w:rPr>
        <w:t xml:space="preserve">, const char * </w:t>
      </w:r>
      <w:proofErr w:type="spellStart"/>
      <w:r w:rsidRPr="006C731C">
        <w:rPr>
          <w:rFonts w:ascii="Courier New" w:hAnsi="Courier New" w:cs="Courier New"/>
          <w:sz w:val="24"/>
          <w:szCs w:val="24"/>
          <w:lang w:val="en-US"/>
        </w:rPr>
        <w:t>srcptr</w:t>
      </w:r>
      <w:proofErr w:type="spellEnd"/>
      <w:r w:rsidRPr="006C731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E978C7" w14:textId="6FD91C42" w:rsidR="006C731C" w:rsidRPr="006C731C" w:rsidRDefault="006C731C" w:rsidP="006C731C">
      <w:pPr>
        <w:pStyle w:val="10"/>
        <w:spacing w:before="100" w:beforeAutospacing="1" w:after="100" w:afterAutospacing="1"/>
        <w:ind w:firstLine="708"/>
      </w:pPr>
      <w:r>
        <w:t>Д</w:t>
      </w:r>
      <w:r w:rsidRPr="006C731C">
        <w:t xml:space="preserve">обавляет копию строки </w:t>
      </w:r>
      <w:proofErr w:type="spellStart"/>
      <w:r w:rsidRPr="006C731C">
        <w:rPr>
          <w:rFonts w:ascii="Courier New" w:hAnsi="Courier New" w:cs="Courier New"/>
          <w:sz w:val="24"/>
          <w:szCs w:val="24"/>
          <w:lang w:val="en-US"/>
        </w:rPr>
        <w:t>srcptr</w:t>
      </w:r>
      <w:proofErr w:type="spellEnd"/>
      <w:r w:rsidRPr="006C731C">
        <w:rPr>
          <w:sz w:val="24"/>
          <w:szCs w:val="24"/>
        </w:rPr>
        <w:t xml:space="preserve"> </w:t>
      </w:r>
      <w:r w:rsidRPr="006C731C">
        <w:t xml:space="preserve">в конец строки </w:t>
      </w:r>
      <w:proofErr w:type="spellStart"/>
      <w:r w:rsidRPr="006C731C">
        <w:rPr>
          <w:rFonts w:ascii="Courier New" w:hAnsi="Courier New" w:cs="Courier New"/>
          <w:sz w:val="24"/>
          <w:szCs w:val="24"/>
        </w:rPr>
        <w:t>destptr</w:t>
      </w:r>
      <w:proofErr w:type="spellEnd"/>
      <w:r w:rsidRPr="006C731C">
        <w:t xml:space="preserve">. Нулевой символ конца строки </w:t>
      </w:r>
      <w:proofErr w:type="spellStart"/>
      <w:r w:rsidRPr="006C731C">
        <w:rPr>
          <w:rFonts w:ascii="Courier New" w:hAnsi="Courier New" w:cs="Courier New"/>
          <w:sz w:val="24"/>
          <w:szCs w:val="24"/>
        </w:rPr>
        <w:t>destptr</w:t>
      </w:r>
      <w:proofErr w:type="spellEnd"/>
      <w:r w:rsidRPr="006C731C">
        <w:rPr>
          <w:sz w:val="24"/>
          <w:szCs w:val="24"/>
        </w:rPr>
        <w:t xml:space="preserve"> </w:t>
      </w:r>
      <w:r w:rsidRPr="006C731C">
        <w:t>заменяется</w:t>
      </w:r>
      <w:r>
        <w:t xml:space="preserve"> </w:t>
      </w:r>
      <w:r w:rsidRPr="006C731C">
        <w:t xml:space="preserve">первым символом строки </w:t>
      </w:r>
      <w:proofErr w:type="spellStart"/>
      <w:r w:rsidRPr="006C731C">
        <w:rPr>
          <w:rFonts w:ascii="Courier New" w:hAnsi="Courier New" w:cs="Courier New"/>
          <w:sz w:val="24"/>
          <w:szCs w:val="24"/>
        </w:rPr>
        <w:t>srcptr</w:t>
      </w:r>
      <w:proofErr w:type="spellEnd"/>
      <w:r w:rsidRPr="006C731C">
        <w:t>, и новый нуль-символ добавляется в конец уже</w:t>
      </w:r>
      <w:r>
        <w:t xml:space="preserve"> </w:t>
      </w:r>
      <w:r w:rsidRPr="006C731C">
        <w:t>новой строки, сформированной объединением символов двух строк в строке</w:t>
      </w:r>
      <w:r>
        <w:t xml:space="preserve"> </w:t>
      </w:r>
      <w:proofErr w:type="spellStart"/>
      <w:r w:rsidRPr="006C731C">
        <w:rPr>
          <w:rFonts w:ascii="Courier New" w:hAnsi="Courier New" w:cs="Courier New"/>
          <w:sz w:val="24"/>
          <w:szCs w:val="24"/>
          <w:lang w:val="en-US"/>
        </w:rPr>
        <w:t>destptr</w:t>
      </w:r>
      <w:proofErr w:type="spellEnd"/>
      <w:r>
        <w:t>.</w:t>
      </w:r>
    </w:p>
    <w:p w14:paraId="70CF6267" w14:textId="404F9CD4" w:rsidR="006C731C" w:rsidRPr="006C731C" w:rsidRDefault="006C731C" w:rsidP="006C731C">
      <w:pPr>
        <w:pStyle w:val="10"/>
        <w:spacing w:before="100" w:beforeAutospacing="1" w:after="100" w:afterAutospacing="1"/>
        <w:rPr>
          <w:rFonts w:ascii="Courier New" w:hAnsi="Courier New" w:cs="Courier New"/>
          <w:lang w:val="en-US"/>
        </w:rPr>
      </w:pPr>
      <w:r w:rsidRPr="006C731C">
        <w:rPr>
          <w:rFonts w:ascii="Courier New" w:hAnsi="Courier New" w:cs="Courier New"/>
          <w:sz w:val="24"/>
          <w:szCs w:val="24"/>
          <w:lang w:val="en-US"/>
        </w:rPr>
        <w:t xml:space="preserve">- char * </w:t>
      </w:r>
      <w:proofErr w:type="spellStart"/>
      <w:r w:rsidRPr="006C731C">
        <w:rPr>
          <w:rFonts w:ascii="Courier New" w:hAnsi="Courier New" w:cs="Courier New"/>
          <w:sz w:val="24"/>
          <w:szCs w:val="24"/>
          <w:lang w:val="en-US"/>
        </w:rPr>
        <w:t>itoa</w:t>
      </w:r>
      <w:proofErr w:type="spellEnd"/>
      <w:r w:rsidRPr="006C731C">
        <w:rPr>
          <w:rFonts w:ascii="Courier New" w:hAnsi="Courier New" w:cs="Courier New"/>
          <w:sz w:val="24"/>
          <w:szCs w:val="24"/>
          <w:lang w:val="en-US"/>
        </w:rPr>
        <w:t xml:space="preserve"> (int value, char * string, int radix);</w:t>
      </w:r>
      <w:r w:rsidRPr="006C731C">
        <w:rPr>
          <w:rFonts w:ascii="Courier New" w:hAnsi="Courier New" w:cs="Courier New"/>
          <w:lang w:val="en-US"/>
        </w:rPr>
        <w:t xml:space="preserve"> </w:t>
      </w:r>
    </w:p>
    <w:p w14:paraId="69F24B31" w14:textId="773A67C7" w:rsidR="006C731C" w:rsidRPr="006C731C" w:rsidRDefault="006C731C" w:rsidP="006C731C">
      <w:pPr>
        <w:pStyle w:val="10"/>
        <w:spacing w:before="100" w:beforeAutospacing="1" w:after="100" w:afterAutospacing="1"/>
      </w:pPr>
      <w:r>
        <w:t>П</w:t>
      </w:r>
      <w:r w:rsidRPr="006C731C">
        <w:t xml:space="preserve">реобразует целое число </w:t>
      </w:r>
      <w:r w:rsidRPr="006C731C">
        <w:rPr>
          <w:rFonts w:ascii="Courier New" w:hAnsi="Courier New" w:cs="Courier New"/>
          <w:sz w:val="24"/>
          <w:szCs w:val="24"/>
          <w:lang w:val="en-US"/>
        </w:rPr>
        <w:t>value</w:t>
      </w:r>
      <w:r w:rsidRPr="006C731C">
        <w:rPr>
          <w:sz w:val="24"/>
          <w:szCs w:val="24"/>
        </w:rPr>
        <w:t xml:space="preserve"> </w:t>
      </w:r>
      <w:r w:rsidRPr="006C731C">
        <w:t>в</w:t>
      </w:r>
      <w:r>
        <w:t xml:space="preserve"> </w:t>
      </w:r>
      <w:r w:rsidRPr="006C731C">
        <w:t xml:space="preserve">строку </w:t>
      </w:r>
      <w:proofErr w:type="spellStart"/>
      <w:r w:rsidRPr="006C731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C731C">
        <w:rPr>
          <w:sz w:val="24"/>
          <w:szCs w:val="24"/>
        </w:rPr>
        <w:t xml:space="preserve"> </w:t>
      </w:r>
      <w:r w:rsidRPr="006C731C">
        <w:t xml:space="preserve">в формате </w:t>
      </w:r>
      <w:proofErr w:type="spellStart"/>
      <w:r w:rsidRPr="006C731C">
        <w:rPr>
          <w:rFonts w:ascii="Courier New" w:hAnsi="Courier New" w:cs="Courier New"/>
          <w:sz w:val="24"/>
          <w:szCs w:val="24"/>
        </w:rPr>
        <w:t>radix</w:t>
      </w:r>
      <w:proofErr w:type="spellEnd"/>
      <w:r w:rsidRPr="006C731C">
        <w:t xml:space="preserve">. К цифрам числа </w:t>
      </w:r>
      <w:proofErr w:type="spellStart"/>
      <w:r w:rsidRPr="006C731C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6C731C">
        <w:rPr>
          <w:sz w:val="24"/>
          <w:szCs w:val="24"/>
        </w:rPr>
        <w:t xml:space="preserve"> </w:t>
      </w:r>
      <w:r w:rsidRPr="006C731C">
        <w:t>подбираются ANSI</w:t>
      </w:r>
      <w:r>
        <w:t>-</w:t>
      </w:r>
      <w:r w:rsidRPr="006C731C">
        <w:t xml:space="preserve">символы типа </w:t>
      </w:r>
      <w:proofErr w:type="spellStart"/>
      <w:r w:rsidRPr="006C731C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C731C">
        <w:rPr>
          <w:sz w:val="24"/>
          <w:szCs w:val="24"/>
        </w:rPr>
        <w:t xml:space="preserve"> </w:t>
      </w:r>
      <w:r w:rsidRPr="006C731C">
        <w:t xml:space="preserve">и записываются в строку </w:t>
      </w:r>
      <w:proofErr w:type="spellStart"/>
      <w:r w:rsidRPr="006C731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C731C">
        <w:t>. Поддерживается только</w:t>
      </w:r>
      <w:r>
        <w:t xml:space="preserve"> </w:t>
      </w:r>
      <w:proofErr w:type="spellStart"/>
      <w:r w:rsidRPr="006C731C">
        <w:t>Visual</w:t>
      </w:r>
      <w:proofErr w:type="spellEnd"/>
      <w:r w:rsidRPr="006C731C">
        <w:t xml:space="preserve"> </w:t>
      </w:r>
      <w:proofErr w:type="spellStart"/>
      <w:r w:rsidRPr="006C731C">
        <w:t>Studio</w:t>
      </w:r>
      <w:proofErr w:type="spellEnd"/>
      <w:r w:rsidRPr="006C731C">
        <w:t xml:space="preserve"> и в других IDE не имеет описания</w:t>
      </w:r>
      <w:r>
        <w:t>.</w:t>
      </w:r>
    </w:p>
    <w:p w14:paraId="278CAD00" w14:textId="77777777" w:rsidR="006C731C" w:rsidRPr="006C731C" w:rsidRDefault="006C731C" w:rsidP="006C731C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  <w:lang w:val="en-US"/>
        </w:rPr>
      </w:pPr>
      <w:r w:rsidRPr="006C731C">
        <w:rPr>
          <w:rFonts w:ascii="Courier New" w:hAnsi="Courier New" w:cs="Courier New"/>
          <w:sz w:val="24"/>
          <w:szCs w:val="24"/>
          <w:lang w:val="en-US"/>
        </w:rPr>
        <w:t xml:space="preserve">- int * </w:t>
      </w:r>
      <w:proofErr w:type="spellStart"/>
      <w:r w:rsidRPr="006C731C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6C731C">
        <w:rPr>
          <w:rFonts w:ascii="Courier New" w:hAnsi="Courier New" w:cs="Courier New"/>
          <w:sz w:val="24"/>
          <w:szCs w:val="24"/>
          <w:lang w:val="en-US"/>
        </w:rPr>
        <w:t xml:space="preserve"> (const char * string);</w:t>
      </w:r>
    </w:p>
    <w:p w14:paraId="51694F6B" w14:textId="18BE6801" w:rsidR="0071213C" w:rsidRPr="0071213C" w:rsidRDefault="006C731C" w:rsidP="006C731C">
      <w:pPr>
        <w:pStyle w:val="10"/>
        <w:spacing w:before="100" w:beforeAutospacing="1" w:after="100" w:afterAutospacing="1"/>
      </w:pPr>
      <w:r w:rsidRPr="006C731C">
        <w:t>Возвращает целое число</w:t>
      </w:r>
      <w:r>
        <w:t>;</w:t>
      </w:r>
      <w:r w:rsidRPr="006C731C">
        <w:t xml:space="preserve"> если в строке не было</w:t>
      </w:r>
      <w:r>
        <w:t xml:space="preserve"> </w:t>
      </w:r>
      <w:r w:rsidRPr="006C731C">
        <w:t>найдено целое число, функция возвращает нулевое значение</w:t>
      </w:r>
      <w:r>
        <w:t>.</w:t>
      </w:r>
    </w:p>
    <w:p w14:paraId="047E9C91" w14:textId="6D6884DA" w:rsidR="004A6975" w:rsidRDefault="00B94F9F" w:rsidP="004A6975">
      <w:pPr>
        <w:pStyle w:val="10"/>
        <w:spacing w:before="100" w:beforeAutospacing="1" w:after="100" w:afterAutospacing="1"/>
        <w:ind w:firstLine="0"/>
        <w:jc w:val="left"/>
      </w:pPr>
      <w:r w:rsidRPr="0071213C">
        <w:rPr>
          <w:rFonts w:cs="Times New Roman"/>
        </w:rPr>
        <w:t xml:space="preserve">2) </w:t>
      </w:r>
      <w:r w:rsidR="004A6975" w:rsidRPr="00A34453">
        <w:rPr>
          <w:lang w:val="en-US"/>
        </w:rPr>
        <w:t>LOWORD</w:t>
      </w:r>
      <w:r w:rsidR="004A6975" w:rsidRPr="0071213C">
        <w:t xml:space="preserve">, </w:t>
      </w:r>
      <w:r w:rsidR="004A6975" w:rsidRPr="00A34453">
        <w:rPr>
          <w:lang w:val="en-US"/>
        </w:rPr>
        <w:t>HIWORD</w:t>
      </w:r>
      <w:r w:rsidR="004A6975" w:rsidRPr="0071213C">
        <w:t>.</w:t>
      </w:r>
    </w:p>
    <w:p w14:paraId="5DBD9D00" w14:textId="36D42A6F" w:rsidR="00F16950" w:rsidRDefault="00F16950" w:rsidP="00F16950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</w:rPr>
      </w:pPr>
      <w:r w:rsidRPr="00F16950">
        <w:rPr>
          <w:rFonts w:ascii="Courier New" w:hAnsi="Courier New" w:cs="Courier New"/>
          <w:sz w:val="24"/>
          <w:szCs w:val="24"/>
        </w:rPr>
        <w:t>WORD LOWORD</w:t>
      </w:r>
      <w:r w:rsidRPr="00F169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16950">
        <w:rPr>
          <w:rFonts w:ascii="Courier New" w:hAnsi="Courier New" w:cs="Courier New"/>
          <w:sz w:val="24"/>
          <w:szCs w:val="24"/>
        </w:rPr>
        <w:t xml:space="preserve">(DWORD </w:t>
      </w:r>
      <w:proofErr w:type="spellStart"/>
      <w:r w:rsidRPr="00F16950">
        <w:rPr>
          <w:rFonts w:ascii="Courier New" w:hAnsi="Courier New" w:cs="Courier New"/>
          <w:sz w:val="24"/>
          <w:szCs w:val="24"/>
        </w:rPr>
        <w:t>dwValue</w:t>
      </w:r>
      <w:proofErr w:type="spellEnd"/>
      <w:r w:rsidRPr="00F16950">
        <w:rPr>
          <w:rFonts w:ascii="Courier New" w:hAnsi="Courier New" w:cs="Courier New"/>
          <w:sz w:val="24"/>
          <w:szCs w:val="24"/>
        </w:rPr>
        <w:t>);</w:t>
      </w:r>
    </w:p>
    <w:p w14:paraId="046CC057" w14:textId="64D89598" w:rsidR="009C6398" w:rsidRPr="009C6398" w:rsidRDefault="009C6398" w:rsidP="009C6398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 xml:space="preserve">Параметр: </w:t>
      </w:r>
      <w:proofErr w:type="spellStart"/>
      <w:r w:rsidRPr="00F16950">
        <w:rPr>
          <w:rFonts w:ascii="Courier New" w:hAnsi="Courier New" w:cs="Courier New"/>
          <w:sz w:val="24"/>
          <w:szCs w:val="24"/>
        </w:rPr>
        <w:t>dwValue</w:t>
      </w:r>
      <w:proofErr w:type="spellEnd"/>
      <w:r w:rsidRPr="009C6398">
        <w:rPr>
          <w:rFonts w:cs="Times New Roman"/>
        </w:rPr>
        <w:t xml:space="preserve"> </w:t>
      </w:r>
      <w:r>
        <w:rPr>
          <w:rFonts w:cs="Times New Roman"/>
        </w:rPr>
        <w:t>- о</w:t>
      </w:r>
      <w:r w:rsidRPr="009C6398">
        <w:rPr>
          <w:rFonts w:cs="Times New Roman"/>
        </w:rPr>
        <w:t>пределяет значение, которое будет преобразовано.</w:t>
      </w:r>
    </w:p>
    <w:p w14:paraId="4F33CAE1" w14:textId="00572497" w:rsidR="00F16950" w:rsidRDefault="00F16950" w:rsidP="004A6975">
      <w:pPr>
        <w:pStyle w:val="10"/>
        <w:spacing w:before="100" w:beforeAutospacing="1" w:after="100" w:afterAutospacing="1"/>
        <w:ind w:firstLine="0"/>
        <w:jc w:val="left"/>
      </w:pPr>
      <w:r w:rsidRPr="00F16950">
        <w:t>Макрокоманда</w:t>
      </w:r>
      <w:r w:rsidR="00330953">
        <w:t xml:space="preserve"> </w:t>
      </w:r>
      <w:r w:rsidRPr="00F16950">
        <w:rPr>
          <w:b/>
          <w:bCs/>
        </w:rPr>
        <w:t>LOWORD</w:t>
      </w:r>
      <w:r w:rsidR="00330953">
        <w:t xml:space="preserve"> </w:t>
      </w:r>
      <w:r w:rsidRPr="00F16950">
        <w:t>извлекает младшее слово из заданной величины.</w:t>
      </w:r>
    </w:p>
    <w:p w14:paraId="6DE78524" w14:textId="7198FC72" w:rsidR="00F16950" w:rsidRPr="00F16950" w:rsidRDefault="00F16950" w:rsidP="00F16950">
      <w:pPr>
        <w:pStyle w:val="10"/>
        <w:spacing w:before="100" w:beforeAutospacing="1" w:after="100" w:afterAutospacing="1"/>
        <w:rPr>
          <w:rFonts w:ascii="Courier New" w:hAnsi="Courier New" w:cs="Courier New"/>
        </w:rPr>
      </w:pPr>
      <w:r w:rsidRPr="00F16950">
        <w:rPr>
          <w:rFonts w:ascii="Courier New" w:hAnsi="Courier New" w:cs="Courier New"/>
          <w:sz w:val="24"/>
          <w:szCs w:val="24"/>
        </w:rPr>
        <w:t>WORD HIWORD</w:t>
      </w:r>
      <w:r w:rsidRPr="009C6398">
        <w:rPr>
          <w:rFonts w:ascii="Courier New" w:hAnsi="Courier New" w:cs="Courier New"/>
          <w:sz w:val="24"/>
          <w:szCs w:val="24"/>
        </w:rPr>
        <w:t xml:space="preserve"> </w:t>
      </w:r>
      <w:r w:rsidRPr="00F16950">
        <w:rPr>
          <w:rFonts w:ascii="Courier New" w:hAnsi="Courier New" w:cs="Courier New"/>
          <w:sz w:val="24"/>
          <w:szCs w:val="24"/>
        </w:rPr>
        <w:t xml:space="preserve">(DWORD </w:t>
      </w:r>
      <w:proofErr w:type="spellStart"/>
      <w:r w:rsidRPr="00F16950">
        <w:rPr>
          <w:rFonts w:ascii="Courier New" w:hAnsi="Courier New" w:cs="Courier New"/>
          <w:sz w:val="24"/>
          <w:szCs w:val="24"/>
        </w:rPr>
        <w:t>dwValue</w:t>
      </w:r>
      <w:proofErr w:type="spellEnd"/>
      <w:r w:rsidRPr="00F16950">
        <w:rPr>
          <w:rFonts w:ascii="Courier New" w:hAnsi="Courier New" w:cs="Courier New"/>
          <w:sz w:val="24"/>
          <w:szCs w:val="24"/>
        </w:rPr>
        <w:t>);</w:t>
      </w:r>
    </w:p>
    <w:p w14:paraId="3F3D05AF" w14:textId="77777777" w:rsidR="009C6398" w:rsidRPr="009C6398" w:rsidRDefault="009C6398" w:rsidP="009C6398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 xml:space="preserve">Параметр: </w:t>
      </w:r>
      <w:proofErr w:type="spellStart"/>
      <w:r w:rsidRPr="00F16950">
        <w:rPr>
          <w:rFonts w:ascii="Courier New" w:hAnsi="Courier New" w:cs="Courier New"/>
          <w:sz w:val="24"/>
          <w:szCs w:val="24"/>
        </w:rPr>
        <w:t>dwValue</w:t>
      </w:r>
      <w:proofErr w:type="spellEnd"/>
      <w:r w:rsidRPr="009C6398">
        <w:rPr>
          <w:rFonts w:cs="Times New Roman"/>
        </w:rPr>
        <w:t xml:space="preserve"> </w:t>
      </w:r>
      <w:r>
        <w:rPr>
          <w:rFonts w:cs="Times New Roman"/>
        </w:rPr>
        <w:t>- о</w:t>
      </w:r>
      <w:r w:rsidRPr="009C6398">
        <w:rPr>
          <w:rFonts w:cs="Times New Roman"/>
        </w:rPr>
        <w:t>пределяет значение, которое будет преобразовано.</w:t>
      </w:r>
    </w:p>
    <w:p w14:paraId="059EAF1B" w14:textId="2482F25E" w:rsidR="00F16950" w:rsidRDefault="00F16950" w:rsidP="004A6975">
      <w:pPr>
        <w:pStyle w:val="10"/>
        <w:spacing w:before="100" w:beforeAutospacing="1" w:after="100" w:afterAutospacing="1"/>
        <w:ind w:firstLine="0"/>
        <w:jc w:val="left"/>
      </w:pPr>
      <w:r w:rsidRPr="00F16950">
        <w:t>Макрокоманда</w:t>
      </w:r>
      <w:r w:rsidR="00330953">
        <w:t xml:space="preserve"> </w:t>
      </w:r>
      <w:r w:rsidRPr="00F16950">
        <w:rPr>
          <w:b/>
          <w:bCs/>
        </w:rPr>
        <w:t>HIWORD</w:t>
      </w:r>
      <w:r w:rsidR="00330953">
        <w:t xml:space="preserve"> </w:t>
      </w:r>
      <w:r w:rsidRPr="00F16950">
        <w:t>извлекает старшее слово из данного 32-разрядного значения.</w:t>
      </w:r>
    </w:p>
    <w:p w14:paraId="652018BF" w14:textId="6405D7C7" w:rsidR="004A6975" w:rsidRPr="006D4D0B" w:rsidRDefault="000F226C" w:rsidP="004A6975">
      <w:pPr>
        <w:pStyle w:val="10"/>
        <w:spacing w:before="100" w:beforeAutospacing="1" w:after="100" w:afterAutospacing="1"/>
        <w:ind w:firstLine="0"/>
        <w:jc w:val="left"/>
        <w:rPr>
          <w:lang w:val="en-US"/>
        </w:rPr>
      </w:pPr>
      <w:r w:rsidRPr="006D4D0B">
        <w:rPr>
          <w:rFonts w:cs="Times New Roman"/>
          <w:lang w:val="en-US"/>
        </w:rPr>
        <w:t xml:space="preserve">3) </w:t>
      </w:r>
      <w:r w:rsidR="004A6975">
        <w:t>Функция</w:t>
      </w:r>
      <w:r w:rsidR="004A6975" w:rsidRPr="006D4D0B">
        <w:rPr>
          <w:lang w:val="en-US"/>
        </w:rPr>
        <w:t xml:space="preserve"> </w:t>
      </w:r>
      <w:proofErr w:type="spellStart"/>
      <w:r w:rsidR="004A6975" w:rsidRPr="00A34453">
        <w:rPr>
          <w:lang w:val="en-US"/>
        </w:rPr>
        <w:t>SendMessage</w:t>
      </w:r>
      <w:proofErr w:type="spellEnd"/>
      <w:r w:rsidR="004A6975" w:rsidRPr="006D4D0B">
        <w:rPr>
          <w:lang w:val="en-US"/>
        </w:rPr>
        <w:t>.</w:t>
      </w:r>
    </w:p>
    <w:p w14:paraId="2182EF1B" w14:textId="77777777" w:rsidR="006D4D0B" w:rsidRDefault="006D4D0B" w:rsidP="006D4D0B">
      <w:pPr>
        <w:pStyle w:val="10"/>
        <w:spacing w:before="100" w:beforeAutospacing="1" w:after="100" w:afterAutospacing="1"/>
        <w:ind w:left="708" w:firstLine="1"/>
        <w:rPr>
          <w:rFonts w:ascii="Courier New" w:hAnsi="Courier New" w:cs="Courier New"/>
          <w:sz w:val="24"/>
          <w:szCs w:val="24"/>
          <w:lang w:val="en-US"/>
        </w:rPr>
      </w:pP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LRESULT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SendMessage</w:t>
      </w:r>
      <w:proofErr w:type="spellEnd"/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6D4D0B">
        <w:rPr>
          <w:rFonts w:ascii="Courier New" w:hAnsi="Courier New" w:cs="Courier New"/>
          <w:sz w:val="24"/>
          <w:szCs w:val="24"/>
          <w:lang w:val="en-US"/>
        </w:rPr>
        <w:t>,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>UINT Msg,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WPARAM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wParam,</w:t>
      </w:r>
      <w:proofErr w:type="spellEnd"/>
    </w:p>
    <w:p w14:paraId="245A3EA0" w14:textId="1D0B31AA" w:rsidR="004A6975" w:rsidRPr="006D4D0B" w:rsidRDefault="006D4D0B" w:rsidP="006D4D0B">
      <w:pPr>
        <w:pStyle w:val="10"/>
        <w:spacing w:before="100" w:beforeAutospacing="1" w:after="100" w:afterAutospacing="1"/>
        <w:ind w:left="3540" w:firstLine="0"/>
        <w:rPr>
          <w:rFonts w:ascii="Courier New" w:hAnsi="Courier New" w:cs="Courier New"/>
          <w:sz w:val="24"/>
          <w:szCs w:val="24"/>
        </w:rPr>
      </w:pPr>
      <w:r w:rsidRPr="006D4D0B">
        <w:rPr>
          <w:rFonts w:ascii="Courier New" w:hAnsi="Courier New" w:cs="Courier New"/>
          <w:sz w:val="24"/>
          <w:szCs w:val="24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r w:rsidRPr="006D4D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proofErr w:type="spellEnd"/>
      <w:r w:rsidRPr="006D4D0B">
        <w:rPr>
          <w:rFonts w:ascii="Courier New" w:hAnsi="Courier New" w:cs="Courier New"/>
          <w:sz w:val="24"/>
          <w:szCs w:val="24"/>
        </w:rPr>
        <w:t>);</w:t>
      </w:r>
    </w:p>
    <w:p w14:paraId="2690785A" w14:textId="13EEA482" w:rsidR="006D4D0B" w:rsidRPr="00330953" w:rsidRDefault="006D4D0B" w:rsidP="006D4D0B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Параметры: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6D4D0B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6D4D0B">
        <w:rPr>
          <w:rFonts w:cs="Times New Roman"/>
        </w:rPr>
        <w:t>ескриптор окна, оконная процедура которого примет сообщение</w:t>
      </w:r>
      <w:r>
        <w:rPr>
          <w:rFonts w:cs="Times New Roman"/>
        </w:rPr>
        <w:t>;</w:t>
      </w:r>
      <w:r w:rsidRPr="009C6398">
        <w:rPr>
          <w:rFonts w:cs="Times New Roman"/>
        </w:rPr>
        <w:t xml:space="preserve"> </w:t>
      </w:r>
      <w:r w:rsidR="009C6398" w:rsidRPr="006D4D0B">
        <w:rPr>
          <w:rFonts w:ascii="Courier New" w:hAnsi="Courier New" w:cs="Courier New"/>
          <w:sz w:val="24"/>
          <w:szCs w:val="24"/>
          <w:lang w:val="en-US"/>
        </w:rPr>
        <w:t>Msg</w:t>
      </w:r>
      <w:r w:rsidR="009C6398" w:rsidRPr="009C6398">
        <w:rPr>
          <w:rFonts w:cs="Times New Roman"/>
        </w:rPr>
        <w:t xml:space="preserve"> - </w:t>
      </w:r>
      <w:r w:rsidR="009C6398">
        <w:rPr>
          <w:rFonts w:cs="Times New Roman"/>
        </w:rPr>
        <w:t>о</w:t>
      </w:r>
      <w:r w:rsidR="009C6398" w:rsidRPr="009C6398">
        <w:rPr>
          <w:rFonts w:cs="Times New Roman"/>
        </w:rPr>
        <w:t>пределяет сообщение, которое будет отправлено</w:t>
      </w:r>
      <w:r w:rsidR="009C6398">
        <w:rPr>
          <w:rFonts w:cs="Times New Roman"/>
        </w:rPr>
        <w:t xml:space="preserve">; </w:t>
      </w:r>
      <w:proofErr w:type="spellStart"/>
      <w:r w:rsidR="009C6398" w:rsidRPr="006D4D0B">
        <w:rPr>
          <w:rFonts w:ascii="Courier New" w:hAnsi="Courier New" w:cs="Courier New"/>
          <w:sz w:val="24"/>
          <w:szCs w:val="24"/>
          <w:lang w:val="en-US"/>
        </w:rPr>
        <w:t>wParam</w:t>
      </w:r>
      <w:proofErr w:type="spellEnd"/>
      <w:r w:rsidR="009C639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C6398"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proofErr w:type="spellEnd"/>
      <w:r w:rsidR="009C6398">
        <w:rPr>
          <w:rFonts w:cs="Times New Roman"/>
        </w:rPr>
        <w:t xml:space="preserve"> - о</w:t>
      </w:r>
      <w:r w:rsidR="009C6398" w:rsidRPr="009C6398">
        <w:rPr>
          <w:rFonts w:cs="Times New Roman"/>
        </w:rPr>
        <w:t>пределя</w:t>
      </w:r>
      <w:r w:rsidR="009C6398">
        <w:rPr>
          <w:rFonts w:cs="Times New Roman"/>
        </w:rPr>
        <w:t>ю</w:t>
      </w:r>
      <w:r w:rsidR="009C6398" w:rsidRPr="009C6398">
        <w:rPr>
          <w:rFonts w:cs="Times New Roman"/>
        </w:rPr>
        <w:t>т дополнительную конкретизирующую сообщение информацию</w:t>
      </w:r>
      <w:r w:rsidR="00330953" w:rsidRPr="00330953">
        <w:rPr>
          <w:rFonts w:cs="Times New Roman"/>
        </w:rPr>
        <w:t>.</w:t>
      </w:r>
    </w:p>
    <w:p w14:paraId="4E59F7B6" w14:textId="479C67B7" w:rsidR="006D4D0B" w:rsidRPr="006D4D0B" w:rsidRDefault="006D4D0B" w:rsidP="006D4D0B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 w:rsidRPr="006D4D0B">
        <w:rPr>
          <w:rFonts w:cs="Times New Roman"/>
        </w:rPr>
        <w:t xml:space="preserve">Функция </w:t>
      </w:r>
      <w:proofErr w:type="spellStart"/>
      <w:r w:rsidRPr="006D4D0B">
        <w:rPr>
          <w:rFonts w:cs="Times New Roman"/>
        </w:rPr>
        <w:t>SendMessage</w:t>
      </w:r>
      <w:proofErr w:type="spellEnd"/>
      <w:r w:rsidRPr="006D4D0B">
        <w:rPr>
          <w:rFonts w:cs="Times New Roman"/>
        </w:rPr>
        <w:t xml:space="preserve"> отправляет заданное сообщение окну или окнам. Функция вызывает оконную процедуру для заданного окна и не возвращает значение до тех пор, пока оконная процедура не обработает сообщение.</w:t>
      </w:r>
    </w:p>
    <w:p w14:paraId="4C2F6EEB" w14:textId="2323EBF6" w:rsidR="004A6975" w:rsidRDefault="003A02D3" w:rsidP="004A6975">
      <w:pPr>
        <w:pStyle w:val="10"/>
        <w:spacing w:before="100" w:beforeAutospacing="1" w:after="100" w:afterAutospacing="1"/>
        <w:ind w:firstLine="0"/>
        <w:jc w:val="left"/>
      </w:pPr>
      <w:r>
        <w:rPr>
          <w:rFonts w:cs="Times New Roman"/>
        </w:rPr>
        <w:t xml:space="preserve">4) </w:t>
      </w:r>
      <w:r w:rsidR="004A6975">
        <w:t>Стиль окна: CS_DBLCLKS, сообщение WM_LBUTTONDBLCLK.</w:t>
      </w:r>
    </w:p>
    <w:p w14:paraId="62921093" w14:textId="77777777" w:rsidR="009C6398" w:rsidRDefault="009C6398" w:rsidP="009C6398">
      <w:pPr>
        <w:pStyle w:val="10"/>
        <w:spacing w:before="100" w:beforeAutospacing="1" w:after="100" w:afterAutospacing="1"/>
      </w:pPr>
      <w:r w:rsidRPr="009C6398">
        <w:t>Стиль CS_DBLCLKS используется при необходимости отслеживать двойные щелчки мышью.</w:t>
      </w:r>
      <w:r>
        <w:t xml:space="preserve"> Он</w:t>
      </w:r>
      <w:r>
        <w:t xml:space="preserve"> отправляет сообщение о двойном</w:t>
      </w:r>
      <w:r>
        <w:t xml:space="preserve"> </w:t>
      </w:r>
      <w:r>
        <w:t>щелчке оконной процедуре, когда курсор находится внутри окн</w:t>
      </w:r>
      <w:r>
        <w:t>а</w:t>
      </w:r>
      <w:r>
        <w:t>,</w:t>
      </w:r>
      <w:r>
        <w:t xml:space="preserve"> </w:t>
      </w:r>
      <w:r>
        <w:t>принадлежащего классу.</w:t>
      </w:r>
      <w:r>
        <w:t xml:space="preserve"> </w:t>
      </w:r>
      <w:r w:rsidRPr="009C6398">
        <w:t>При этом в функцию окна посылаются сообщения WM_LBUTTONDBLCLK и WM_RBUTTONDBLCLK.</w:t>
      </w:r>
    </w:p>
    <w:p w14:paraId="3420086C" w14:textId="2D36B87B" w:rsidR="004A6975" w:rsidRDefault="009C6398" w:rsidP="009C6398">
      <w:pPr>
        <w:pStyle w:val="10"/>
        <w:spacing w:before="100" w:beforeAutospacing="1" w:after="100" w:afterAutospacing="1"/>
      </w:pPr>
      <w:r w:rsidRPr="009C6398">
        <w:t>Сообщение WM_LBUTTONDBLCLK помещается в очередь, если пользователь</w:t>
      </w:r>
      <w:r>
        <w:t xml:space="preserve"> </w:t>
      </w:r>
      <w:r w:rsidRPr="009C6398">
        <w:t>дважды щелкает левой кнопкой мыши, в то время, когда курсор находится в рабочей</w:t>
      </w:r>
      <w:r>
        <w:t xml:space="preserve"> </w:t>
      </w:r>
      <w:r w:rsidRPr="009C6398">
        <w:t>области окна. Если мышь не захвачена, сообщение помещается в окно под курсором. В</w:t>
      </w:r>
      <w:r>
        <w:t xml:space="preserve"> </w:t>
      </w:r>
      <w:r w:rsidRPr="009C6398">
        <w:t>противном случае, сообщение помещается в окно, которое захватило мышь.</w:t>
      </w:r>
    </w:p>
    <w:p w14:paraId="014E1518" w14:textId="66FC7761" w:rsidR="004A6975" w:rsidRDefault="00544610" w:rsidP="004A6975">
      <w:pPr>
        <w:pStyle w:val="10"/>
        <w:spacing w:before="100" w:beforeAutospacing="1" w:after="100" w:afterAutospacing="1"/>
        <w:ind w:firstLine="0"/>
        <w:jc w:val="left"/>
      </w:pPr>
      <w:r>
        <w:rPr>
          <w:rFonts w:cs="Times New Roman"/>
        </w:rPr>
        <w:t xml:space="preserve">5) </w:t>
      </w:r>
      <w:r w:rsidR="004A6975">
        <w:t xml:space="preserve">Сообщение WM_NCHITTEST, процедура </w:t>
      </w:r>
      <w:proofErr w:type="spellStart"/>
      <w:r w:rsidR="004A6975">
        <w:t>DefWindowProc</w:t>
      </w:r>
      <w:proofErr w:type="spellEnd"/>
      <w:r w:rsidR="004A6975">
        <w:t>.</w:t>
      </w:r>
    </w:p>
    <w:p w14:paraId="5F91DCBF" w14:textId="7FD1B34E" w:rsidR="00330953" w:rsidRPr="00330953" w:rsidRDefault="00330953" w:rsidP="00330953">
      <w:pPr>
        <w:pStyle w:val="10"/>
        <w:ind w:firstLine="708"/>
      </w:pPr>
      <w:r w:rsidRPr="00330953">
        <w:t>Сообщение WM_NCHITTEST посылается</w:t>
      </w:r>
      <w:r>
        <w:t xml:space="preserve"> </w:t>
      </w:r>
      <w:r w:rsidRPr="00330953">
        <w:t>окну</w:t>
      </w:r>
      <w:r>
        <w:t xml:space="preserve">, </w:t>
      </w:r>
      <w:r w:rsidRPr="00330953">
        <w:t>когда курсор передвигается, или когда нажата или отжата кнопка мыши. Если мышь не захвачена, это сообщение посылается окну под курсором. Иначе, сообщение посылается окну, которое захватило мышь.</w:t>
      </w:r>
    </w:p>
    <w:p w14:paraId="79CE77E1" w14:textId="77777777" w:rsidR="00330953" w:rsidRPr="00330953" w:rsidRDefault="00330953" w:rsidP="00330953">
      <w:pPr>
        <w:pStyle w:val="10"/>
        <w:rPr>
          <w:rFonts w:ascii="Courier New" w:hAnsi="Courier New" w:cs="Courier New"/>
          <w:sz w:val="24"/>
          <w:szCs w:val="24"/>
        </w:rPr>
      </w:pPr>
      <w:proofErr w:type="spellStart"/>
      <w:r w:rsidRPr="00330953">
        <w:rPr>
          <w:rFonts w:ascii="Courier New" w:hAnsi="Courier New" w:cs="Courier New"/>
          <w:sz w:val="24"/>
          <w:szCs w:val="24"/>
        </w:rPr>
        <w:t>xPos</w:t>
      </w:r>
      <w:proofErr w:type="spellEnd"/>
      <w:r w:rsidRPr="00330953">
        <w:rPr>
          <w:rFonts w:ascii="Courier New" w:hAnsi="Courier New" w:cs="Courier New"/>
          <w:sz w:val="24"/>
          <w:szCs w:val="24"/>
        </w:rPr>
        <w:t xml:space="preserve"> = LOWORD(</w:t>
      </w:r>
      <w:proofErr w:type="spellStart"/>
      <w:r w:rsidRPr="00330953">
        <w:rPr>
          <w:rFonts w:ascii="Courier New" w:hAnsi="Courier New" w:cs="Courier New"/>
          <w:sz w:val="24"/>
          <w:szCs w:val="24"/>
        </w:rPr>
        <w:t>lParam</w:t>
      </w:r>
      <w:proofErr w:type="spellEnd"/>
      <w:r w:rsidRPr="00330953">
        <w:rPr>
          <w:rFonts w:ascii="Courier New" w:hAnsi="Courier New" w:cs="Courier New"/>
          <w:sz w:val="24"/>
          <w:szCs w:val="24"/>
        </w:rPr>
        <w:t>);  // горизонтальная позиция курсора</w:t>
      </w:r>
    </w:p>
    <w:p w14:paraId="00D9F38B" w14:textId="77777777" w:rsidR="00330953" w:rsidRPr="00330953" w:rsidRDefault="00330953" w:rsidP="00330953">
      <w:pPr>
        <w:pStyle w:val="10"/>
        <w:rPr>
          <w:rFonts w:ascii="Courier New" w:hAnsi="Courier New" w:cs="Courier New"/>
          <w:sz w:val="24"/>
          <w:szCs w:val="24"/>
        </w:rPr>
      </w:pPr>
      <w:proofErr w:type="spellStart"/>
      <w:r w:rsidRPr="00330953">
        <w:rPr>
          <w:rFonts w:ascii="Courier New" w:hAnsi="Courier New" w:cs="Courier New"/>
          <w:sz w:val="24"/>
          <w:szCs w:val="24"/>
        </w:rPr>
        <w:t>yPos</w:t>
      </w:r>
      <w:proofErr w:type="spellEnd"/>
      <w:r w:rsidRPr="00330953">
        <w:rPr>
          <w:rFonts w:ascii="Courier New" w:hAnsi="Courier New" w:cs="Courier New"/>
          <w:sz w:val="24"/>
          <w:szCs w:val="24"/>
        </w:rPr>
        <w:t xml:space="preserve"> = HIWORD(</w:t>
      </w:r>
      <w:proofErr w:type="spellStart"/>
      <w:r w:rsidRPr="00330953">
        <w:rPr>
          <w:rFonts w:ascii="Courier New" w:hAnsi="Courier New" w:cs="Courier New"/>
          <w:sz w:val="24"/>
          <w:szCs w:val="24"/>
        </w:rPr>
        <w:t>lParam</w:t>
      </w:r>
      <w:proofErr w:type="spellEnd"/>
      <w:r w:rsidRPr="00330953">
        <w:rPr>
          <w:rFonts w:ascii="Courier New" w:hAnsi="Courier New" w:cs="Courier New"/>
          <w:sz w:val="24"/>
          <w:szCs w:val="24"/>
        </w:rPr>
        <w:t>);  // вертикальная позиция курсора</w:t>
      </w:r>
    </w:p>
    <w:p w14:paraId="5CFF94BA" w14:textId="6F12723C" w:rsidR="00330953" w:rsidRDefault="00330953" w:rsidP="00330953">
      <w:pPr>
        <w:pStyle w:val="10"/>
        <w:spacing w:after="100" w:afterAutospacing="1"/>
        <w:ind w:firstLine="0"/>
      </w:pPr>
      <w:r w:rsidRPr="00330953">
        <w:t>Параметр</w:t>
      </w:r>
      <w:r>
        <w:t xml:space="preserve"> </w:t>
      </w:r>
      <w:proofErr w:type="spellStart"/>
      <w:r w:rsidRPr="00330953">
        <w:rPr>
          <w:rFonts w:ascii="Courier New" w:hAnsi="Courier New" w:cs="Courier New"/>
          <w:sz w:val="24"/>
          <w:szCs w:val="24"/>
        </w:rPr>
        <w:t>lParam</w:t>
      </w:r>
      <w:proofErr w:type="spellEnd"/>
      <w:r w:rsidRPr="00330953">
        <w:t xml:space="preserve"> </w:t>
      </w:r>
      <w:r w:rsidRPr="00330953">
        <w:t>сообщения</w:t>
      </w:r>
      <w:r>
        <w:t xml:space="preserve"> </w:t>
      </w:r>
      <w:r w:rsidRPr="00330953">
        <w:t>WM_NCHITTEST</w:t>
      </w:r>
      <w:r>
        <w:t xml:space="preserve"> </w:t>
      </w:r>
      <w:r w:rsidRPr="00330953">
        <w:t xml:space="preserve">содержит экранные координаты острия курсора. </w:t>
      </w:r>
      <w:r>
        <w:t xml:space="preserve">Процедура </w:t>
      </w:r>
      <w:proofErr w:type="spellStart"/>
      <w:r>
        <w:t>DefWindowProc</w:t>
      </w:r>
      <w:proofErr w:type="spellEnd"/>
      <w:r w:rsidRPr="00330953">
        <w:t xml:space="preserve"> </w:t>
      </w:r>
      <w:r w:rsidRPr="00330953">
        <w:t>проверяет эти координаты и возвращает значение местоположения курсора, которое указывает место острия. Значение местоположения курсора</w:t>
      </w:r>
      <w:r>
        <w:t xml:space="preserve"> </w:t>
      </w:r>
      <w:r w:rsidRPr="00330953">
        <w:t xml:space="preserve">может быть одним из </w:t>
      </w:r>
      <w:r>
        <w:t>множества</w:t>
      </w:r>
      <w:r w:rsidRPr="00330953">
        <w:t xml:space="preserve"> значений.</w:t>
      </w:r>
    </w:p>
    <w:p w14:paraId="156F649D" w14:textId="79129608" w:rsidR="00330953" w:rsidRDefault="00330953" w:rsidP="00330953">
      <w:pPr>
        <w:pStyle w:val="10"/>
        <w:spacing w:before="100" w:beforeAutospacing="1" w:after="100" w:afterAutospacing="1"/>
        <w:ind w:left="708" w:firstLine="1"/>
        <w:rPr>
          <w:rFonts w:ascii="Courier New" w:hAnsi="Courier New" w:cs="Courier New"/>
          <w:sz w:val="24"/>
          <w:szCs w:val="24"/>
          <w:lang w:val="en-US"/>
        </w:rPr>
      </w:pP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LRESULT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DefWindowProc</w:t>
      </w:r>
      <w:proofErr w:type="spellEnd"/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(HWND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, UINT Msg, WPARAM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wParam</w:t>
      </w:r>
      <w:proofErr w:type="spellEnd"/>
      <w:r w:rsidRPr="006D4D0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1B56125" w14:textId="62B14EF9" w:rsidR="00330953" w:rsidRDefault="00330953" w:rsidP="00330953">
      <w:pPr>
        <w:pStyle w:val="10"/>
        <w:spacing w:after="100" w:afterAutospacing="1"/>
        <w:ind w:firstLine="0"/>
      </w:pPr>
      <w:r w:rsidRPr="003309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r w:rsidRPr="006D4D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proofErr w:type="spellEnd"/>
      <w:r w:rsidRPr="006D4D0B">
        <w:rPr>
          <w:rFonts w:ascii="Courier New" w:hAnsi="Courier New" w:cs="Courier New"/>
          <w:sz w:val="24"/>
          <w:szCs w:val="24"/>
        </w:rPr>
        <w:t>);</w:t>
      </w:r>
    </w:p>
    <w:p w14:paraId="6CB8346E" w14:textId="62E17ED5" w:rsidR="008A37BC" w:rsidRPr="00330953" w:rsidRDefault="008A37BC" w:rsidP="008A37BC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 xml:space="preserve">Параметры: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6D4D0B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6D4D0B">
        <w:rPr>
          <w:rFonts w:cs="Times New Roman"/>
        </w:rPr>
        <w:t>ескриптор ок</w:t>
      </w:r>
      <w:r>
        <w:rPr>
          <w:rFonts w:cs="Times New Roman"/>
        </w:rPr>
        <w:t>онной процедуры, которая получает сообщение</w:t>
      </w:r>
      <w:r>
        <w:rPr>
          <w:rFonts w:cs="Times New Roman"/>
        </w:rPr>
        <w:t>;</w:t>
      </w:r>
      <w:r w:rsidRPr="009C6398">
        <w:rPr>
          <w:rFonts w:cs="Times New Roman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>Msg</w:t>
      </w:r>
      <w:r w:rsidRPr="009C6398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9C6398">
        <w:rPr>
          <w:rFonts w:cs="Times New Roman"/>
        </w:rPr>
        <w:t>пределяет сообщение, которое будет отправлено</w:t>
      </w:r>
      <w:r>
        <w:rPr>
          <w:rFonts w:cs="Times New Roman"/>
        </w:rPr>
        <w:t xml:space="preserve">;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wParam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proofErr w:type="spellEnd"/>
      <w:r>
        <w:rPr>
          <w:rFonts w:cs="Times New Roman"/>
        </w:rPr>
        <w:t xml:space="preserve"> - о</w:t>
      </w:r>
      <w:r w:rsidRPr="009C6398">
        <w:rPr>
          <w:rFonts w:cs="Times New Roman"/>
        </w:rPr>
        <w:t>пределя</w:t>
      </w:r>
      <w:r>
        <w:rPr>
          <w:rFonts w:cs="Times New Roman"/>
        </w:rPr>
        <w:t>ю</w:t>
      </w:r>
      <w:r w:rsidRPr="009C6398">
        <w:rPr>
          <w:rFonts w:cs="Times New Roman"/>
        </w:rPr>
        <w:t>т дополнительную конкретизирующую сообщение информацию</w:t>
      </w:r>
      <w:r w:rsidRPr="00330953">
        <w:rPr>
          <w:rFonts w:cs="Times New Roman"/>
        </w:rPr>
        <w:t>.</w:t>
      </w:r>
    </w:p>
    <w:p w14:paraId="55E8D1B8" w14:textId="69BEEFBA" w:rsidR="004A6975" w:rsidRPr="008A37BC" w:rsidRDefault="00EB2893" w:rsidP="00330953">
      <w:pPr>
        <w:pStyle w:val="10"/>
        <w:spacing w:after="100" w:afterAutospacing="1"/>
        <w:ind w:firstLine="0"/>
        <w:jc w:val="left"/>
        <w:rPr>
          <w:lang w:val="en-US"/>
        </w:rPr>
      </w:pPr>
      <w:r w:rsidRPr="008A37BC">
        <w:rPr>
          <w:rFonts w:cs="Times New Roman"/>
          <w:lang w:val="en-US"/>
        </w:rPr>
        <w:lastRenderedPageBreak/>
        <w:t xml:space="preserve">6) </w:t>
      </w:r>
      <w:proofErr w:type="spellStart"/>
      <w:r w:rsidR="004A6975" w:rsidRPr="00F16950">
        <w:rPr>
          <w:lang w:val="en-US"/>
        </w:rPr>
        <w:t>SetCapture</w:t>
      </w:r>
      <w:proofErr w:type="spellEnd"/>
      <w:r w:rsidR="004A6975" w:rsidRPr="008A37BC">
        <w:rPr>
          <w:lang w:val="en-US"/>
        </w:rPr>
        <w:t>(</w:t>
      </w:r>
      <w:proofErr w:type="spellStart"/>
      <w:r w:rsidR="004A6975" w:rsidRPr="00F16950">
        <w:rPr>
          <w:lang w:val="en-US"/>
        </w:rPr>
        <w:t>hWnd</w:t>
      </w:r>
      <w:proofErr w:type="spellEnd"/>
      <w:r w:rsidR="004A6975" w:rsidRPr="008A37BC">
        <w:rPr>
          <w:lang w:val="en-US"/>
        </w:rPr>
        <w:t xml:space="preserve">); </w:t>
      </w:r>
      <w:proofErr w:type="spellStart"/>
      <w:r w:rsidR="004A6975" w:rsidRPr="00F16950">
        <w:rPr>
          <w:lang w:val="en-US"/>
        </w:rPr>
        <w:t>ReleaseCapture</w:t>
      </w:r>
      <w:proofErr w:type="spellEnd"/>
      <w:r w:rsidR="004A6975" w:rsidRPr="008A37BC">
        <w:rPr>
          <w:lang w:val="en-US"/>
        </w:rPr>
        <w:t>();</w:t>
      </w:r>
    </w:p>
    <w:p w14:paraId="0B659222" w14:textId="039C1B87" w:rsidR="004A6975" w:rsidRDefault="008A37BC" w:rsidP="008A37BC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</w:rPr>
      </w:pPr>
      <w:r w:rsidRPr="008A37BC">
        <w:rPr>
          <w:rFonts w:ascii="Courier New" w:hAnsi="Courier New" w:cs="Courier New"/>
          <w:sz w:val="24"/>
          <w:szCs w:val="24"/>
        </w:rPr>
        <w:t xml:space="preserve">HWND </w:t>
      </w:r>
      <w:proofErr w:type="spellStart"/>
      <w:r w:rsidRPr="008A37BC">
        <w:rPr>
          <w:rFonts w:ascii="Courier New" w:hAnsi="Courier New" w:cs="Courier New"/>
          <w:sz w:val="24"/>
          <w:szCs w:val="24"/>
        </w:rPr>
        <w:t>SetCapture</w:t>
      </w:r>
      <w:proofErr w:type="spellEnd"/>
      <w:r w:rsidRPr="008A37BC">
        <w:rPr>
          <w:rFonts w:ascii="Courier New" w:hAnsi="Courier New" w:cs="Courier New"/>
          <w:sz w:val="24"/>
          <w:szCs w:val="24"/>
        </w:rPr>
        <w:t xml:space="preserve"> </w:t>
      </w:r>
      <w:r w:rsidRPr="008A37BC">
        <w:rPr>
          <w:rFonts w:ascii="Courier New" w:hAnsi="Courier New" w:cs="Courier New"/>
          <w:sz w:val="24"/>
          <w:szCs w:val="24"/>
        </w:rPr>
        <w:t xml:space="preserve">(HWND </w:t>
      </w:r>
      <w:proofErr w:type="spellStart"/>
      <w:r w:rsidRPr="008A37BC">
        <w:rPr>
          <w:rFonts w:ascii="Courier New" w:hAnsi="Courier New" w:cs="Courier New"/>
          <w:sz w:val="24"/>
          <w:szCs w:val="24"/>
        </w:rPr>
        <w:t>hWnd</w:t>
      </w:r>
      <w:proofErr w:type="spellEnd"/>
      <w:r w:rsidRPr="008A37BC">
        <w:rPr>
          <w:rFonts w:ascii="Courier New" w:hAnsi="Courier New" w:cs="Courier New"/>
          <w:sz w:val="24"/>
          <w:szCs w:val="24"/>
        </w:rPr>
        <w:t>);</w:t>
      </w:r>
    </w:p>
    <w:p w14:paraId="4E733D13" w14:textId="55D92DBF" w:rsidR="008A37BC" w:rsidRDefault="008A37BC" w:rsidP="008A37BC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>Параметр:</w:t>
      </w:r>
      <w:r>
        <w:rPr>
          <w:rFonts w:cs="Times New Roman"/>
        </w:rPr>
        <w:t xml:space="preserve"> </w:t>
      </w:r>
      <w:proofErr w:type="spellStart"/>
      <w:r w:rsidRPr="008A37BC">
        <w:rPr>
          <w:rFonts w:ascii="Courier New" w:hAnsi="Courier New" w:cs="Courier New"/>
          <w:sz w:val="24"/>
          <w:szCs w:val="24"/>
        </w:rPr>
        <w:t>hWnd</w:t>
      </w:r>
      <w:proofErr w:type="spellEnd"/>
      <w:r w:rsidRPr="008A37BC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8A37BC">
        <w:rPr>
          <w:rFonts w:cs="Times New Roman"/>
        </w:rPr>
        <w:t>ескриптор окна в текущем потоке, который должен захватить мышь.</w:t>
      </w:r>
    </w:p>
    <w:p w14:paraId="6A5FCA52" w14:textId="77777777" w:rsidR="008A37BC" w:rsidRDefault="008A37BC" w:rsidP="008A37BC">
      <w:pPr>
        <w:pStyle w:val="10"/>
        <w:spacing w:before="100" w:beforeAutospacing="1" w:after="100" w:afterAutospacing="1"/>
        <w:rPr>
          <w:rFonts w:cs="Times New Roman"/>
        </w:rPr>
      </w:pPr>
      <w:r w:rsidRPr="008A37BC">
        <w:rPr>
          <w:rFonts w:cs="Times New Roman"/>
        </w:rPr>
        <w:t xml:space="preserve">Функция </w:t>
      </w:r>
      <w:proofErr w:type="spellStart"/>
      <w:r w:rsidRPr="008A37BC">
        <w:rPr>
          <w:rFonts w:cs="Times New Roman"/>
        </w:rPr>
        <w:t>SetCapture</w:t>
      </w:r>
      <w:proofErr w:type="spellEnd"/>
      <w:r w:rsidRPr="008A37BC">
        <w:rPr>
          <w:rFonts w:cs="Times New Roman"/>
        </w:rPr>
        <w:t xml:space="preserve"> устанавливает захват мыши в заданном окне, принадлежащем текущему потоку. </w:t>
      </w:r>
      <w:proofErr w:type="spellStart"/>
      <w:r w:rsidRPr="008A37BC">
        <w:rPr>
          <w:rFonts w:cs="Times New Roman"/>
        </w:rPr>
        <w:t>SetCapture</w:t>
      </w:r>
      <w:proofErr w:type="spellEnd"/>
      <w:r w:rsidRPr="008A37BC">
        <w:rPr>
          <w:rFonts w:cs="Times New Roman"/>
        </w:rPr>
        <w:t xml:space="preserve"> захватывает ввод данных от мыши или когда мышь находится над захватывающим окном, или когда нажималась кнопка мыши, в то время, когда мышь была над захватывающим окном, а кнопка все еще находилась в нажатом состоянии. Только одно окно одновременно может захватить мышь.</w:t>
      </w:r>
    </w:p>
    <w:p w14:paraId="07BCD839" w14:textId="6E285866" w:rsidR="008A37BC" w:rsidRDefault="008A37BC" w:rsidP="008A37BC">
      <w:pPr>
        <w:pStyle w:val="10"/>
        <w:spacing w:before="100" w:beforeAutospacing="1" w:after="100" w:afterAutospacing="1"/>
        <w:rPr>
          <w:rFonts w:cs="Times New Roman"/>
        </w:rPr>
      </w:pPr>
      <w:r w:rsidRPr="008A37BC">
        <w:rPr>
          <w:rFonts w:cs="Times New Roman"/>
        </w:rPr>
        <w:t>Если курсор мыши находится над окном, созданным другим потоком, система направит ввод данных от мыши в указанное окно, только в том случае, если кнопка мыши находится в нажатом состоянии.</w:t>
      </w:r>
    </w:p>
    <w:p w14:paraId="1CD422B0" w14:textId="104E0D9B" w:rsidR="008A37BC" w:rsidRDefault="008A37BC" w:rsidP="008A37BC">
      <w:pPr>
        <w:pStyle w:val="10"/>
        <w:spacing w:before="100" w:beforeAutospacing="1" w:after="100" w:afterAutospacing="1"/>
        <w:rPr>
          <w:rFonts w:cs="Times New Roman"/>
        </w:rPr>
      </w:pPr>
      <w:r w:rsidRPr="008A37BC">
        <w:rPr>
          <w:rFonts w:cs="Times New Roman"/>
        </w:rPr>
        <w:t>Возвращаемое значение - дескриптор окна, которое перед этим захватило мышь. Если такого окна нет, возвращаемое значение - ПУСТО (NULL).</w:t>
      </w:r>
    </w:p>
    <w:p w14:paraId="237C8FE5" w14:textId="0302F481" w:rsidR="008A37BC" w:rsidRDefault="008A37BC" w:rsidP="008A37BC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</w:rPr>
      </w:pPr>
      <w:r w:rsidRPr="008A37BC">
        <w:rPr>
          <w:rFonts w:ascii="Courier New" w:hAnsi="Courier New" w:cs="Courier New"/>
          <w:sz w:val="24"/>
          <w:szCs w:val="24"/>
        </w:rPr>
        <w:t xml:space="preserve">BOOL </w:t>
      </w:r>
      <w:proofErr w:type="spellStart"/>
      <w:r w:rsidRPr="008A37BC">
        <w:rPr>
          <w:rFonts w:ascii="Courier New" w:hAnsi="Courier New" w:cs="Courier New"/>
          <w:sz w:val="24"/>
          <w:szCs w:val="24"/>
        </w:rPr>
        <w:t>ReleaseCapture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8A37BC">
        <w:rPr>
          <w:rFonts w:ascii="Courier New" w:hAnsi="Courier New" w:cs="Courier New"/>
          <w:sz w:val="24"/>
          <w:szCs w:val="24"/>
        </w:rPr>
        <w:t>(VOID);</w:t>
      </w:r>
    </w:p>
    <w:p w14:paraId="236A9BA2" w14:textId="2FA8F97D" w:rsidR="008A37BC" w:rsidRDefault="008A37BC" w:rsidP="008A37BC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8A37BC">
        <w:rPr>
          <w:rFonts w:cs="Times New Roman"/>
        </w:rPr>
        <w:t xml:space="preserve">Функция </w:t>
      </w:r>
      <w:proofErr w:type="spellStart"/>
      <w:r w:rsidRPr="008A37BC">
        <w:rPr>
          <w:rFonts w:cs="Times New Roman"/>
        </w:rPr>
        <w:t>ReleaseCapture</w:t>
      </w:r>
      <w:proofErr w:type="spellEnd"/>
      <w:r w:rsidRPr="008A37BC">
        <w:rPr>
          <w:rFonts w:cs="Times New Roman"/>
        </w:rPr>
        <w:t xml:space="preserve"> освобождает захват мыши окном в текущем потоке и восстанавливает обычную обработку ввода данных от мыши. Окно, которое захватило мышь, получает весь ввод данных от мыши, независимо от позиции курсора, кроме тех случаев, когда кнопкой мыши щелкают в то время, когда острие курсора находится в окне другого потока.</w:t>
      </w:r>
    </w:p>
    <w:p w14:paraId="180654C0" w14:textId="77777777" w:rsidR="008A37BC" w:rsidRPr="008A37BC" w:rsidRDefault="008A37BC" w:rsidP="008A37BC">
      <w:pPr>
        <w:pStyle w:val="10"/>
        <w:ind w:firstLine="708"/>
        <w:rPr>
          <w:rFonts w:cs="Times New Roman"/>
        </w:rPr>
      </w:pPr>
      <w:r w:rsidRPr="008A37BC">
        <w:rPr>
          <w:rFonts w:cs="Times New Roman"/>
        </w:rPr>
        <w:t>Если функция завершается успешно, возвращаемое значение не нуль.</w:t>
      </w:r>
    </w:p>
    <w:p w14:paraId="0077EAC9" w14:textId="2DB481A2" w:rsidR="008A37BC" w:rsidRDefault="008A37BC" w:rsidP="008A37BC">
      <w:pPr>
        <w:pStyle w:val="10"/>
        <w:ind w:firstLine="708"/>
        <w:rPr>
          <w:rFonts w:cs="Times New Roman"/>
        </w:rPr>
      </w:pPr>
      <w:r w:rsidRPr="008A37BC">
        <w:rPr>
          <w:rFonts w:cs="Times New Roman"/>
        </w:rPr>
        <w:t xml:space="preserve">Если функция завершается ошибкой, возвращаемое значение </w:t>
      </w:r>
      <w:r>
        <w:rPr>
          <w:rFonts w:cs="Times New Roman"/>
        </w:rPr>
        <w:t>нуль</w:t>
      </w:r>
      <w:r w:rsidRPr="008A37BC">
        <w:rPr>
          <w:rFonts w:cs="Times New Roman"/>
        </w:rPr>
        <w:t>. </w:t>
      </w:r>
    </w:p>
    <w:p w14:paraId="77B269D0" w14:textId="0CB0A2E7" w:rsidR="003A1EDA" w:rsidRPr="00F16950" w:rsidRDefault="003A1EDA" w:rsidP="008A37BC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6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F169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1695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84A0669" w14:textId="2B95BBEE" w:rsidR="004A6975" w:rsidRDefault="004A6975" w:rsidP="00A34453">
      <w:pPr>
        <w:pStyle w:val="10"/>
        <w:numPr>
          <w:ilvl w:val="0"/>
          <w:numId w:val="13"/>
        </w:numPr>
        <w:spacing w:before="100" w:beforeAutospacing="1" w:after="100" w:afterAutospacing="1"/>
      </w:pPr>
      <w:r>
        <w:t>Созда</w:t>
      </w:r>
      <w:r w:rsidR="008A37BC">
        <w:t>л</w:t>
      </w:r>
      <w:r w:rsidRPr="004A6975">
        <w:rPr>
          <w:lang w:val="en-US"/>
        </w:rPr>
        <w:t xml:space="preserve"> </w:t>
      </w:r>
      <w:r>
        <w:t>приложение</w:t>
      </w:r>
      <w:r w:rsidRPr="004A6975">
        <w:rPr>
          <w:lang w:val="en-US"/>
        </w:rPr>
        <w:t xml:space="preserve"> Win32 Project (</w:t>
      </w:r>
      <w:r>
        <w:t>в</w:t>
      </w:r>
      <w:r w:rsidRPr="004A6975">
        <w:rPr>
          <w:lang w:val="en-US"/>
        </w:rPr>
        <w:t xml:space="preserve"> Microsoft Visual Studio). </w:t>
      </w:r>
      <w:r>
        <w:t>Запустив приложение, убеди</w:t>
      </w:r>
      <w:r w:rsidR="008A37BC">
        <w:t>лся</w:t>
      </w:r>
      <w:r>
        <w:t xml:space="preserve"> в том, что оно работает, а окно с помощью мыши перемещается по экрану (курсор мыши находится в заголовке окна).</w:t>
      </w:r>
    </w:p>
    <w:p w14:paraId="2AE4DF56" w14:textId="35409B50" w:rsidR="004A6975" w:rsidRDefault="004A6975" w:rsidP="00FF446C">
      <w:pPr>
        <w:pStyle w:val="10"/>
        <w:numPr>
          <w:ilvl w:val="0"/>
          <w:numId w:val="13"/>
        </w:numPr>
        <w:spacing w:before="100" w:beforeAutospacing="1"/>
      </w:pPr>
      <w:r>
        <w:t>В окно приложения добави</w:t>
      </w:r>
      <w:r w:rsidR="008A37BC">
        <w:t>л</w:t>
      </w:r>
      <w:r>
        <w:t xml:space="preserve"> две кнопки, поля ввода и вывода. </w:t>
      </w:r>
      <w:r w:rsidR="008A37BC">
        <w:t>Маленькая</w:t>
      </w:r>
      <w:r>
        <w:t xml:space="preserve"> кнопка возводит в квадрат целое</w:t>
      </w:r>
      <w:r w:rsidR="00A34453">
        <w:t xml:space="preserve"> </w:t>
      </w:r>
      <w:r>
        <w:t>число</w:t>
      </w:r>
      <w:r w:rsidR="00A34453">
        <w:t>,</w:t>
      </w:r>
      <w:r>
        <w:t xml:space="preserve"> введенное пользователем, </w:t>
      </w:r>
      <w:r w:rsidR="008A37BC">
        <w:t>большая</w:t>
      </w:r>
      <w:r>
        <w:t xml:space="preserve"> кнопка </w:t>
      </w:r>
      <w:r w:rsidR="008A37BC">
        <w:t>заставляет</w:t>
      </w:r>
      <w:r>
        <w:t xml:space="preserve"> </w:t>
      </w:r>
      <w:r w:rsidR="008A37BC">
        <w:t>маленькую</w:t>
      </w:r>
      <w:r>
        <w:t xml:space="preserve"> кнопку “нажаться” и выполнить код (предусмотре</w:t>
      </w:r>
      <w:r w:rsidR="008A37BC">
        <w:t>л</w:t>
      </w:r>
      <w:r>
        <w:t xml:space="preserve"> два возможных варианта воздействия на </w:t>
      </w:r>
      <w:r w:rsidR="00FF446C">
        <w:t>маленькую</w:t>
      </w:r>
      <w:r>
        <w:t xml:space="preserve"> кнопку).</w:t>
      </w:r>
    </w:p>
    <w:p w14:paraId="1BEC6009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Btn1;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большая кнопка</w:t>
      </w:r>
    </w:p>
    <w:p w14:paraId="562D0000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Btn2;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малая кнопка</w:t>
      </w:r>
    </w:p>
    <w:p w14:paraId="28EBE7A1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поле ввода</w:t>
      </w:r>
    </w:p>
    <w:p w14:paraId="567FC631" w14:textId="7D21D909" w:rsidR="008A37B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поле вывода</w:t>
      </w:r>
    </w:p>
    <w:p w14:paraId="16902E66" w14:textId="3450C9E9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B80796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idBtn1 = 1;                    </w:t>
      </w:r>
      <w:r>
        <w:rPr>
          <w:rFonts w:ascii="Consolas" w:hAnsi="Consolas" w:cs="Consolas"/>
          <w:color w:val="008000"/>
          <w:sz w:val="19"/>
          <w:szCs w:val="19"/>
        </w:rPr>
        <w:t>// идентификаторы кнопок и полей</w:t>
      </w:r>
    </w:p>
    <w:p w14:paraId="0107F477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idBtn2 = 2;</w:t>
      </w:r>
    </w:p>
    <w:p w14:paraId="293A2D28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idInputTxt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A5EB4BB" w14:textId="2134CED6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idOutputTxt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01EFA08B" w14:textId="60EE9BD5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6CD2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 = 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Запустить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программу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250, 150, 300, 50,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F446C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)idBtn1, </w:t>
      </w:r>
      <w:proofErr w:type="spellStart"/>
      <w:r w:rsidRPr="00FF446C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09A91" w14:textId="4E9391EA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Btn2 = 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Возвести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280, 100, 240, 25,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F446C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)idBtn2, </w:t>
      </w:r>
      <w:proofErr w:type="spellStart"/>
      <w:r w:rsidRPr="00FF446C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868430" w14:textId="40FC4486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InputTxt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L"EDIT"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175, 25, 200, 50,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F446C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idInputTxt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46C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D2215" w14:textId="42E7A479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OutputTxt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L"STATIC"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425, 25, 200, 50,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F446C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idOutputTxt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46C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DA12E" w14:textId="793D38C6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775C2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BD5784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D313BC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446C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8D04A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14:paraId="1D4B7B2E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15472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D19738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idBtn1: </w:t>
      </w:r>
      <w:r>
        <w:rPr>
          <w:rFonts w:ascii="Consolas" w:hAnsi="Consolas" w:cs="Consolas"/>
          <w:color w:val="008000"/>
          <w:sz w:val="19"/>
          <w:szCs w:val="19"/>
        </w:rPr>
        <w:t>// нажатие на большую кнопку - заставляем нажаться маленькую</w:t>
      </w:r>
    </w:p>
    <w:p w14:paraId="35A31849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E7734C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14:paraId="663F0F16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F446C">
        <w:rPr>
          <w:rFonts w:ascii="Consolas" w:hAnsi="Consolas" w:cs="Consolas"/>
          <w:color w:val="008000"/>
          <w:sz w:val="19"/>
          <w:szCs w:val="19"/>
          <w:lang w:val="en-US"/>
        </w:rPr>
        <w:t>SendMessage</w:t>
      </w:r>
      <w:proofErr w:type="spellEnd"/>
      <w:r w:rsidRPr="00FF446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FF446C">
        <w:rPr>
          <w:rFonts w:ascii="Consolas" w:hAnsi="Consolas" w:cs="Consolas"/>
          <w:color w:val="008000"/>
          <w:sz w:val="19"/>
          <w:szCs w:val="19"/>
          <w:lang w:val="en-US"/>
        </w:rPr>
        <w:t>hWnd</w:t>
      </w:r>
      <w:proofErr w:type="spellEnd"/>
      <w:r w:rsidRPr="00FF446C">
        <w:rPr>
          <w:rFonts w:ascii="Consolas" w:hAnsi="Consolas" w:cs="Consolas"/>
          <w:color w:val="008000"/>
          <w:sz w:val="19"/>
          <w:szCs w:val="19"/>
          <w:lang w:val="en-US"/>
        </w:rPr>
        <w:t>, WM_COMMAND, idBtn2, 0);</w:t>
      </w:r>
    </w:p>
    <w:p w14:paraId="1C32AF16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14:paraId="5F73AEA4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(Btn2,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BM_CLICK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73FFA6A3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8ABFC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AA443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idBtn2: </w:t>
      </w:r>
      <w:r>
        <w:rPr>
          <w:rFonts w:ascii="Consolas" w:hAnsi="Consolas" w:cs="Consolas"/>
          <w:color w:val="008000"/>
          <w:sz w:val="19"/>
          <w:szCs w:val="19"/>
        </w:rPr>
        <w:t>// нажатие на маленькую кнопку - возводим число в квадрат</w:t>
      </w:r>
    </w:p>
    <w:p w14:paraId="14DC5D48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35CCF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46C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InputTxtContent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3C603E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2450BB5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InputTxt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InputTxtContent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7DDEE8C8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tstoi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InputTxtContent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52C2D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* x;</w:t>
      </w:r>
    </w:p>
    <w:p w14:paraId="54CCAD5D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itot_s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InputTxtContent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InputTxtContent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), 10);</w:t>
      </w:r>
    </w:p>
    <w:p w14:paraId="4B239BBB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InputTxtContent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806AE" w14:textId="394A46F4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0D960" w14:textId="621E8F41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BB2CDF4" wp14:editId="45F1A39D">
            <wp:extent cx="5940425" cy="310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ACEB" w14:textId="0741B8F9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7F61E299" wp14:editId="18474F8E">
            <wp:extent cx="5940425" cy="3143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9D04" w14:textId="2A7C5424" w:rsidR="004A6975" w:rsidRDefault="004A6975" w:rsidP="00A34453">
      <w:pPr>
        <w:pStyle w:val="10"/>
        <w:numPr>
          <w:ilvl w:val="0"/>
          <w:numId w:val="13"/>
        </w:numPr>
        <w:spacing w:before="100" w:beforeAutospacing="1" w:after="100" w:afterAutospacing="1"/>
      </w:pPr>
      <w:r>
        <w:t>По щелчку на правой кнопке мыши определи</w:t>
      </w:r>
      <w:r w:rsidR="008A37BC">
        <w:t>л</w:t>
      </w:r>
      <w:r>
        <w:t xml:space="preserve"> и выве</w:t>
      </w:r>
      <w:r w:rsidR="008A37BC">
        <w:t>л</w:t>
      </w:r>
      <w:r>
        <w:t xml:space="preserve"> координаты курсора.</w:t>
      </w:r>
    </w:p>
    <w:p w14:paraId="499C105A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2C3899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83E846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46C">
        <w:rPr>
          <w:rFonts w:ascii="Consolas" w:hAnsi="Consolas" w:cs="Consolas"/>
          <w:color w:val="2B91AF"/>
          <w:sz w:val="19"/>
          <w:szCs w:val="19"/>
          <w:lang w:val="en-US"/>
        </w:rPr>
        <w:t>POINTS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MousePos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MAKEPOINTS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446C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2A318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46C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strx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stry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2DE79C26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itot_s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MousePos.x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strx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295E1BC6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itot_s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MousePos.y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stry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1A5C36BA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46C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res[30] =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C2F19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tcscat_s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strx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7AE66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tcscat_s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(res,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446C">
        <w:rPr>
          <w:rFonts w:ascii="Consolas" w:hAnsi="Consolas" w:cs="Consolas"/>
          <w:color w:val="A31515"/>
          <w:sz w:val="19"/>
          <w:szCs w:val="19"/>
          <w:lang w:val="en-US"/>
        </w:rPr>
        <w:t>" Y: "</w:t>
      </w: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0A2A23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tcscat_s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(res, 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stry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F6B90" w14:textId="77777777" w:rsidR="00FF446C" w:rsidRP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F446C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OutputTxt</w:t>
      </w:r>
      <w:proofErr w:type="spellEnd"/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14:paraId="644B56B5" w14:textId="77777777" w:rsidR="00FF446C" w:rsidRDefault="00FF446C" w:rsidP="00FF4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B4C5B0" w14:textId="5EEDDBE8" w:rsidR="008A37BC" w:rsidRDefault="00FF446C" w:rsidP="00FF446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A30B7" w14:textId="7B7C1BA1" w:rsidR="002F769E" w:rsidRPr="00FF446C" w:rsidRDefault="002F769E" w:rsidP="002F769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33CE9D8" wp14:editId="5CB71DBE">
            <wp:extent cx="5581650" cy="1068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422" cy="10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73D3" w14:textId="01F6E74F" w:rsidR="004A6975" w:rsidRDefault="004A6975" w:rsidP="00A34453">
      <w:pPr>
        <w:pStyle w:val="10"/>
        <w:numPr>
          <w:ilvl w:val="0"/>
          <w:numId w:val="13"/>
        </w:numPr>
        <w:spacing w:before="100" w:beforeAutospacing="1" w:after="100" w:afterAutospacing="1"/>
      </w:pPr>
      <w:r>
        <w:t>Продела</w:t>
      </w:r>
      <w:r w:rsidR="008A37BC">
        <w:t>л</w:t>
      </w:r>
      <w:r>
        <w:t xml:space="preserve"> программные эксперименты и проследи</w:t>
      </w:r>
      <w:r w:rsidR="008A37BC">
        <w:t>л</w:t>
      </w:r>
      <w:r>
        <w:t xml:space="preserve"> за работой событий (для эксперимента записыва</w:t>
      </w:r>
      <w:r w:rsidR="008A37BC">
        <w:t>ю</w:t>
      </w:r>
      <w:r>
        <w:t xml:space="preserve"> информацию о событи</w:t>
      </w:r>
      <w:r w:rsidR="008A37BC">
        <w:t>ях</w:t>
      </w:r>
      <w:r>
        <w:t xml:space="preserve"> в строковую переменную, а затем вы</w:t>
      </w:r>
      <w:r w:rsidR="008A37BC">
        <w:t>вожу</w:t>
      </w:r>
      <w:r>
        <w:t xml:space="preserve"> ее в окне сообщений):</w:t>
      </w:r>
    </w:p>
    <w:p w14:paraId="72444987" w14:textId="2FEA1A5E" w:rsidR="004A6975" w:rsidRDefault="004A6975" w:rsidP="00A34453">
      <w:pPr>
        <w:pStyle w:val="10"/>
        <w:numPr>
          <w:ilvl w:val="0"/>
          <w:numId w:val="14"/>
        </w:numPr>
        <w:spacing w:before="100" w:beforeAutospacing="1" w:after="100" w:afterAutospacing="1"/>
      </w:pPr>
      <w:r>
        <w:t xml:space="preserve">WM_LBUTTONDBLCLK: </w:t>
      </w:r>
      <w:r w:rsidR="00FF446C">
        <w:t xml:space="preserve">при двойном щелчке сначала возникают события </w:t>
      </w:r>
      <w:r w:rsidR="00FF446C" w:rsidRPr="00FF446C">
        <w:rPr>
          <w:lang w:val="en-US"/>
        </w:rPr>
        <w:t>WM</w:t>
      </w:r>
      <w:r w:rsidR="00FF446C" w:rsidRPr="00FF446C">
        <w:t>_</w:t>
      </w:r>
      <w:r w:rsidR="00FF446C" w:rsidRPr="00FF446C">
        <w:rPr>
          <w:lang w:val="en-US"/>
        </w:rPr>
        <w:t>LBUTTONDOWN</w:t>
      </w:r>
      <w:r w:rsidR="00FF446C">
        <w:t xml:space="preserve"> и</w:t>
      </w:r>
      <w:r w:rsidR="00FF446C" w:rsidRPr="00FF446C">
        <w:t xml:space="preserve"> </w:t>
      </w:r>
      <w:r w:rsidR="00FF446C" w:rsidRPr="00FF446C">
        <w:rPr>
          <w:lang w:val="en-US"/>
        </w:rPr>
        <w:t>WM</w:t>
      </w:r>
      <w:r w:rsidR="00FF446C" w:rsidRPr="00FF446C">
        <w:t>_</w:t>
      </w:r>
      <w:r w:rsidR="00FF446C" w:rsidRPr="00FF446C">
        <w:rPr>
          <w:lang w:val="en-US"/>
        </w:rPr>
        <w:t>LBUTTONUP</w:t>
      </w:r>
      <w:r w:rsidR="00FF446C">
        <w:t xml:space="preserve">, далее возникает непосредственно событие двойного щелчка левой кнопкой мыши </w:t>
      </w:r>
      <w:r w:rsidRPr="00FF446C">
        <w:rPr>
          <w:lang w:val="en-US"/>
        </w:rPr>
        <w:t>WM</w:t>
      </w:r>
      <w:r w:rsidRPr="00FF446C">
        <w:t>_</w:t>
      </w:r>
      <w:r w:rsidRPr="00FF446C">
        <w:rPr>
          <w:lang w:val="en-US"/>
        </w:rPr>
        <w:t>LBUTTONDBLCLK</w:t>
      </w:r>
      <w:r w:rsidRPr="00FF446C">
        <w:t xml:space="preserve">, </w:t>
      </w:r>
      <w:r w:rsidR="00FF446C">
        <w:t xml:space="preserve">а затем снова </w:t>
      </w:r>
      <w:r w:rsidRPr="00FF446C">
        <w:rPr>
          <w:lang w:val="en-US"/>
        </w:rPr>
        <w:t>WM</w:t>
      </w:r>
      <w:r w:rsidRPr="00FF446C">
        <w:t>_</w:t>
      </w:r>
      <w:r w:rsidRPr="00FF446C">
        <w:rPr>
          <w:lang w:val="en-US"/>
        </w:rPr>
        <w:t>LBUTTONUP</w:t>
      </w:r>
      <w:r w:rsidRPr="00FF446C">
        <w:t>);</w:t>
      </w:r>
    </w:p>
    <w:p w14:paraId="43024E95" w14:textId="77777777" w:rsidR="00FF446C" w:rsidRPr="00FF446C" w:rsidRDefault="00FF446C" w:rsidP="00FF446C">
      <w:pPr>
        <w:pStyle w:val="10"/>
        <w:spacing w:before="100" w:beforeAutospacing="1" w:after="100" w:afterAutospacing="1"/>
        <w:ind w:left="1440" w:firstLine="0"/>
      </w:pPr>
    </w:p>
    <w:p w14:paraId="01778654" w14:textId="12EE269E" w:rsidR="008F1547" w:rsidRDefault="004A6975" w:rsidP="008F1547">
      <w:pPr>
        <w:pStyle w:val="10"/>
        <w:numPr>
          <w:ilvl w:val="0"/>
          <w:numId w:val="14"/>
        </w:numPr>
        <w:spacing w:before="100" w:beforeAutospacing="1" w:after="100" w:afterAutospacing="1"/>
      </w:pPr>
      <w:r>
        <w:lastRenderedPageBreak/>
        <w:t xml:space="preserve">WM_NCHITTEST: </w:t>
      </w:r>
      <w:r w:rsidR="00FF446C">
        <w:t xml:space="preserve">для подсчета, </w:t>
      </w:r>
      <w:r>
        <w:t>сколько раз возникает данное событие при работе с мышью</w:t>
      </w:r>
      <w:r w:rsidR="00FF446C">
        <w:t>, создал поле для вывода кол-ва</w:t>
      </w:r>
      <w:r w:rsidR="002F769E">
        <w:t>.</w:t>
      </w:r>
    </w:p>
    <w:p w14:paraId="66012921" w14:textId="686D43C7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вывод событий</w:t>
      </w:r>
    </w:p>
    <w:p w14:paraId="5593D2EB" w14:textId="6709818D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MouseTracker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  <w:r>
        <w:rPr>
          <w:rFonts w:ascii="Consolas" w:hAnsi="Consolas" w:cs="Consolas"/>
          <w:color w:val="008000"/>
          <w:sz w:val="19"/>
          <w:szCs w:val="19"/>
        </w:rPr>
        <w:t>// поле для вывода кол-ва изменений состояния мыши</w:t>
      </w:r>
    </w:p>
    <w:p w14:paraId="230F6BD9" w14:textId="6CDFFDAE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[1000];               </w:t>
      </w:r>
      <w:r>
        <w:rPr>
          <w:rFonts w:ascii="Consolas" w:hAnsi="Consolas" w:cs="Consolas"/>
          <w:color w:val="008000"/>
          <w:sz w:val="19"/>
          <w:szCs w:val="19"/>
        </w:rPr>
        <w:t>// строковая переменная</w:t>
      </w:r>
    </w:p>
    <w:p w14:paraId="6813EE06" w14:textId="5F9F5915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1ED0AA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idLogTxt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F2972F6" w14:textId="150E3D9D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idMouseTracker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5E5E611D" w14:textId="2B327EAC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B3255D7" w14:textId="6513EC46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C2B19" w14:textId="46B77BF7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wcex.style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</w:rPr>
        <w:t>CS_HREDRAW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CS_VREDRAW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CS_DBLCLKS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B7CEA" w14:textId="2193C9BE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7B0BA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LogTxt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L"STATIC"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250, 600, 100, 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F769E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idLogTxt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F425C" w14:textId="30C3B5CE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MouseTracker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L"STATIC"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50, 25, 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F769E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idMouseTracker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27A0C" w14:textId="48B112DF" w:rsid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1B953" w14:textId="6ABBCB60" w:rsidR="002F769E" w:rsidRPr="002F769E" w:rsidRDefault="000E7B4F" w:rsidP="000E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2F769E" w:rsidRPr="002F76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F769E"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769E" w:rsidRPr="002F769E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="002F769E" w:rsidRPr="002F76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4F75EC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tcscat_s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EventList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Нажата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ЛКМ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393E06" w14:textId="1839C442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LogTxt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EventList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D626B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1881E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DFB126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tcscat_s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EventList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Отпущена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ЛКМ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9BFF3C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LogTxt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EventList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B6128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B3CDC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WM_LBUTTONDBLCLK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8A8B2E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tcscat_s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EventList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Двойной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щелчок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ЛКМ</w:t>
      </w:r>
      <w:r w:rsidRPr="002F769E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0A3395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LogTxt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EventList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9CD18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DF632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WM_NCHITTEST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0ACC41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str[10];</w:t>
      </w:r>
    </w:p>
    <w:p w14:paraId="5F4ACFA0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itot_s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(Counter++, str, 10);</w:t>
      </w:r>
    </w:p>
    <w:p w14:paraId="540C0A2F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MouseTracker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6CEF9DD7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7C157" w14:textId="6E3CF782" w:rsidR="008F1547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02413" w14:textId="497F3CFB" w:rsidR="000E7B4F" w:rsidRPr="002F769E" w:rsidRDefault="000E7B4F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1535382" wp14:editId="0B3E85C7">
            <wp:extent cx="5940425" cy="3441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3AA" w14:textId="0FBEFC21" w:rsidR="004A6975" w:rsidRDefault="004A6975" w:rsidP="00A34453">
      <w:pPr>
        <w:pStyle w:val="10"/>
        <w:numPr>
          <w:ilvl w:val="0"/>
          <w:numId w:val="13"/>
        </w:numPr>
        <w:spacing w:before="100" w:beforeAutospacing="1" w:after="100" w:afterAutospacing="1"/>
      </w:pPr>
      <w:r>
        <w:lastRenderedPageBreak/>
        <w:t>Разработа</w:t>
      </w:r>
      <w:r w:rsidR="008F1547">
        <w:t>л</w:t>
      </w:r>
      <w:r>
        <w:t xml:space="preserve"> программный код, который позвол</w:t>
      </w:r>
      <w:r w:rsidR="008F1547">
        <w:t>яет</w:t>
      </w:r>
      <w:r>
        <w:t xml:space="preserve"> пользователю с помощью мыши перемещать окно, но мышь при этом нажимается и перемещается в клиентской области окна</w:t>
      </w:r>
      <w:r w:rsidR="008F1547" w:rsidRPr="008F1547">
        <w:t xml:space="preserve"> (</w:t>
      </w:r>
      <w:r w:rsidR="008F1547">
        <w:t>также предусмотрел запрет переноса окна за заголовок).</w:t>
      </w:r>
    </w:p>
    <w:p w14:paraId="1E89E9B4" w14:textId="5D8DEFB5" w:rsidR="002F769E" w:rsidRDefault="002F769E" w:rsidP="000E7B4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31E339" w14:textId="39D172A0" w:rsidR="000E7B4F" w:rsidRPr="000E7B4F" w:rsidRDefault="000E7B4F" w:rsidP="000E7B4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7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...</w:t>
      </w:r>
    </w:p>
    <w:p w14:paraId="2BD7638D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WM_SYSCOMMAND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SC_MOVE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HTCLIENT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112E4CE" w14:textId="1BF6A037" w:rsidR="002F769E" w:rsidRPr="000E7B4F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E7B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0E7B4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0E7B4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WM</w:t>
      </w:r>
      <w:r w:rsidRPr="000E7B4F">
        <w:rPr>
          <w:rFonts w:ascii="Consolas" w:hAnsi="Consolas" w:cs="Consolas"/>
          <w:color w:val="6F008A"/>
          <w:sz w:val="19"/>
          <w:szCs w:val="19"/>
        </w:rPr>
        <w:t>_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LBUTTONUP</w:t>
      </w:r>
      <w:r w:rsidRPr="000E7B4F">
        <w:rPr>
          <w:rFonts w:ascii="Consolas" w:hAnsi="Consolas" w:cs="Consolas"/>
          <w:color w:val="000000"/>
          <w:sz w:val="19"/>
          <w:szCs w:val="19"/>
        </w:rPr>
        <w:t>, 0, 0);</w:t>
      </w:r>
      <w:r w:rsidR="000E7B4F" w:rsidRPr="000E7B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E7B4F" w:rsidRPr="000E7B4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0E7B4F">
        <w:rPr>
          <w:rFonts w:ascii="Consolas" w:hAnsi="Consolas" w:cs="Consolas"/>
          <w:color w:val="008000"/>
          <w:sz w:val="19"/>
          <w:szCs w:val="19"/>
        </w:rPr>
        <w:t>нужно</w:t>
      </w:r>
      <w:r w:rsidR="000E7B4F" w:rsidRPr="000E7B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E7B4F">
        <w:rPr>
          <w:rFonts w:ascii="Consolas" w:hAnsi="Consolas" w:cs="Consolas"/>
          <w:color w:val="008000"/>
          <w:sz w:val="19"/>
          <w:szCs w:val="19"/>
        </w:rPr>
        <w:t>чтобы</w:t>
      </w:r>
      <w:r w:rsidR="000E7B4F" w:rsidRPr="000E7B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E7B4F">
        <w:rPr>
          <w:rFonts w:ascii="Consolas" w:hAnsi="Consolas" w:cs="Consolas"/>
          <w:color w:val="008000"/>
          <w:sz w:val="19"/>
          <w:szCs w:val="19"/>
        </w:rPr>
        <w:t>вызывать</w:t>
      </w:r>
      <w:r w:rsidR="000E7B4F" w:rsidRPr="000E7B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E7B4F">
        <w:rPr>
          <w:rFonts w:ascii="Consolas" w:hAnsi="Consolas" w:cs="Consolas"/>
          <w:color w:val="008000"/>
          <w:sz w:val="19"/>
          <w:szCs w:val="19"/>
        </w:rPr>
        <w:t>событие</w:t>
      </w:r>
      <w:r w:rsidR="000E7B4F" w:rsidRPr="000E7B4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0E7B4F">
        <w:rPr>
          <w:rFonts w:ascii="Consolas" w:hAnsi="Consolas" w:cs="Consolas"/>
          <w:color w:val="008000"/>
          <w:sz w:val="19"/>
          <w:szCs w:val="19"/>
        </w:rPr>
        <w:t>отжатия</w:t>
      </w:r>
      <w:proofErr w:type="spellEnd"/>
      <w:r w:rsidR="000E7B4F" w:rsidRPr="000E7B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E7B4F">
        <w:rPr>
          <w:rFonts w:ascii="Consolas" w:hAnsi="Consolas" w:cs="Consolas"/>
          <w:color w:val="008000"/>
          <w:sz w:val="19"/>
          <w:szCs w:val="19"/>
        </w:rPr>
        <w:t>ЛКМ, иначе из-за строки выше оно не приходит</w:t>
      </w:r>
    </w:p>
    <w:p w14:paraId="4CE05860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B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B34CA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WM_NCLBUTTONDOWN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150D7D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HTCAPTION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341A9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5EAD4A6" w14:textId="77777777" w:rsidR="002F769E" w:rsidRPr="002F769E" w:rsidRDefault="002F769E" w:rsidP="002F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B5BC45" w14:textId="77777777" w:rsidR="000E7B4F" w:rsidRDefault="002F769E" w:rsidP="000E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76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69E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69E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2F76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BBD87" w14:textId="4C72C347" w:rsidR="000E7B4F" w:rsidRPr="000E7B4F" w:rsidRDefault="000E7B4F" w:rsidP="000E7B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F769E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="002F769E">
        <w:rPr>
          <w:rFonts w:ascii="Consolas" w:hAnsi="Consolas" w:cs="Consolas"/>
          <w:color w:val="000000"/>
          <w:sz w:val="19"/>
          <w:szCs w:val="19"/>
        </w:rPr>
        <w:t>;</w:t>
      </w:r>
    </w:p>
    <w:p w14:paraId="7477CD11" w14:textId="6D824E89" w:rsidR="002C02D1" w:rsidRDefault="004A6975" w:rsidP="00A34453">
      <w:pPr>
        <w:pStyle w:val="10"/>
        <w:numPr>
          <w:ilvl w:val="0"/>
          <w:numId w:val="13"/>
        </w:numPr>
        <w:spacing w:before="100" w:beforeAutospacing="1" w:after="100" w:afterAutospacing="1"/>
      </w:pPr>
      <w:r>
        <w:t>Сохрани</w:t>
      </w:r>
      <w:r w:rsidR="008F1547">
        <w:t>л</w:t>
      </w:r>
      <w:r>
        <w:t xml:space="preserve"> разработанное приложение так, чтобы его можно было использовать в программных экспериментах следующей лабораторной работы.</w:t>
      </w:r>
      <w:r w:rsidR="003D6623">
        <w:rPr>
          <w:noProof/>
        </w:rPr>
        <w:t xml:space="preserve"> </w:t>
      </w:r>
    </w:p>
    <w:p w14:paraId="016D5F73" w14:textId="54818D6A" w:rsidR="000E7B4F" w:rsidRPr="000E7B4F" w:rsidRDefault="000E7B4F" w:rsidP="000E7B4F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t xml:space="preserve">Полный код программы доступен по ссылке: </w:t>
      </w:r>
      <w:hyperlink r:id="rId11" w:history="1">
        <w:r w:rsidRPr="00774A76">
          <w:rPr>
            <w:rStyle w:val="a7"/>
            <w:noProof/>
          </w:rPr>
          <w:t>https://github.com/programzan/SystemProgramming/blob/lab2/lab2.cpp</w:t>
        </w:r>
      </w:hyperlink>
      <w:r w:rsidRPr="000E7B4F">
        <w:rPr>
          <w:noProof/>
        </w:rPr>
        <w:t xml:space="preserve"> </w:t>
      </w:r>
    </w:p>
    <w:p w14:paraId="508DE2A7" w14:textId="23B31596" w:rsidR="000E7B4F" w:rsidRPr="000E7B4F" w:rsidRDefault="000E7B4F" w:rsidP="000E7B4F">
      <w:pPr>
        <w:pStyle w:val="10"/>
        <w:spacing w:before="100" w:beforeAutospacing="1" w:after="100" w:afterAutospacing="1"/>
        <w:ind w:left="720" w:firstLine="0"/>
      </w:pPr>
      <w:r>
        <w:rPr>
          <w:noProof/>
        </w:rPr>
        <w:t xml:space="preserve">Здесь же размещены все сопутствующие файлы: </w:t>
      </w:r>
      <w:hyperlink r:id="rId12" w:history="1">
        <w:r w:rsidRPr="00774A76">
          <w:rPr>
            <w:rStyle w:val="a7"/>
            <w:noProof/>
          </w:rPr>
          <w:t>https://github.com/programzan/SystemProgramming/tree/lab2</w:t>
        </w:r>
      </w:hyperlink>
      <w:r w:rsidRPr="000E7B4F">
        <w:rPr>
          <w:noProof/>
        </w:rPr>
        <w:t xml:space="preserve"> </w:t>
      </w:r>
    </w:p>
    <w:sectPr w:rsidR="000E7B4F" w:rsidRPr="000E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993"/>
    <w:multiLevelType w:val="hybridMultilevel"/>
    <w:tmpl w:val="ADDEAEAE"/>
    <w:lvl w:ilvl="0" w:tplc="E0664F5E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47F34"/>
    <w:multiLevelType w:val="hybridMultilevel"/>
    <w:tmpl w:val="87183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3E07"/>
    <w:multiLevelType w:val="hybridMultilevel"/>
    <w:tmpl w:val="89B8E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707A3"/>
    <w:multiLevelType w:val="hybridMultilevel"/>
    <w:tmpl w:val="4D3C5CA4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CD6C636A">
      <w:start w:val="3"/>
      <w:numFmt w:val="decimal"/>
      <w:pStyle w:val="a"/>
      <w:lvlText w:val="%3."/>
      <w:lvlJc w:val="left"/>
      <w:pPr>
        <w:tabs>
          <w:tab w:val="num" w:pos="2320"/>
        </w:tabs>
        <w:ind w:left="2264" w:hanging="284"/>
      </w:pPr>
      <w:rPr>
        <w:b w:val="0"/>
        <w:i w:val="0"/>
        <w:color w:val="00000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193E74"/>
    <w:multiLevelType w:val="hybridMultilevel"/>
    <w:tmpl w:val="340610A8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EC777E"/>
    <w:multiLevelType w:val="hybridMultilevel"/>
    <w:tmpl w:val="D572F220"/>
    <w:lvl w:ilvl="0" w:tplc="C4BAC53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F3AAF"/>
    <w:multiLevelType w:val="hybridMultilevel"/>
    <w:tmpl w:val="C3A8B0E4"/>
    <w:lvl w:ilvl="0" w:tplc="B00428B4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708"/>
        </w:tabs>
        <w:ind w:left="7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28"/>
        </w:tabs>
        <w:ind w:left="14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68"/>
        </w:tabs>
        <w:ind w:left="28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588"/>
        </w:tabs>
        <w:ind w:left="35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08"/>
        </w:tabs>
        <w:ind w:left="43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28"/>
        </w:tabs>
        <w:ind w:left="50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48"/>
        </w:tabs>
        <w:ind w:left="5748" w:hanging="180"/>
      </w:pPr>
    </w:lvl>
  </w:abstractNum>
  <w:abstractNum w:abstractNumId="7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101C51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A0363C"/>
    <w:multiLevelType w:val="hybridMultilevel"/>
    <w:tmpl w:val="D8DC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06978"/>
    <w:multiLevelType w:val="hybridMultilevel"/>
    <w:tmpl w:val="0E1A5DD6"/>
    <w:lvl w:ilvl="0" w:tplc="CFA20FC6">
      <w:start w:val="1"/>
      <w:numFmt w:val="bullet"/>
      <w:lvlText w:val="-"/>
      <w:lvlJc w:val="left"/>
      <w:pPr>
        <w:tabs>
          <w:tab w:val="num" w:pos="1724"/>
        </w:tabs>
        <w:ind w:left="1440" w:firstLine="0"/>
      </w:pPr>
      <w:rPr>
        <w:rFonts w:ascii="Times New Roman" w:eastAsia="MS Mincho" w:hAnsi="Times New Roman" w:cs="Times New Roman" w:hint="default"/>
      </w:rPr>
    </w:lvl>
    <w:lvl w:ilvl="1" w:tplc="7674C702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/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B"/>
    <w:rsid w:val="00003D0B"/>
    <w:rsid w:val="00060978"/>
    <w:rsid w:val="00062BE6"/>
    <w:rsid w:val="000A3298"/>
    <w:rsid w:val="000B143A"/>
    <w:rsid w:val="000E7B4F"/>
    <w:rsid w:val="000F226C"/>
    <w:rsid w:val="001E4792"/>
    <w:rsid w:val="0021119E"/>
    <w:rsid w:val="00262256"/>
    <w:rsid w:val="002A4142"/>
    <w:rsid w:val="002C02D1"/>
    <w:rsid w:val="002F769E"/>
    <w:rsid w:val="00330953"/>
    <w:rsid w:val="003A02D3"/>
    <w:rsid w:val="003A1EDA"/>
    <w:rsid w:val="003D25D7"/>
    <w:rsid w:val="003D6623"/>
    <w:rsid w:val="004749C2"/>
    <w:rsid w:val="004A6975"/>
    <w:rsid w:val="00544610"/>
    <w:rsid w:val="00592B20"/>
    <w:rsid w:val="005A2695"/>
    <w:rsid w:val="00621E32"/>
    <w:rsid w:val="006730C3"/>
    <w:rsid w:val="006C0EF5"/>
    <w:rsid w:val="006C731C"/>
    <w:rsid w:val="006D4D0B"/>
    <w:rsid w:val="0071213C"/>
    <w:rsid w:val="007639B2"/>
    <w:rsid w:val="007A6F3D"/>
    <w:rsid w:val="00810F1C"/>
    <w:rsid w:val="008A37BC"/>
    <w:rsid w:val="008E4152"/>
    <w:rsid w:val="008F1547"/>
    <w:rsid w:val="008F51CB"/>
    <w:rsid w:val="00996A33"/>
    <w:rsid w:val="009C6398"/>
    <w:rsid w:val="00A34453"/>
    <w:rsid w:val="00AA7A49"/>
    <w:rsid w:val="00B94F9F"/>
    <w:rsid w:val="00BD059F"/>
    <w:rsid w:val="00C852D3"/>
    <w:rsid w:val="00D06C40"/>
    <w:rsid w:val="00D72BE3"/>
    <w:rsid w:val="00DF7D2A"/>
    <w:rsid w:val="00E23604"/>
    <w:rsid w:val="00EB2893"/>
    <w:rsid w:val="00F16950"/>
    <w:rsid w:val="00F16FA7"/>
    <w:rsid w:val="00FB0538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3EE2"/>
  <w15:chartTrackingRefBased/>
  <w15:docId w15:val="{BC4ED547-FBE8-43F6-AD0C-0714E15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7B4F"/>
    <w:pPr>
      <w:spacing w:line="256" w:lineRule="auto"/>
    </w:pPr>
    <w:rPr>
      <w:rFonts w:asciiTheme="minorHAnsi" w:hAnsiTheme="minorHAnsi"/>
      <w:sz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3"/>
    <w:basedOn w:val="a0"/>
    <w:link w:val="30"/>
    <w:semiHidden/>
    <w:unhideWhenUsed/>
    <w:rsid w:val="007A6F3D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1"/>
    <w:link w:val="3"/>
    <w:semiHidden/>
    <w:rsid w:val="007A6F3D"/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4">
    <w:name w:val="Программа Знак"/>
    <w:basedOn w:val="a1"/>
    <w:link w:val="a5"/>
    <w:locked/>
    <w:rsid w:val="00262256"/>
    <w:rPr>
      <w:rFonts w:ascii="Courier New" w:hAnsi="Courier New" w:cs="Courier New"/>
      <w:sz w:val="24"/>
      <w:szCs w:val="28"/>
    </w:rPr>
  </w:style>
  <w:style w:type="paragraph" w:customStyle="1" w:styleId="a5">
    <w:name w:val="Программа"/>
    <w:basedOn w:val="a0"/>
    <w:link w:val="a4"/>
    <w:rsid w:val="00262256"/>
    <w:pPr>
      <w:spacing w:before="120" w:after="120" w:line="240" w:lineRule="auto"/>
      <w:ind w:left="624"/>
    </w:pPr>
    <w:rPr>
      <w:rFonts w:ascii="Courier New" w:hAnsi="Courier New" w:cs="Courier New"/>
      <w:sz w:val="24"/>
      <w:szCs w:val="28"/>
    </w:rPr>
  </w:style>
  <w:style w:type="paragraph" w:styleId="a6">
    <w:name w:val="List Paragraph"/>
    <w:basedOn w:val="a0"/>
    <w:uiPriority w:val="34"/>
    <w:qFormat/>
    <w:rsid w:val="000F226C"/>
    <w:pPr>
      <w:ind w:left="720"/>
      <w:contextualSpacing/>
    </w:pPr>
  </w:style>
  <w:style w:type="character" w:customStyle="1" w:styleId="1">
    <w:name w:val="Стиль1 Знак"/>
    <w:link w:val="10"/>
    <w:locked/>
    <w:rsid w:val="00544610"/>
    <w:rPr>
      <w:color w:val="000000"/>
      <w:szCs w:val="28"/>
      <w:shd w:val="clear" w:color="auto" w:fill="FFFFFF"/>
    </w:rPr>
  </w:style>
  <w:style w:type="paragraph" w:customStyle="1" w:styleId="10">
    <w:name w:val="Стиль1"/>
    <w:basedOn w:val="a0"/>
    <w:link w:val="1"/>
    <w:rsid w:val="00544610"/>
    <w:pPr>
      <w:shd w:val="clear" w:color="auto" w:fill="FFFFFF"/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2">
    <w:name w:val="Стиль2 Знак"/>
    <w:basedOn w:val="1"/>
    <w:link w:val="20"/>
    <w:locked/>
    <w:rsid w:val="00544610"/>
    <w:rPr>
      <w:i/>
      <w:color w:val="000000"/>
      <w:szCs w:val="28"/>
      <w:shd w:val="clear" w:color="auto" w:fill="FFFFFF"/>
    </w:rPr>
  </w:style>
  <w:style w:type="paragraph" w:customStyle="1" w:styleId="20">
    <w:name w:val="Стиль2"/>
    <w:basedOn w:val="10"/>
    <w:link w:val="2"/>
    <w:rsid w:val="00544610"/>
    <w:rPr>
      <w:i/>
    </w:rPr>
  </w:style>
  <w:style w:type="paragraph" w:customStyle="1" w:styleId="a">
    <w:name w:val="Стиль с номером"/>
    <w:basedOn w:val="a0"/>
    <w:rsid w:val="008F51CB"/>
    <w:pPr>
      <w:numPr>
        <w:ilvl w:val="2"/>
        <w:numId w:val="2"/>
      </w:numP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character" w:styleId="a7">
    <w:name w:val="Hyperlink"/>
    <w:basedOn w:val="a1"/>
    <w:uiPriority w:val="99"/>
    <w:unhideWhenUsed/>
    <w:rsid w:val="002C02D1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2C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programzan/SystemProgramming/tree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rogramzan/SystemProgramming/blob/lab2/lab2.cp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9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Рамазанов</dc:creator>
  <cp:keywords/>
  <dc:description/>
  <cp:lastModifiedBy>Никита Рамазанов</cp:lastModifiedBy>
  <cp:revision>11</cp:revision>
  <dcterms:created xsi:type="dcterms:W3CDTF">2021-09-08T20:39:00Z</dcterms:created>
  <dcterms:modified xsi:type="dcterms:W3CDTF">2021-09-29T23:35:00Z</dcterms:modified>
</cp:coreProperties>
</file>