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BCC59" w14:textId="77777777" w:rsidR="007A6F3D" w:rsidRDefault="007A6F3D" w:rsidP="007A6F3D">
      <w:pPr>
        <w:spacing w:after="0" w:line="240" w:lineRule="auto"/>
        <w:ind w:left="-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7A6F3D" w14:paraId="406A6DE1" w14:textId="77777777" w:rsidTr="00996A33">
        <w:trPr>
          <w:trHeight w:val="1361"/>
        </w:trPr>
        <w:tc>
          <w:tcPr>
            <w:tcW w:w="932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1AB16C0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EA6AB0D" wp14:editId="4AFCED5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МИНОБРНАУКИ РОССИИ</w:t>
            </w:r>
          </w:p>
          <w:p w14:paraId="1B9481DE" w14:textId="77777777" w:rsidR="007A6F3D" w:rsidRDefault="007A6F3D" w:rsidP="00996A33">
            <w:pPr>
              <w:pStyle w:val="3"/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федеральное государственное бюджетное образовательное</w:t>
            </w:r>
          </w:p>
          <w:p w14:paraId="2B46EB62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учреждение высшего образования</w:t>
            </w:r>
          </w:p>
          <w:p w14:paraId="5AC0CEE4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«Национальный исследовательский университет «МЭИ»</w:t>
            </w:r>
          </w:p>
          <w:p w14:paraId="31CDD4D3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</w:tbl>
    <w:p w14:paraId="4E0638AA" w14:textId="77777777" w:rsidR="007A6F3D" w:rsidRDefault="007A6F3D" w:rsidP="007A6F3D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6254"/>
        <w:gridCol w:w="3068"/>
      </w:tblGrid>
      <w:tr w:rsidR="007A6F3D" w14:paraId="2196969D" w14:textId="77777777" w:rsidTr="00996A33">
        <w:trPr>
          <w:trHeight w:val="371"/>
        </w:trPr>
        <w:tc>
          <w:tcPr>
            <w:tcW w:w="6180" w:type="dxa"/>
            <w:hideMark/>
          </w:tcPr>
          <w:p w14:paraId="5FB8A91F" w14:textId="77777777" w:rsidR="007A6F3D" w:rsidRDefault="007A6F3D" w:rsidP="00996A33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Институт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3D0285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ИВТИ</w:t>
            </w:r>
          </w:p>
        </w:tc>
      </w:tr>
      <w:tr w:rsidR="007A6F3D" w14:paraId="3F268DBD" w14:textId="77777777" w:rsidTr="00996A33">
        <w:trPr>
          <w:trHeight w:val="303"/>
        </w:trPr>
        <w:tc>
          <w:tcPr>
            <w:tcW w:w="6180" w:type="dxa"/>
            <w:hideMark/>
          </w:tcPr>
          <w:p w14:paraId="291CC6E6" w14:textId="77777777" w:rsidR="007A6F3D" w:rsidRDefault="007A6F3D" w:rsidP="00996A33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007326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ПМИИ</w:t>
            </w:r>
          </w:p>
        </w:tc>
      </w:tr>
    </w:tbl>
    <w:p w14:paraId="45185517" w14:textId="77777777" w:rsidR="007A6F3D" w:rsidRDefault="007A6F3D" w:rsidP="007A6F3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9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67"/>
        <w:gridCol w:w="5908"/>
      </w:tblGrid>
      <w:tr w:rsidR="007A6F3D" w14:paraId="1E7D6E77" w14:textId="77777777" w:rsidTr="00996A33">
        <w:trPr>
          <w:trHeight w:val="28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</w:tcPr>
          <w:p w14:paraId="309FF265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852D7E" w14:textId="0322EB68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</w:tcPr>
          <w:p w14:paraId="7D2F2851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152A9AB2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7A6F3D" w14:paraId="331102D6" w14:textId="77777777" w:rsidTr="00996A33">
        <w:trPr>
          <w:trHeight w:val="129"/>
        </w:trPr>
        <w:tc>
          <w:tcPr>
            <w:tcW w:w="93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038FDD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CB2F9D0" w14:textId="3FD04EBC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Предмет: «Системное программирование»</w:t>
            </w:r>
          </w:p>
          <w:p w14:paraId="192662F4" w14:textId="12D49809" w:rsidR="007A6F3D" w:rsidRPr="002F084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Отчет по лабораторной работе №</w:t>
            </w:r>
            <w:r w:rsidR="00D446FA" w:rsidRPr="002F084D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  <w:p w14:paraId="7F2A3AF7" w14:textId="6AD15B81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CB054C7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2250826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1B65B5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DBFC84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17325DB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97FE421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A5F87D9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DEB8E89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Выполнил: студент группы А-13а-19 </w:t>
            </w:r>
          </w:p>
          <w:p w14:paraId="10C7FD9B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Рамазанов Н. М.</w:t>
            </w:r>
          </w:p>
          <w:p w14:paraId="6358E2FF" w14:textId="2B1A547E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Преподаватель: Меньшикова К. Г. </w:t>
            </w:r>
          </w:p>
          <w:p w14:paraId="6409399C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F401D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F88694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84FA8F1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Москва, 2021</w:t>
            </w:r>
          </w:p>
        </w:tc>
      </w:tr>
    </w:tbl>
    <w:p w14:paraId="13C9297A" w14:textId="03082E39" w:rsidR="007A6F3D" w:rsidRDefault="00621E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Краткое описание функций, параметров и используемых событий.</w:t>
      </w:r>
    </w:p>
    <w:p w14:paraId="3CE2DA98" w14:textId="0953030B" w:rsidR="001157B6" w:rsidRDefault="00AA7A49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 xml:space="preserve">1) </w:t>
      </w:r>
      <w:r w:rsidR="00D446FA">
        <w:rPr>
          <w:rFonts w:cs="Times New Roman"/>
        </w:rPr>
        <w:t xml:space="preserve">Свойство </w:t>
      </w:r>
      <w:r w:rsidR="00D446FA">
        <w:rPr>
          <w:rFonts w:cs="Times New Roman"/>
          <w:lang w:val="en-US"/>
        </w:rPr>
        <w:t>Canvas</w:t>
      </w:r>
      <w:r w:rsidR="00D446FA" w:rsidRPr="00D446FA">
        <w:rPr>
          <w:rFonts w:cs="Times New Roman"/>
        </w:rPr>
        <w:t xml:space="preserve"> </w:t>
      </w:r>
      <w:r w:rsidR="00D446FA">
        <w:rPr>
          <w:rFonts w:cs="Times New Roman"/>
        </w:rPr>
        <w:t xml:space="preserve">компонента </w:t>
      </w:r>
      <w:r w:rsidR="00D446FA">
        <w:rPr>
          <w:rFonts w:cs="Times New Roman"/>
          <w:lang w:val="en-US"/>
        </w:rPr>
        <w:t>TForm</w:t>
      </w:r>
      <w:r w:rsidR="00D446FA">
        <w:rPr>
          <w:rFonts w:cs="Times New Roman"/>
        </w:rPr>
        <w:t>.</w:t>
      </w:r>
    </w:p>
    <w:p w14:paraId="50A8641C" w14:textId="7574C5DB" w:rsidR="00D446FA" w:rsidRDefault="00D446FA" w:rsidP="003F7D96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D446FA">
        <w:rPr>
          <w:rFonts w:cs="Times New Roman"/>
        </w:rPr>
        <w:t xml:space="preserve">Вывод графических примитивов происходит на поверхность формы. Эту поверхность принято называть холстом, т. е. </w:t>
      </w:r>
      <w:r w:rsidR="003F7D96">
        <w:rPr>
          <w:rFonts w:cs="Times New Roman"/>
          <w:lang w:val="en-US"/>
        </w:rPr>
        <w:t>Canvas</w:t>
      </w:r>
      <w:r w:rsidRPr="00D446FA">
        <w:rPr>
          <w:rFonts w:cs="Times New Roman"/>
        </w:rPr>
        <w:t>.</w:t>
      </w:r>
    </w:p>
    <w:p w14:paraId="1E7BA7A7" w14:textId="3D47D75D" w:rsidR="00D446FA" w:rsidRDefault="00D446FA" w:rsidP="003F7D96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  <w:lang w:val="en-US"/>
        </w:rPr>
        <w:t>Canvas</w:t>
      </w:r>
      <w:r w:rsidRPr="00D446FA">
        <w:rPr>
          <w:rFonts w:cs="Times New Roman"/>
        </w:rPr>
        <w:t xml:space="preserve"> предоставляет битовую карту поверхности окна приложения, компоненты, принтера и т.п., которая может быть использована для вывода графики. </w:t>
      </w:r>
      <w:r>
        <w:rPr>
          <w:rFonts w:cs="Times New Roman"/>
          <w:lang w:val="en-US"/>
        </w:rPr>
        <w:t>Canvas</w:t>
      </w:r>
      <w:r w:rsidRPr="00D446FA">
        <w:rPr>
          <w:rFonts w:cs="Times New Roman"/>
        </w:rPr>
        <w:t xml:space="preserve"> - не самостоятельный объект, он</w:t>
      </w:r>
      <w:r>
        <w:rPr>
          <w:rFonts w:cs="Times New Roman"/>
        </w:rPr>
        <w:t>о</w:t>
      </w:r>
      <w:r w:rsidRPr="00D446FA">
        <w:rPr>
          <w:rFonts w:cs="Times New Roman"/>
        </w:rPr>
        <w:t xml:space="preserve"> всегда является свойством какого-то другого графического объекта.</w:t>
      </w:r>
    </w:p>
    <w:p w14:paraId="5CF025D6" w14:textId="20F593C8" w:rsidR="003F7D96" w:rsidRPr="003F7D96" w:rsidRDefault="003F7D96" w:rsidP="003F7D96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3F7D96">
        <w:rPr>
          <w:rFonts w:cs="Times New Roman"/>
        </w:rPr>
        <w:t>Доступ к канве любого об</w:t>
      </w:r>
      <w:r>
        <w:rPr>
          <w:rFonts w:cs="Times New Roman"/>
        </w:rPr>
        <w:t>ъ</w:t>
      </w:r>
      <w:r w:rsidRPr="003F7D96">
        <w:rPr>
          <w:rFonts w:cs="Times New Roman"/>
        </w:rPr>
        <w:t>екта происходит следующим образом:</w:t>
      </w:r>
    </w:p>
    <w:p w14:paraId="081DF077" w14:textId="191B1CD4" w:rsidR="003F7D96" w:rsidRPr="003F7D96" w:rsidRDefault="003F7D96" w:rsidP="003F7D96">
      <w:pPr>
        <w:pStyle w:val="10"/>
        <w:spacing w:before="100" w:beforeAutospacing="1" w:after="100" w:afterAutospacing="1"/>
        <w:ind w:firstLine="708"/>
        <w:rPr>
          <w:rFonts w:ascii="Courier New" w:hAnsi="Courier New" w:cs="Courier New"/>
          <w:sz w:val="24"/>
          <w:szCs w:val="24"/>
        </w:rPr>
      </w:pPr>
      <w:proofErr w:type="spellStart"/>
      <w:r w:rsidRPr="003F7D96">
        <w:rPr>
          <w:rFonts w:ascii="Courier New" w:hAnsi="Courier New" w:cs="Courier New"/>
          <w:sz w:val="24"/>
          <w:szCs w:val="24"/>
        </w:rPr>
        <w:t>имя_об</w:t>
      </w:r>
      <w:r>
        <w:rPr>
          <w:rFonts w:ascii="Courier New" w:hAnsi="Courier New" w:cs="Courier New"/>
          <w:sz w:val="24"/>
          <w:szCs w:val="24"/>
        </w:rPr>
        <w:t>ъ</w:t>
      </w:r>
      <w:r w:rsidRPr="003F7D96">
        <w:rPr>
          <w:rFonts w:ascii="Courier New" w:hAnsi="Courier New" w:cs="Courier New"/>
          <w:sz w:val="24"/>
          <w:szCs w:val="24"/>
        </w:rPr>
        <w:t>екта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3F7D96">
        <w:rPr>
          <w:rFonts w:ascii="Courier New" w:hAnsi="Courier New" w:cs="Courier New"/>
          <w:sz w:val="24"/>
          <w:szCs w:val="24"/>
        </w:rPr>
        <w:t>-&gt;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3F7D96">
        <w:rPr>
          <w:rFonts w:ascii="Courier New" w:hAnsi="Courier New" w:cs="Courier New"/>
          <w:sz w:val="24"/>
          <w:szCs w:val="24"/>
        </w:rPr>
        <w:t>Canvas -&gt;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3F7D96">
        <w:rPr>
          <w:rFonts w:ascii="Courier New" w:hAnsi="Courier New" w:cs="Courier New"/>
          <w:sz w:val="24"/>
          <w:szCs w:val="24"/>
        </w:rPr>
        <w:t>Свойство/Метод;</w:t>
      </w:r>
    </w:p>
    <w:p w14:paraId="088EFFA5" w14:textId="58393681" w:rsidR="00D446FA" w:rsidRDefault="00D446FA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 w:rsidRPr="00D446FA">
        <w:rPr>
          <w:rFonts w:cs="Times New Roman"/>
        </w:rPr>
        <w:t>2)</w:t>
      </w:r>
      <w:r w:rsidR="003F7D96">
        <w:rPr>
          <w:rFonts w:cs="Times New Roman"/>
        </w:rPr>
        <w:t xml:space="preserve"> Инструменты рисования и их свойства.</w:t>
      </w:r>
    </w:p>
    <w:p w14:paraId="4940346B" w14:textId="6CB58D97" w:rsidR="003F7D96" w:rsidRPr="003F7D96" w:rsidRDefault="003F7D96" w:rsidP="003F7D96">
      <w:pPr>
        <w:pStyle w:val="10"/>
        <w:spacing w:before="100" w:beforeAutospacing="1" w:after="100" w:afterAutospacing="1"/>
        <w:rPr>
          <w:rFonts w:cs="Times New Roman"/>
        </w:rPr>
      </w:pPr>
      <w:r w:rsidRPr="003F7D96">
        <w:rPr>
          <w:rFonts w:cs="Times New Roman"/>
        </w:rPr>
        <w:t>Методы вычерчивания графических примитивов обеспечивают только</w:t>
      </w:r>
      <w:r>
        <w:rPr>
          <w:rFonts w:cs="Times New Roman"/>
        </w:rPr>
        <w:t xml:space="preserve"> </w:t>
      </w:r>
      <w:r w:rsidRPr="003F7D96">
        <w:rPr>
          <w:rFonts w:cs="Times New Roman"/>
        </w:rPr>
        <w:t xml:space="preserve">вычерчивание. Вид графического элемента определяют свойства </w:t>
      </w:r>
      <w:r>
        <w:rPr>
          <w:rFonts w:cs="Times New Roman"/>
          <w:lang w:val="en-US"/>
        </w:rPr>
        <w:t>Pen</w:t>
      </w:r>
      <w:r w:rsidRPr="003F7D96">
        <w:rPr>
          <w:rFonts w:cs="Times New Roman"/>
        </w:rPr>
        <w:t xml:space="preserve"> (карандаш) и </w:t>
      </w:r>
      <w:r>
        <w:rPr>
          <w:rFonts w:cs="Times New Roman"/>
          <w:lang w:val="en-US"/>
        </w:rPr>
        <w:t>Brush</w:t>
      </w:r>
      <w:r w:rsidRPr="003F7D96">
        <w:rPr>
          <w:rFonts w:cs="Times New Roman"/>
        </w:rPr>
        <w:t xml:space="preserve"> (кисть) той поверхности (</w:t>
      </w:r>
      <w:bookmarkStart w:id="0" w:name="_Hlk85969146"/>
      <w:r>
        <w:rPr>
          <w:rFonts w:cs="Times New Roman"/>
          <w:lang w:val="en-US"/>
        </w:rPr>
        <w:t>Canvas</w:t>
      </w:r>
      <w:bookmarkEnd w:id="0"/>
      <w:r w:rsidRPr="003F7D96">
        <w:rPr>
          <w:rFonts w:cs="Times New Roman"/>
        </w:rPr>
        <w:t>), на которой рисует метод.</w:t>
      </w:r>
    </w:p>
    <w:p w14:paraId="0796DB51" w14:textId="23717AE1" w:rsidR="003F7D96" w:rsidRDefault="003F7D96" w:rsidP="003F7D96">
      <w:pPr>
        <w:pStyle w:val="10"/>
        <w:spacing w:before="100" w:beforeAutospacing="1" w:after="100" w:afterAutospacing="1"/>
        <w:rPr>
          <w:rFonts w:cs="Times New Roman"/>
        </w:rPr>
      </w:pPr>
      <w:r w:rsidRPr="003F7D96">
        <w:rPr>
          <w:rFonts w:cs="Times New Roman"/>
        </w:rPr>
        <w:t>Карандаш и кисть, являясь свойствами объекта Canvas, в свою очередь</w:t>
      </w:r>
      <w:r>
        <w:rPr>
          <w:rFonts w:cs="Times New Roman"/>
        </w:rPr>
        <w:t xml:space="preserve"> </w:t>
      </w:r>
      <w:r w:rsidRPr="003F7D96">
        <w:rPr>
          <w:rFonts w:cs="Times New Roman"/>
        </w:rPr>
        <w:t xml:space="preserve">представляют собой объекты </w:t>
      </w:r>
      <w:r>
        <w:rPr>
          <w:rFonts w:cs="Times New Roman"/>
          <w:lang w:val="en-US"/>
        </w:rPr>
        <w:t>Pen</w:t>
      </w:r>
      <w:r w:rsidRPr="003F7D96">
        <w:rPr>
          <w:rFonts w:cs="Times New Roman"/>
        </w:rPr>
        <w:t xml:space="preserve"> и </w:t>
      </w:r>
      <w:r>
        <w:rPr>
          <w:rFonts w:cs="Times New Roman"/>
          <w:lang w:val="en-US"/>
        </w:rPr>
        <w:t>Brush</w:t>
      </w:r>
      <w:r w:rsidRPr="003F7D96">
        <w:rPr>
          <w:rFonts w:cs="Times New Roman"/>
        </w:rPr>
        <w:t xml:space="preserve">. Свойства объекта </w:t>
      </w:r>
      <w:r>
        <w:rPr>
          <w:rFonts w:cs="Times New Roman"/>
          <w:lang w:val="en-US"/>
        </w:rPr>
        <w:t>Pen</w:t>
      </w:r>
      <w:r w:rsidRPr="003F7D96">
        <w:rPr>
          <w:rFonts w:cs="Times New Roman"/>
        </w:rPr>
        <w:t xml:space="preserve"> задают цвет, толщину и тип линии или границы геометрической фигуры.</w:t>
      </w:r>
      <w:r>
        <w:rPr>
          <w:rFonts w:cs="Times New Roman"/>
        </w:rPr>
        <w:t xml:space="preserve"> </w:t>
      </w:r>
    </w:p>
    <w:p w14:paraId="5383D723" w14:textId="78646560" w:rsidR="003F7D96" w:rsidRDefault="008A1DFD" w:rsidP="003F7D96">
      <w:pPr>
        <w:pStyle w:val="10"/>
        <w:spacing w:before="100" w:beforeAutospacing="1" w:after="100" w:afterAutospacing="1"/>
        <w:rPr>
          <w:rFonts w:cs="Times New Roman"/>
        </w:rPr>
      </w:pPr>
      <w:r>
        <w:rPr>
          <w:noProof/>
        </w:rPr>
        <w:drawing>
          <wp:inline distT="0" distB="0" distL="0" distR="0" wp14:anchorId="3E921D98" wp14:editId="7CFA926D">
            <wp:extent cx="5514109" cy="16804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283" cy="17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E129" w14:textId="5AC71B5C" w:rsidR="003F7D96" w:rsidRDefault="003F7D96" w:rsidP="003F7D96">
      <w:pPr>
        <w:pStyle w:val="10"/>
        <w:spacing w:before="100" w:beforeAutospacing="1" w:after="100" w:afterAutospacing="1"/>
        <w:rPr>
          <w:rFonts w:cs="Times New Roman"/>
        </w:rPr>
      </w:pPr>
      <w:r w:rsidRPr="003F7D96">
        <w:rPr>
          <w:rFonts w:cs="Times New Roman"/>
        </w:rPr>
        <w:t>Свойства</w:t>
      </w:r>
      <w:r>
        <w:rPr>
          <w:rFonts w:cs="Times New Roman"/>
        </w:rPr>
        <w:t xml:space="preserve"> </w:t>
      </w:r>
      <w:r w:rsidRPr="003F7D96">
        <w:rPr>
          <w:rFonts w:cs="Times New Roman"/>
        </w:rPr>
        <w:t xml:space="preserve">объекта </w:t>
      </w:r>
      <w:r>
        <w:rPr>
          <w:rFonts w:cs="Times New Roman"/>
          <w:lang w:val="en-US"/>
        </w:rPr>
        <w:t>Brush</w:t>
      </w:r>
      <w:r w:rsidRPr="003F7D96">
        <w:rPr>
          <w:rFonts w:cs="Times New Roman"/>
        </w:rPr>
        <w:t xml:space="preserve"> задают цвет и способ закраски области внутри прямоугольника, круга, сектора или замкнутого контура.</w:t>
      </w:r>
    </w:p>
    <w:p w14:paraId="0BB18B4B" w14:textId="341F56D6" w:rsidR="003F7D96" w:rsidRDefault="008A1DFD" w:rsidP="003F7D96">
      <w:pPr>
        <w:pStyle w:val="10"/>
        <w:spacing w:before="100" w:beforeAutospacing="1" w:after="100" w:afterAutospacing="1"/>
        <w:rPr>
          <w:rFonts w:cs="Times New Roman"/>
        </w:rPr>
      </w:pPr>
      <w:r>
        <w:rPr>
          <w:noProof/>
        </w:rPr>
        <w:drawing>
          <wp:inline distT="0" distB="0" distL="0" distR="0" wp14:anchorId="3153222A" wp14:editId="265250FC">
            <wp:extent cx="5541818" cy="1328141"/>
            <wp:effectExtent l="0" t="0" r="190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395" cy="13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647F" w14:textId="1B3CAF95" w:rsidR="003F7D96" w:rsidRDefault="008A1DFD" w:rsidP="008A1DFD">
      <w:pPr>
        <w:pStyle w:val="10"/>
        <w:spacing w:before="100" w:beforeAutospacing="1" w:after="100" w:afterAutospacing="1"/>
        <w:rPr>
          <w:rFonts w:cs="Times New Roman"/>
        </w:rPr>
      </w:pPr>
      <w:r w:rsidRPr="008A1DFD">
        <w:rPr>
          <w:rFonts w:cs="Times New Roman"/>
        </w:rPr>
        <w:lastRenderedPageBreak/>
        <w:t xml:space="preserve">Шрифт, который используется для вывода текста, определяется значением свойства </w:t>
      </w:r>
      <w:r>
        <w:rPr>
          <w:rFonts w:cs="Times New Roman"/>
          <w:lang w:val="en-US"/>
        </w:rPr>
        <w:t>Font</w:t>
      </w:r>
      <w:r w:rsidRPr="008A1DFD">
        <w:rPr>
          <w:rFonts w:cs="Times New Roman"/>
        </w:rPr>
        <w:t xml:space="preserve"> соответствующего объекта Canvas. Свойство </w:t>
      </w:r>
      <w:r>
        <w:rPr>
          <w:rFonts w:cs="Times New Roman"/>
          <w:lang w:val="en-US"/>
        </w:rPr>
        <w:t>Font</w:t>
      </w:r>
      <w:r w:rsidRPr="008A1DFD">
        <w:rPr>
          <w:rFonts w:cs="Times New Roman"/>
        </w:rPr>
        <w:t xml:space="preserve"> представляет собой объект типа </w:t>
      </w:r>
      <w:proofErr w:type="spellStart"/>
      <w:r>
        <w:rPr>
          <w:rFonts w:cs="Times New Roman"/>
          <w:lang w:val="en-US"/>
        </w:rPr>
        <w:t>TFont</w:t>
      </w:r>
      <w:proofErr w:type="spellEnd"/>
      <w:r w:rsidRPr="008A1DFD">
        <w:rPr>
          <w:rFonts w:cs="Times New Roman"/>
        </w:rPr>
        <w:t>. В табл</w:t>
      </w:r>
      <w:r>
        <w:rPr>
          <w:rFonts w:cs="Times New Roman"/>
        </w:rPr>
        <w:t>ице</w:t>
      </w:r>
      <w:r w:rsidRPr="008A1DFD">
        <w:rPr>
          <w:rFonts w:cs="Times New Roman"/>
        </w:rPr>
        <w:t xml:space="preserve"> перечислены свойства объекта </w:t>
      </w:r>
      <w:proofErr w:type="spellStart"/>
      <w:r>
        <w:rPr>
          <w:rFonts w:cs="Times New Roman"/>
          <w:lang w:val="en-US"/>
        </w:rPr>
        <w:t>TFont</w:t>
      </w:r>
      <w:proofErr w:type="spellEnd"/>
      <w:r w:rsidRPr="008A1DFD">
        <w:rPr>
          <w:rFonts w:cs="Times New Roman"/>
        </w:rPr>
        <w:t>, определяющие характеристики шрифта</w:t>
      </w:r>
      <w:r>
        <w:rPr>
          <w:rFonts w:cs="Times New Roman"/>
        </w:rPr>
        <w:t>.</w:t>
      </w:r>
    </w:p>
    <w:p w14:paraId="0228BA4E" w14:textId="48CCE708" w:rsidR="008A1DFD" w:rsidRPr="00D446FA" w:rsidRDefault="008A1DFD" w:rsidP="008A1DFD">
      <w:pPr>
        <w:pStyle w:val="10"/>
        <w:spacing w:before="100" w:beforeAutospacing="1" w:after="100" w:afterAutospacing="1"/>
        <w:rPr>
          <w:rFonts w:cs="Times New Roman"/>
        </w:rPr>
      </w:pPr>
      <w:r>
        <w:rPr>
          <w:noProof/>
        </w:rPr>
        <w:drawing>
          <wp:inline distT="0" distB="0" distL="0" distR="0" wp14:anchorId="77C7F365" wp14:editId="035727A3">
            <wp:extent cx="5518727" cy="221044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976" cy="22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114" w14:textId="506A44D4" w:rsidR="00D446FA" w:rsidRDefault="00D446FA" w:rsidP="00D446FA">
      <w:pPr>
        <w:pStyle w:val="10"/>
        <w:spacing w:before="100" w:beforeAutospacing="1" w:after="100" w:afterAutospacing="1"/>
        <w:ind w:firstLine="0"/>
        <w:rPr>
          <w:rFonts w:cs="Times New Roman"/>
          <w:lang w:val="en-US"/>
        </w:rPr>
      </w:pPr>
      <w:r w:rsidRPr="00D446FA">
        <w:rPr>
          <w:rFonts w:cs="Times New Roman"/>
        </w:rPr>
        <w:t>3</w:t>
      </w:r>
      <w:r w:rsidR="006576AF">
        <w:rPr>
          <w:rFonts w:cs="Times New Roman"/>
        </w:rPr>
        <w:t xml:space="preserve"> и 4</w:t>
      </w:r>
      <w:r w:rsidRPr="00D446FA">
        <w:rPr>
          <w:rFonts w:cs="Times New Roman"/>
        </w:rPr>
        <w:t>)</w:t>
      </w:r>
      <w:r w:rsidR="008A1DFD">
        <w:rPr>
          <w:rFonts w:cs="Times New Roman"/>
        </w:rPr>
        <w:t xml:space="preserve"> Функции</w:t>
      </w:r>
      <w:r w:rsidR="006576AF">
        <w:rPr>
          <w:rFonts w:cs="Times New Roman"/>
        </w:rPr>
        <w:t xml:space="preserve"> канвы</w:t>
      </w:r>
      <w:r w:rsidR="008A1DFD">
        <w:rPr>
          <w:rFonts w:cs="Times New Roman"/>
        </w:rPr>
        <w:t>.</w:t>
      </w:r>
    </w:p>
    <w:p w14:paraId="4883A2F7" w14:textId="239D38A5" w:rsidR="006576AF" w:rsidRDefault="006576AF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0B94EB96" wp14:editId="5694C02C">
            <wp:extent cx="5717309" cy="54679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854" cy="54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D18E" w14:textId="5F1CD91B" w:rsidR="006576AF" w:rsidRDefault="006576AF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lastRenderedPageBreak/>
        <w:t>В том числе:</w:t>
      </w:r>
    </w:p>
    <w:p w14:paraId="70C1CD14" w14:textId="26C25F7E" w:rsidR="006576AF" w:rsidRDefault="006576AF" w:rsidP="006576AF">
      <w:pPr>
        <w:pStyle w:val="10"/>
        <w:numPr>
          <w:ilvl w:val="0"/>
          <w:numId w:val="19"/>
        </w:numPr>
        <w:spacing w:before="100" w:beforeAutospacing="1" w:after="100" w:afterAutospacing="1"/>
        <w:rPr>
          <w:rFonts w:cs="Times New Roman"/>
          <w:lang w:val="en-US"/>
        </w:rPr>
      </w:pPr>
      <w:r>
        <w:rPr>
          <w:rFonts w:cs="Times New Roman"/>
        </w:rPr>
        <w:t>функции</w:t>
      </w:r>
      <w:r w:rsidRPr="006576AF">
        <w:rPr>
          <w:rFonts w:cs="Times New Roman"/>
          <w:lang w:val="en-US"/>
        </w:rPr>
        <w:t xml:space="preserve"> </w:t>
      </w:r>
      <w:r>
        <w:rPr>
          <w:rFonts w:cs="Times New Roman"/>
        </w:rPr>
        <w:t>рисования</w:t>
      </w:r>
      <w:r w:rsidRPr="006576AF">
        <w:rPr>
          <w:rFonts w:cs="Times New Roman"/>
          <w:lang w:val="en-US"/>
        </w:rPr>
        <w:t xml:space="preserve"> </w:t>
      </w:r>
      <w:r>
        <w:rPr>
          <w:rFonts w:cs="Times New Roman"/>
        </w:rPr>
        <w:t>на</w:t>
      </w:r>
      <w:r w:rsidRPr="006576AF">
        <w:rPr>
          <w:rFonts w:cs="Times New Roman"/>
          <w:lang w:val="en-US"/>
        </w:rPr>
        <w:t xml:space="preserve"> </w:t>
      </w:r>
      <w:r>
        <w:rPr>
          <w:rFonts w:cs="Times New Roman"/>
        </w:rPr>
        <w:t>канве</w:t>
      </w:r>
      <w:r w:rsidRPr="006576AF">
        <w:rPr>
          <w:rFonts w:cs="Times New Roman"/>
          <w:lang w:val="en-US"/>
        </w:rPr>
        <w:t xml:space="preserve">: </w:t>
      </w:r>
      <w:proofErr w:type="spellStart"/>
      <w:r>
        <w:rPr>
          <w:rFonts w:cs="Times New Roman"/>
          <w:lang w:val="en-US"/>
        </w:rPr>
        <w:t>LineTo</w:t>
      </w:r>
      <w:proofErr w:type="spellEnd"/>
      <w:r w:rsidRPr="006576A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Rectangle</w:t>
      </w:r>
      <w:r w:rsidRPr="006576A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Ellipse</w:t>
      </w:r>
      <w:r w:rsidRPr="006576A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Arc</w:t>
      </w:r>
      <w:r w:rsidRPr="006576A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Polyline</w:t>
      </w:r>
      <w:r w:rsidRPr="006576AF"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PolyBezier</w:t>
      </w:r>
      <w:proofErr w:type="spellEnd"/>
      <w:r w:rsidRPr="006576A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Chord</w:t>
      </w:r>
      <w:r w:rsidRPr="006576AF"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DrawFocusRect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FrameRect</w:t>
      </w:r>
      <w:proofErr w:type="spellEnd"/>
      <w:r>
        <w:rPr>
          <w:rFonts w:cs="Times New Roman"/>
          <w:lang w:val="en-US"/>
        </w:rPr>
        <w:t xml:space="preserve">, Pie, </w:t>
      </w:r>
      <w:r w:rsidR="007C64CA">
        <w:rPr>
          <w:rFonts w:cs="Times New Roman"/>
          <w:lang w:val="en-US"/>
        </w:rPr>
        <w:t xml:space="preserve">Draw, </w:t>
      </w:r>
      <w:proofErr w:type="spellStart"/>
      <w:r w:rsidR="007C64CA">
        <w:rPr>
          <w:rFonts w:cs="Times New Roman"/>
          <w:lang w:val="en-US"/>
        </w:rPr>
        <w:t>StretchDraw</w:t>
      </w:r>
      <w:proofErr w:type="spellEnd"/>
      <w:r w:rsidR="007C64CA">
        <w:rPr>
          <w:rFonts w:cs="Times New Roman"/>
          <w:lang w:val="en-US"/>
        </w:rPr>
        <w:t>;</w:t>
      </w:r>
    </w:p>
    <w:p w14:paraId="56BD829E" w14:textId="6A31FB4A" w:rsidR="00D446FA" w:rsidRPr="007C64CA" w:rsidRDefault="007C64CA" w:rsidP="007C64CA">
      <w:pPr>
        <w:pStyle w:val="10"/>
        <w:numPr>
          <w:ilvl w:val="0"/>
          <w:numId w:val="19"/>
        </w:numPr>
        <w:spacing w:before="100" w:beforeAutospacing="1" w:after="100" w:afterAutospacing="1"/>
        <w:rPr>
          <w:rFonts w:cs="Times New Roman"/>
          <w:lang w:val="en-US"/>
        </w:rPr>
      </w:pPr>
      <w:r>
        <w:rPr>
          <w:rFonts w:cs="Times New Roman"/>
        </w:rPr>
        <w:t xml:space="preserve">функции заливки: </w:t>
      </w:r>
      <w:proofErr w:type="spellStart"/>
      <w:r>
        <w:rPr>
          <w:rFonts w:cs="Times New Roman"/>
          <w:lang w:val="en-US"/>
        </w:rPr>
        <w:t>FillRect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FloodFill</w:t>
      </w:r>
      <w:proofErr w:type="spellEnd"/>
      <w:r>
        <w:rPr>
          <w:rFonts w:cs="Times New Roman"/>
          <w:lang w:val="en-US"/>
        </w:rPr>
        <w:t>.</w:t>
      </w:r>
    </w:p>
    <w:p w14:paraId="515AADDD" w14:textId="5C48B275" w:rsidR="00D446FA" w:rsidRDefault="00D446FA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 w:rsidRPr="00D446FA">
        <w:rPr>
          <w:rFonts w:cs="Times New Roman"/>
        </w:rPr>
        <w:t>5)</w:t>
      </w:r>
      <w:r w:rsidR="007C64CA">
        <w:rPr>
          <w:rFonts w:cs="Times New Roman"/>
        </w:rPr>
        <w:t xml:space="preserve"> События.</w:t>
      </w:r>
    </w:p>
    <w:p w14:paraId="6BF31FAC" w14:textId="44D4FD8F" w:rsidR="007C64CA" w:rsidRPr="007C64CA" w:rsidRDefault="007C64CA" w:rsidP="007C64CA">
      <w:pPr>
        <w:pStyle w:val="10"/>
        <w:numPr>
          <w:ilvl w:val="0"/>
          <w:numId w:val="20"/>
        </w:numPr>
        <w:spacing w:before="100" w:beforeAutospacing="1" w:after="100" w:afterAutospacing="1"/>
        <w:rPr>
          <w:rFonts w:cs="Times New Roman"/>
        </w:rPr>
      </w:pPr>
      <w:proofErr w:type="spellStart"/>
      <w:r>
        <w:rPr>
          <w:rFonts w:cs="Times New Roman"/>
          <w:lang w:val="en-US"/>
        </w:rPr>
        <w:t>OnClick</w:t>
      </w:r>
      <w:proofErr w:type="spellEnd"/>
    </w:p>
    <w:p w14:paraId="40542B7D" w14:textId="77777777" w:rsidR="007C64CA" w:rsidRPr="007C64CA" w:rsidRDefault="007C64CA" w:rsidP="00AE4229">
      <w:pPr>
        <w:pStyle w:val="10"/>
        <w:spacing w:before="100" w:beforeAutospacing="1" w:after="100" w:afterAutospacing="1"/>
        <w:ind w:left="360" w:firstLine="348"/>
        <w:rPr>
          <w:rFonts w:cs="Times New Roman"/>
        </w:rPr>
      </w:pPr>
      <w:r w:rsidRPr="007C64CA">
        <w:rPr>
          <w:rFonts w:cs="Times New Roman"/>
        </w:rPr>
        <w:t xml:space="preserve">Обычно событие </w:t>
      </w:r>
      <w:proofErr w:type="spellStart"/>
      <w:r w:rsidRPr="007C64CA">
        <w:rPr>
          <w:rFonts w:cs="Times New Roman"/>
        </w:rPr>
        <w:t>OnClick</w:t>
      </w:r>
      <w:proofErr w:type="spellEnd"/>
      <w:r w:rsidRPr="007C64CA">
        <w:rPr>
          <w:rFonts w:cs="Times New Roman"/>
        </w:rPr>
        <w:t xml:space="preserve"> наступает, если пользователь нажал и отпустил левую кнопку мыши в то время, когда указатель мыши находился на компоненте. Кроме того, это событие происходит в следующих случаях:</w:t>
      </w:r>
    </w:p>
    <w:p w14:paraId="78153811" w14:textId="3E206892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 пользователь нажал клавишу пробела, когда кнопка или индикатор были в фокусе;</w:t>
      </w:r>
    </w:p>
    <w:p w14:paraId="6114E653" w14:textId="6999F80F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 пользователь нажал клавишу &lt;</w:t>
      </w:r>
      <w:r w:rsidR="00AE4229">
        <w:rPr>
          <w:rFonts w:cs="Times New Roman"/>
          <w:lang w:val="en-US"/>
        </w:rPr>
        <w:t>Enter</w:t>
      </w:r>
      <w:r w:rsidRPr="007C64CA">
        <w:rPr>
          <w:rFonts w:cs="Times New Roman"/>
        </w:rPr>
        <w:t xml:space="preserve">&gt;, а активная форма имеет кнопку по умолчанию, указанную свойством </w:t>
      </w:r>
      <w:r w:rsidR="00AE4229">
        <w:rPr>
          <w:rFonts w:cs="Times New Roman"/>
          <w:lang w:val="en-US"/>
        </w:rPr>
        <w:t>Default</w:t>
      </w:r>
      <w:r w:rsidRPr="007C64CA">
        <w:rPr>
          <w:rFonts w:cs="Times New Roman"/>
        </w:rPr>
        <w:t>;</w:t>
      </w:r>
    </w:p>
    <w:p w14:paraId="79D4EB9F" w14:textId="7C586DBF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 пользователь нажал клавишу &lt;</w:t>
      </w:r>
      <w:r w:rsidR="00AE4229">
        <w:rPr>
          <w:rFonts w:cs="Times New Roman"/>
          <w:lang w:val="en-US"/>
        </w:rPr>
        <w:t>Esc</w:t>
      </w:r>
      <w:r w:rsidRPr="007C64CA">
        <w:rPr>
          <w:rFonts w:cs="Times New Roman"/>
        </w:rPr>
        <w:t xml:space="preserve">&gt;, а активная форма имеет кнопку прерывания, указанную свойством </w:t>
      </w:r>
      <w:r w:rsidR="00AE4229">
        <w:rPr>
          <w:rFonts w:cs="Times New Roman"/>
          <w:lang w:val="en-US"/>
        </w:rPr>
        <w:t>Cancel</w:t>
      </w:r>
      <w:r w:rsidRPr="007C64CA">
        <w:rPr>
          <w:rFonts w:cs="Times New Roman"/>
        </w:rPr>
        <w:t>;</w:t>
      </w:r>
    </w:p>
    <w:p w14:paraId="78601B0F" w14:textId="6141C75E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</w:t>
      </w:r>
      <w:r w:rsidR="00AE4229" w:rsidRPr="00AE4229">
        <w:rPr>
          <w:rFonts w:cs="Times New Roman"/>
        </w:rPr>
        <w:t xml:space="preserve"> </w:t>
      </w:r>
      <w:r w:rsidRPr="007C64CA">
        <w:rPr>
          <w:rFonts w:cs="Times New Roman"/>
        </w:rPr>
        <w:t>пользователь нажал клавиши быстрого доступа к кнопке или индикатору;</w:t>
      </w:r>
    </w:p>
    <w:p w14:paraId="19FB08A9" w14:textId="77777777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  пользователь выбрал элемент в сетке, дереве, списке или выпадающем списке, нажав клавишу со стрелкой;</w:t>
      </w:r>
    </w:p>
    <w:p w14:paraId="4E87F8C3" w14:textId="78E11103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</w:t>
      </w:r>
      <w:r w:rsidR="00AE4229" w:rsidRPr="00AE4229">
        <w:rPr>
          <w:rFonts w:cs="Times New Roman"/>
        </w:rPr>
        <w:t xml:space="preserve"> </w:t>
      </w:r>
      <w:r w:rsidRPr="007C64CA">
        <w:rPr>
          <w:rFonts w:cs="Times New Roman"/>
        </w:rPr>
        <w:t xml:space="preserve">приложение установило в </w:t>
      </w:r>
      <w:r w:rsidR="00AE4229">
        <w:rPr>
          <w:rFonts w:cs="Times New Roman"/>
          <w:lang w:val="en-US"/>
        </w:rPr>
        <w:t>True</w:t>
      </w:r>
      <w:r w:rsidRPr="007C64CA">
        <w:rPr>
          <w:rFonts w:cs="Times New Roman"/>
        </w:rPr>
        <w:t xml:space="preserve"> свойство </w:t>
      </w:r>
      <w:r w:rsidR="00AE4229">
        <w:rPr>
          <w:rFonts w:cs="Times New Roman"/>
          <w:lang w:val="en-US"/>
        </w:rPr>
        <w:t>Checked</w:t>
      </w:r>
      <w:r w:rsidRPr="007C64CA">
        <w:rPr>
          <w:rFonts w:cs="Times New Roman"/>
        </w:rPr>
        <w:t xml:space="preserve"> радиокнопки </w:t>
      </w:r>
      <w:proofErr w:type="spellStart"/>
      <w:r w:rsidRPr="007C64CA">
        <w:rPr>
          <w:rFonts w:cs="Times New Roman"/>
        </w:rPr>
        <w:t>RadioButton</w:t>
      </w:r>
      <w:proofErr w:type="spellEnd"/>
      <w:r w:rsidRPr="007C64CA">
        <w:rPr>
          <w:rFonts w:cs="Times New Roman"/>
        </w:rPr>
        <w:t>:</w:t>
      </w:r>
    </w:p>
    <w:p w14:paraId="515F219D" w14:textId="70400ADE" w:rsidR="007C64CA" w:rsidRPr="007C64CA" w:rsidRDefault="007C64CA" w:rsidP="00AE4229">
      <w:pPr>
        <w:pStyle w:val="10"/>
        <w:rPr>
          <w:rFonts w:cs="Times New Roman"/>
        </w:rPr>
      </w:pPr>
      <w:r w:rsidRPr="007C64CA">
        <w:rPr>
          <w:rFonts w:cs="Times New Roman"/>
        </w:rPr>
        <w:t xml:space="preserve">- приложение изменило свойство </w:t>
      </w:r>
      <w:r w:rsidR="00AE4229">
        <w:rPr>
          <w:rFonts w:cs="Times New Roman"/>
          <w:lang w:val="en-US"/>
        </w:rPr>
        <w:t>Checked</w:t>
      </w:r>
      <w:r w:rsidRPr="007C64CA">
        <w:rPr>
          <w:rFonts w:cs="Times New Roman"/>
        </w:rPr>
        <w:t xml:space="preserve"> индикатора </w:t>
      </w:r>
      <w:proofErr w:type="spellStart"/>
      <w:r w:rsidRPr="007C64CA">
        <w:rPr>
          <w:rFonts w:cs="Times New Roman"/>
        </w:rPr>
        <w:t>CheckBox</w:t>
      </w:r>
      <w:proofErr w:type="spellEnd"/>
      <w:r w:rsidRPr="007C64CA">
        <w:rPr>
          <w:rFonts w:cs="Times New Roman"/>
        </w:rPr>
        <w:t>;</w:t>
      </w:r>
    </w:p>
    <w:p w14:paraId="3A102C98" w14:textId="43F23678" w:rsidR="007C64CA" w:rsidRDefault="007C64CA" w:rsidP="00AE4229">
      <w:pPr>
        <w:pStyle w:val="10"/>
        <w:spacing w:after="240"/>
        <w:rPr>
          <w:rFonts w:cs="Times New Roman"/>
        </w:rPr>
      </w:pPr>
      <w:r w:rsidRPr="007C64CA">
        <w:rPr>
          <w:rFonts w:cs="Times New Roman"/>
        </w:rPr>
        <w:t xml:space="preserve">- вызван метод </w:t>
      </w:r>
      <w:r w:rsidR="00AE4229">
        <w:rPr>
          <w:rFonts w:cs="Times New Roman"/>
          <w:lang w:val="en-US"/>
        </w:rPr>
        <w:t>Click</w:t>
      </w:r>
      <w:r w:rsidRPr="007C64CA">
        <w:rPr>
          <w:rFonts w:cs="Times New Roman"/>
        </w:rPr>
        <w:t xml:space="preserve"> элемента меню.</w:t>
      </w:r>
    </w:p>
    <w:p w14:paraId="43CC73D0" w14:textId="56AD11FB" w:rsidR="00AE4229" w:rsidRPr="00AE4229" w:rsidRDefault="00AE4229" w:rsidP="00AE4229">
      <w:pPr>
        <w:pStyle w:val="10"/>
        <w:numPr>
          <w:ilvl w:val="0"/>
          <w:numId w:val="20"/>
        </w:numPr>
        <w:rPr>
          <w:rFonts w:cs="Times New Roman"/>
        </w:rPr>
      </w:pPr>
      <w:proofErr w:type="spellStart"/>
      <w:r>
        <w:rPr>
          <w:rFonts w:cs="Times New Roman"/>
          <w:lang w:val="en-US"/>
        </w:rPr>
        <w:t>OnPaint</w:t>
      </w:r>
      <w:proofErr w:type="spellEnd"/>
    </w:p>
    <w:p w14:paraId="4897BB7A" w14:textId="15AC9E30" w:rsidR="00AE4229" w:rsidRDefault="00AE4229" w:rsidP="00AE4229">
      <w:pPr>
        <w:pStyle w:val="10"/>
        <w:spacing w:before="240"/>
        <w:ind w:left="360" w:firstLine="348"/>
        <w:rPr>
          <w:rFonts w:cs="Times New Roman"/>
        </w:rPr>
      </w:pPr>
      <w:r w:rsidRPr="00AE4229">
        <w:rPr>
          <w:rFonts w:cs="Times New Roman"/>
        </w:rPr>
        <w:t xml:space="preserve">Событие </w:t>
      </w:r>
      <w:proofErr w:type="spellStart"/>
      <w:r w:rsidRPr="00AE4229">
        <w:rPr>
          <w:rFonts w:cs="Times New Roman"/>
        </w:rPr>
        <w:t>OnPaint</w:t>
      </w:r>
      <w:proofErr w:type="spellEnd"/>
      <w:r w:rsidRPr="00AE4229">
        <w:rPr>
          <w:rFonts w:cs="Times New Roman"/>
        </w:rPr>
        <w:t xml:space="preserve"> наступает, когда возникает сообщение </w:t>
      </w:r>
      <w:proofErr w:type="spellStart"/>
      <w:r w:rsidRPr="00AE4229">
        <w:rPr>
          <w:rFonts w:cs="Times New Roman"/>
        </w:rPr>
        <w:t>Windows</w:t>
      </w:r>
      <w:proofErr w:type="spellEnd"/>
      <w:r w:rsidRPr="00AE4229">
        <w:rPr>
          <w:rFonts w:cs="Times New Roman"/>
        </w:rPr>
        <w:t xml:space="preserve"> о необходимости перерисовать испорченное изображение. Изображение может испортиться из-за временного перекрытия данного окна другим окном того же или постороннего приложения. Обработчик данного события должен перерисовать изображение.</w:t>
      </w:r>
    </w:p>
    <w:p w14:paraId="1A3D4D8A" w14:textId="0621D598" w:rsidR="00AE4229" w:rsidRPr="00A95FBD" w:rsidRDefault="00AE4229" w:rsidP="00AE4229">
      <w:pPr>
        <w:pStyle w:val="10"/>
        <w:numPr>
          <w:ilvl w:val="0"/>
          <w:numId w:val="20"/>
        </w:numPr>
        <w:spacing w:before="240"/>
        <w:rPr>
          <w:rFonts w:cs="Times New Roman"/>
        </w:rPr>
      </w:pPr>
      <w:proofErr w:type="spellStart"/>
      <w:r>
        <w:rPr>
          <w:rFonts w:cs="Times New Roman"/>
          <w:lang w:val="en-US"/>
        </w:rPr>
        <w:t>OnResize</w:t>
      </w:r>
      <w:proofErr w:type="spellEnd"/>
    </w:p>
    <w:p w14:paraId="5B0BDEFD" w14:textId="38149223" w:rsidR="00A95FBD" w:rsidRPr="00AE4229" w:rsidRDefault="00A95FBD" w:rsidP="00A95FBD">
      <w:pPr>
        <w:pStyle w:val="10"/>
        <w:spacing w:before="240"/>
        <w:ind w:left="360" w:firstLine="348"/>
        <w:rPr>
          <w:rFonts w:cs="Times New Roman"/>
        </w:rPr>
      </w:pPr>
      <w:r w:rsidRPr="00A95FBD">
        <w:rPr>
          <w:rFonts w:cs="Times New Roman"/>
        </w:rPr>
        <w:t xml:space="preserve">Событие </w:t>
      </w:r>
      <w:proofErr w:type="spellStart"/>
      <w:r w:rsidRPr="00A95FBD">
        <w:rPr>
          <w:rFonts w:cs="Times New Roman"/>
        </w:rPr>
        <w:t>OnResize</w:t>
      </w:r>
      <w:proofErr w:type="spellEnd"/>
      <w:r w:rsidRPr="00A95FBD">
        <w:rPr>
          <w:rFonts w:cs="Times New Roman"/>
        </w:rPr>
        <w:t xml:space="preserve"> возникает при изменении размеров формы во время работы приложения. Обработчик этого события необходим только в том случае, если планирует</w:t>
      </w:r>
      <w:r>
        <w:rPr>
          <w:rFonts w:cs="Times New Roman"/>
        </w:rPr>
        <w:t>ся</w:t>
      </w:r>
      <w:r w:rsidRPr="00A95FBD">
        <w:rPr>
          <w:rFonts w:cs="Times New Roman"/>
        </w:rPr>
        <w:t xml:space="preserve"> выполнять какие-либо действия при изменении размеров формы.</w:t>
      </w:r>
    </w:p>
    <w:p w14:paraId="5EC4FE06" w14:textId="6DBAD55B" w:rsidR="00AE4229" w:rsidRPr="00AE4229" w:rsidRDefault="00AE4229" w:rsidP="00AE4229">
      <w:pPr>
        <w:pStyle w:val="10"/>
        <w:numPr>
          <w:ilvl w:val="0"/>
          <w:numId w:val="20"/>
        </w:numPr>
        <w:spacing w:before="240"/>
        <w:rPr>
          <w:rFonts w:cs="Times New Roman"/>
        </w:rPr>
      </w:pPr>
      <w:proofErr w:type="spellStart"/>
      <w:r>
        <w:rPr>
          <w:rFonts w:cs="Times New Roman"/>
          <w:lang w:val="en-US"/>
        </w:rPr>
        <w:t>OnMouseDown</w:t>
      </w:r>
      <w:proofErr w:type="spellEnd"/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и </w:t>
      </w:r>
      <w:proofErr w:type="spellStart"/>
      <w:r>
        <w:rPr>
          <w:rFonts w:cs="Times New Roman"/>
          <w:lang w:val="en-US"/>
        </w:rPr>
        <w:t>OnMouseUp</w:t>
      </w:r>
      <w:proofErr w:type="spellEnd"/>
    </w:p>
    <w:p w14:paraId="70F6FEB5" w14:textId="77777777" w:rsidR="00AE4229" w:rsidRDefault="00AE4229" w:rsidP="00AE4229">
      <w:pPr>
        <w:pStyle w:val="10"/>
        <w:spacing w:before="240"/>
        <w:ind w:left="360" w:firstLine="348"/>
        <w:rPr>
          <w:rFonts w:cs="Times New Roman"/>
        </w:rPr>
      </w:pPr>
      <w:r w:rsidRPr="00AE4229">
        <w:rPr>
          <w:rFonts w:cs="Times New Roman"/>
        </w:rPr>
        <w:lastRenderedPageBreak/>
        <w:t xml:space="preserve">Событие </w:t>
      </w:r>
      <w:proofErr w:type="spellStart"/>
      <w:r w:rsidRPr="00AE4229">
        <w:rPr>
          <w:rFonts w:cs="Times New Roman"/>
        </w:rPr>
        <w:t>OnMouseDown</w:t>
      </w:r>
      <w:proofErr w:type="spellEnd"/>
      <w:r w:rsidRPr="00AE4229">
        <w:rPr>
          <w:rFonts w:cs="Times New Roman"/>
        </w:rPr>
        <w:t xml:space="preserve"> наступает в момент нажатия пользователем кнопки мыши над компонентом. Имеется также парное к нему событие </w:t>
      </w:r>
      <w:proofErr w:type="spellStart"/>
      <w:r w:rsidRPr="00AE4229">
        <w:rPr>
          <w:rFonts w:cs="Times New Roman"/>
        </w:rPr>
        <w:t>OnMouseUp</w:t>
      </w:r>
      <w:proofErr w:type="spellEnd"/>
      <w:r w:rsidRPr="00AE4229">
        <w:rPr>
          <w:rFonts w:cs="Times New Roman"/>
        </w:rPr>
        <w:t>, наступающее при отпускании нажатой кнопки мыши над объектом.</w:t>
      </w:r>
    </w:p>
    <w:p w14:paraId="4424E7C3" w14:textId="08371838" w:rsidR="00AE4229" w:rsidRDefault="00AE4229" w:rsidP="00AE4229">
      <w:pPr>
        <w:pStyle w:val="10"/>
        <w:spacing w:before="240"/>
        <w:ind w:left="360" w:firstLine="348"/>
        <w:rPr>
          <w:rFonts w:cs="Times New Roman"/>
        </w:rPr>
      </w:pPr>
      <w:r w:rsidRPr="00AE4229">
        <w:rPr>
          <w:rFonts w:cs="Times New Roman"/>
        </w:rPr>
        <w:t xml:space="preserve">Обработка событий </w:t>
      </w:r>
      <w:proofErr w:type="spellStart"/>
      <w:r w:rsidRPr="00AE4229">
        <w:rPr>
          <w:rFonts w:cs="Times New Roman"/>
        </w:rPr>
        <w:t>OnMouseDown</w:t>
      </w:r>
      <w:proofErr w:type="spellEnd"/>
      <w:r w:rsidRPr="00AE4229">
        <w:rPr>
          <w:rFonts w:cs="Times New Roman"/>
        </w:rPr>
        <w:t xml:space="preserve"> и </w:t>
      </w:r>
      <w:proofErr w:type="spellStart"/>
      <w:r w:rsidRPr="00AE4229">
        <w:rPr>
          <w:rFonts w:cs="Times New Roman"/>
        </w:rPr>
        <w:t>OnMouseUp</w:t>
      </w:r>
      <w:proofErr w:type="spellEnd"/>
      <w:r w:rsidRPr="00AE4229">
        <w:rPr>
          <w:rFonts w:cs="Times New Roman"/>
        </w:rPr>
        <w:t xml:space="preserve"> используется для операций, требуемых при нажатии и отпускании пользователем какой-либо кнопки мыши. Обработчики этих событий имеют параметры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Sender</w:t>
      </w:r>
      <w:proofErr w:type="spellEnd"/>
      <w:r w:rsidRPr="00AE4229">
        <w:rPr>
          <w:rFonts w:cs="Times New Roman"/>
        </w:rPr>
        <w:t xml:space="preserve">,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Shift</w:t>
      </w:r>
      <w:proofErr w:type="spellEnd"/>
      <w:r w:rsidRPr="00AE4229">
        <w:rPr>
          <w:rFonts w:cs="Times New Roman"/>
        </w:rPr>
        <w:t xml:space="preserve">,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Button</w:t>
      </w:r>
      <w:proofErr w:type="spellEnd"/>
      <w:r w:rsidRPr="00AE4229">
        <w:rPr>
          <w:rFonts w:cs="Times New Roman"/>
        </w:rPr>
        <w:t xml:space="preserve">, </w:t>
      </w:r>
      <w:r w:rsidRPr="00A95FBD">
        <w:rPr>
          <w:rFonts w:ascii="Courier New" w:hAnsi="Courier New" w:cs="Courier New"/>
          <w:sz w:val="24"/>
          <w:szCs w:val="24"/>
        </w:rPr>
        <w:t>X</w:t>
      </w:r>
      <w:r w:rsidRPr="00AE4229">
        <w:rPr>
          <w:rFonts w:cs="Times New Roman"/>
        </w:rPr>
        <w:t xml:space="preserve"> и </w:t>
      </w:r>
      <w:r w:rsidRPr="00A95FBD">
        <w:rPr>
          <w:rFonts w:ascii="Courier New" w:hAnsi="Courier New" w:cs="Courier New"/>
          <w:sz w:val="24"/>
          <w:szCs w:val="24"/>
        </w:rPr>
        <w:t>Y</w:t>
      </w:r>
      <w:r w:rsidRPr="00AE4229">
        <w:rPr>
          <w:rFonts w:cs="Times New Roman"/>
        </w:rPr>
        <w:t xml:space="preserve">. Значения параметра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Button</w:t>
      </w:r>
      <w:proofErr w:type="spellEnd"/>
      <w:r w:rsidRPr="00A95FBD">
        <w:rPr>
          <w:rFonts w:cs="Times New Roman"/>
          <w:sz w:val="24"/>
          <w:szCs w:val="24"/>
        </w:rPr>
        <w:t xml:space="preserve"> </w:t>
      </w:r>
      <w:r w:rsidRPr="00AE4229">
        <w:rPr>
          <w:rFonts w:cs="Times New Roman"/>
        </w:rPr>
        <w:t xml:space="preserve">определяют, какая кнопка мыши нажата: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mbLeft</w:t>
      </w:r>
      <w:proofErr w:type="spellEnd"/>
      <w:r w:rsidRPr="00A95FBD">
        <w:rPr>
          <w:rFonts w:cs="Times New Roman"/>
          <w:sz w:val="24"/>
          <w:szCs w:val="24"/>
        </w:rPr>
        <w:t xml:space="preserve"> </w:t>
      </w:r>
      <w:r w:rsidRPr="00AE4229">
        <w:rPr>
          <w:rFonts w:cs="Times New Roman"/>
        </w:rPr>
        <w:t xml:space="preserve">— левая,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mbRight</w:t>
      </w:r>
      <w:proofErr w:type="spellEnd"/>
      <w:r w:rsidRPr="00A95FBD">
        <w:rPr>
          <w:rFonts w:cs="Times New Roman"/>
          <w:sz w:val="24"/>
          <w:szCs w:val="24"/>
        </w:rPr>
        <w:t xml:space="preserve"> </w:t>
      </w:r>
      <w:r w:rsidRPr="00AE4229">
        <w:rPr>
          <w:rFonts w:cs="Times New Roman"/>
        </w:rPr>
        <w:t xml:space="preserve">— правая,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mbMiddle</w:t>
      </w:r>
      <w:proofErr w:type="spellEnd"/>
      <w:r w:rsidRPr="00A95FBD">
        <w:rPr>
          <w:rFonts w:cs="Times New Roman"/>
          <w:sz w:val="24"/>
          <w:szCs w:val="24"/>
        </w:rPr>
        <w:t xml:space="preserve"> </w:t>
      </w:r>
      <w:r w:rsidRPr="00AE4229">
        <w:rPr>
          <w:rFonts w:cs="Times New Roman"/>
        </w:rPr>
        <w:t xml:space="preserve">— средняя. Параметры </w:t>
      </w:r>
      <w:r w:rsidR="00A95FBD" w:rsidRPr="00A95FBD">
        <w:rPr>
          <w:rFonts w:ascii="Courier New" w:hAnsi="Courier New" w:cs="Courier New"/>
          <w:sz w:val="24"/>
          <w:szCs w:val="24"/>
        </w:rPr>
        <w:t>X</w:t>
      </w:r>
      <w:r w:rsidR="00A95FBD" w:rsidRPr="00AE4229">
        <w:rPr>
          <w:rFonts w:cs="Times New Roman"/>
        </w:rPr>
        <w:t xml:space="preserve"> и </w:t>
      </w:r>
      <w:r w:rsidR="00A95FBD" w:rsidRPr="00A95FBD">
        <w:rPr>
          <w:rFonts w:ascii="Courier New" w:hAnsi="Courier New" w:cs="Courier New"/>
          <w:sz w:val="24"/>
          <w:szCs w:val="24"/>
        </w:rPr>
        <w:t>Y</w:t>
      </w:r>
      <w:r w:rsidR="00A95FBD" w:rsidRPr="00AE4229">
        <w:rPr>
          <w:rFonts w:cs="Times New Roman"/>
        </w:rPr>
        <w:t xml:space="preserve"> </w:t>
      </w:r>
      <w:r w:rsidRPr="00AE4229">
        <w:rPr>
          <w:rFonts w:cs="Times New Roman"/>
        </w:rPr>
        <w:t>определяют координаты указателя мыши в клиентской области компонента.</w:t>
      </w:r>
    </w:p>
    <w:p w14:paraId="44A8C51B" w14:textId="48D0C78C" w:rsidR="00A95FBD" w:rsidRPr="00A95FBD" w:rsidRDefault="00A95FBD" w:rsidP="00A95FBD">
      <w:pPr>
        <w:pStyle w:val="10"/>
        <w:numPr>
          <w:ilvl w:val="0"/>
          <w:numId w:val="20"/>
        </w:numPr>
        <w:spacing w:before="240"/>
        <w:rPr>
          <w:rFonts w:cs="Times New Roman"/>
        </w:rPr>
      </w:pPr>
      <w:proofErr w:type="spellStart"/>
      <w:r>
        <w:rPr>
          <w:rFonts w:cs="Times New Roman"/>
          <w:lang w:val="en-US"/>
        </w:rPr>
        <w:t>OnMouseMove</w:t>
      </w:r>
      <w:proofErr w:type="spellEnd"/>
    </w:p>
    <w:p w14:paraId="0C84155D" w14:textId="5672ED03" w:rsidR="00A95FBD" w:rsidRPr="00A95FBD" w:rsidRDefault="00A95FBD" w:rsidP="00A95FBD">
      <w:pPr>
        <w:pStyle w:val="10"/>
        <w:spacing w:before="240"/>
        <w:ind w:left="360" w:firstLine="348"/>
        <w:rPr>
          <w:rFonts w:cs="Times New Roman"/>
        </w:rPr>
      </w:pPr>
      <w:r w:rsidRPr="00A95FBD">
        <w:rPr>
          <w:rFonts w:cs="Times New Roman"/>
        </w:rPr>
        <w:t xml:space="preserve">Событие </w:t>
      </w:r>
      <w:proofErr w:type="spellStart"/>
      <w:r w:rsidRPr="00A95FBD">
        <w:rPr>
          <w:rFonts w:cs="Times New Roman"/>
        </w:rPr>
        <w:t>OnMouseMove</w:t>
      </w:r>
      <w:proofErr w:type="spellEnd"/>
      <w:r w:rsidRPr="00A95FBD">
        <w:rPr>
          <w:rFonts w:cs="Times New Roman"/>
        </w:rPr>
        <w:t xml:space="preserve"> наступает при перемещении курсора мыши над компонентом. Обработчик события </w:t>
      </w:r>
      <w:proofErr w:type="spellStart"/>
      <w:r w:rsidRPr="00A95FBD">
        <w:rPr>
          <w:rFonts w:cs="Times New Roman"/>
        </w:rPr>
        <w:t>OnMouseMove</w:t>
      </w:r>
      <w:proofErr w:type="spellEnd"/>
      <w:r w:rsidRPr="00A95FBD">
        <w:rPr>
          <w:rFonts w:cs="Times New Roman"/>
        </w:rPr>
        <w:t xml:space="preserve"> вставляется в программу, если необходимо произвести какие-то операции при перемещении курсора мыши над компонентом. Параметр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Shift</w:t>
      </w:r>
      <w:proofErr w:type="spellEnd"/>
      <w:r w:rsidRPr="00A95FBD">
        <w:rPr>
          <w:rFonts w:cs="Times New Roman"/>
        </w:rPr>
        <w:t>, являющийся множеством, содержит элементы, позволяющие определить, какие кнопки мыши и какие вспомогательные клавиши (&lt;</w:t>
      </w:r>
      <w:proofErr w:type="spellStart"/>
      <w:r w:rsidRPr="00A95FBD">
        <w:rPr>
          <w:rFonts w:cs="Times New Roman"/>
        </w:rPr>
        <w:t>Shift</w:t>
      </w:r>
      <w:proofErr w:type="spellEnd"/>
      <w:r w:rsidRPr="00A95FBD">
        <w:rPr>
          <w:rFonts w:cs="Times New Roman"/>
        </w:rPr>
        <w:t>&gt;, &lt;</w:t>
      </w:r>
      <w:proofErr w:type="spellStart"/>
      <w:r w:rsidRPr="00A95FBD">
        <w:rPr>
          <w:rFonts w:cs="Times New Roman"/>
        </w:rPr>
        <w:t>Ctrl</w:t>
      </w:r>
      <w:proofErr w:type="spellEnd"/>
      <w:r w:rsidRPr="00A95FBD">
        <w:rPr>
          <w:rFonts w:cs="Times New Roman"/>
        </w:rPr>
        <w:t>&gt; или &lt;</w:t>
      </w:r>
      <w:proofErr w:type="spellStart"/>
      <w:r w:rsidRPr="00A95FBD">
        <w:rPr>
          <w:rFonts w:cs="Times New Roman"/>
        </w:rPr>
        <w:t>Alt</w:t>
      </w:r>
      <w:proofErr w:type="spellEnd"/>
      <w:r w:rsidRPr="00A95FBD">
        <w:rPr>
          <w:rFonts w:cs="Times New Roman"/>
        </w:rPr>
        <w:t xml:space="preserve">&gt;) нажаты в этот момент. Параметры </w:t>
      </w:r>
      <w:r w:rsidRPr="00A95FBD">
        <w:rPr>
          <w:rFonts w:ascii="Courier New" w:hAnsi="Courier New" w:cs="Courier New"/>
          <w:sz w:val="24"/>
          <w:szCs w:val="24"/>
        </w:rPr>
        <w:t>X</w:t>
      </w:r>
      <w:r w:rsidRPr="00AE4229">
        <w:rPr>
          <w:rFonts w:cs="Times New Roman"/>
        </w:rPr>
        <w:t xml:space="preserve"> и </w:t>
      </w:r>
      <w:r w:rsidRPr="00A95FBD">
        <w:rPr>
          <w:rFonts w:ascii="Courier New" w:hAnsi="Courier New" w:cs="Courier New"/>
          <w:sz w:val="24"/>
          <w:szCs w:val="24"/>
        </w:rPr>
        <w:t>Y</w:t>
      </w:r>
      <w:r w:rsidRPr="00A95FBD">
        <w:rPr>
          <w:rFonts w:cs="Times New Roman"/>
        </w:rPr>
        <w:t xml:space="preserve"> определяют координаты указателя мыши в клиентской области компонента.</w:t>
      </w:r>
    </w:p>
    <w:p w14:paraId="6919B9CB" w14:textId="6BC427D8" w:rsidR="00D446FA" w:rsidRPr="002F084D" w:rsidRDefault="00D446FA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 w:rsidRPr="00D446FA">
        <w:rPr>
          <w:rFonts w:cs="Times New Roman"/>
        </w:rPr>
        <w:t>6)</w:t>
      </w:r>
      <w:r w:rsidR="00A95FBD">
        <w:rPr>
          <w:rFonts w:cs="Times New Roman"/>
        </w:rPr>
        <w:t xml:space="preserve"> Объекты типа </w:t>
      </w:r>
      <w:proofErr w:type="spellStart"/>
      <w:r w:rsidR="00A95FBD">
        <w:rPr>
          <w:rFonts w:cs="Times New Roman"/>
          <w:lang w:val="en-US"/>
        </w:rPr>
        <w:t>TPoint</w:t>
      </w:r>
      <w:proofErr w:type="spellEnd"/>
      <w:r w:rsidR="00A95FBD" w:rsidRPr="002F084D">
        <w:rPr>
          <w:rFonts w:cs="Times New Roman"/>
        </w:rPr>
        <w:t xml:space="preserve">, </w:t>
      </w:r>
      <w:proofErr w:type="spellStart"/>
      <w:r w:rsidR="00A95FBD">
        <w:rPr>
          <w:rFonts w:cs="Times New Roman"/>
          <w:lang w:val="en-US"/>
        </w:rPr>
        <w:t>TRect</w:t>
      </w:r>
      <w:proofErr w:type="spellEnd"/>
      <w:r w:rsidR="00A95FBD" w:rsidRPr="002F084D">
        <w:rPr>
          <w:rFonts w:cs="Times New Roman"/>
        </w:rPr>
        <w:t>.</w:t>
      </w:r>
    </w:p>
    <w:p w14:paraId="5F3981BA" w14:textId="170F8DF4" w:rsidR="00A95FBD" w:rsidRPr="00A95FBD" w:rsidRDefault="00A95FBD" w:rsidP="00F14EB6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A95FBD">
        <w:rPr>
          <w:rFonts w:cs="Times New Roman"/>
        </w:rPr>
        <w:t xml:space="preserve">Тип </w:t>
      </w:r>
      <w:proofErr w:type="spellStart"/>
      <w:r w:rsidRPr="00A95FBD">
        <w:rPr>
          <w:rFonts w:cs="Times New Roman"/>
        </w:rPr>
        <w:t>TPoint</w:t>
      </w:r>
      <w:proofErr w:type="spellEnd"/>
      <w:r w:rsidRPr="00A95FBD">
        <w:rPr>
          <w:rFonts w:cs="Times New Roman"/>
        </w:rPr>
        <w:t xml:space="preserve"> </w:t>
      </w:r>
      <w:r>
        <w:rPr>
          <w:rFonts w:cs="Times New Roman"/>
        </w:rPr>
        <w:t xml:space="preserve">– </w:t>
      </w:r>
      <w:r w:rsidRPr="00A95FBD">
        <w:rPr>
          <w:rFonts w:cs="Times New Roman"/>
        </w:rPr>
        <w:t>это тип записи, содержащий целочисленные значения X и Y.</w:t>
      </w:r>
      <w:r>
        <w:rPr>
          <w:rFonts w:cs="Times New Roman"/>
        </w:rPr>
        <w:t xml:space="preserve"> </w:t>
      </w:r>
      <w:r w:rsidRPr="00A95FBD">
        <w:rPr>
          <w:rFonts w:cs="Times New Roman"/>
        </w:rPr>
        <w:t xml:space="preserve">Он обычно используется для хранения </w:t>
      </w:r>
      <w:r>
        <w:rPr>
          <w:rFonts w:cs="Times New Roman"/>
        </w:rPr>
        <w:t>дву</w:t>
      </w:r>
      <w:r w:rsidRPr="00A95FBD">
        <w:rPr>
          <w:rFonts w:cs="Times New Roman"/>
        </w:rPr>
        <w:t>мерных координат</w:t>
      </w:r>
      <w:r>
        <w:rPr>
          <w:rFonts w:cs="Times New Roman"/>
        </w:rPr>
        <w:t xml:space="preserve"> (например, запись координат точки).</w:t>
      </w:r>
    </w:p>
    <w:p w14:paraId="262E2580" w14:textId="48F41678" w:rsidR="00A95FBD" w:rsidRPr="00A95FBD" w:rsidRDefault="00A95FBD" w:rsidP="00A95FB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A95FBD">
        <w:rPr>
          <w:rFonts w:cs="Times New Roman"/>
        </w:rPr>
        <w:t xml:space="preserve">Тип </w:t>
      </w:r>
      <w:proofErr w:type="spellStart"/>
      <w:r w:rsidRPr="00A95FBD">
        <w:rPr>
          <w:rFonts w:cs="Times New Roman"/>
        </w:rPr>
        <w:t>TRect</w:t>
      </w:r>
      <w:proofErr w:type="spellEnd"/>
      <w:r w:rsidRPr="00A95FBD">
        <w:rPr>
          <w:rFonts w:cs="Times New Roman"/>
        </w:rPr>
        <w:t xml:space="preserve"> является записью</w:t>
      </w:r>
      <w:r>
        <w:rPr>
          <w:rFonts w:cs="Times New Roman"/>
        </w:rPr>
        <w:t>,</w:t>
      </w:r>
      <w:r w:rsidRPr="00A95FBD">
        <w:rPr>
          <w:rFonts w:cs="Times New Roman"/>
        </w:rPr>
        <w:t xml:space="preserve"> содержащей значения</w:t>
      </w:r>
      <w:r>
        <w:rPr>
          <w:rFonts w:cs="Times New Roman"/>
        </w:rPr>
        <w:t xml:space="preserve"> координат </w:t>
      </w:r>
      <w:r>
        <w:rPr>
          <w:rFonts w:cs="Times New Roman"/>
          <w:lang w:val="en-US"/>
        </w:rPr>
        <w:t>X</w:t>
      </w:r>
      <w:r w:rsidRPr="00A95FBD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Y</w:t>
      </w:r>
      <w:r w:rsidRPr="00A95FBD">
        <w:rPr>
          <w:rFonts w:cs="Times New Roman"/>
        </w:rPr>
        <w:t xml:space="preserve"> </w:t>
      </w:r>
      <w:r>
        <w:rPr>
          <w:rFonts w:cs="Times New Roman"/>
        </w:rPr>
        <w:t>точек верхнего левого и нижнего правого углов</w:t>
      </w:r>
      <w:r w:rsidRPr="00A95FBD">
        <w:rPr>
          <w:rFonts w:cs="Times New Roman"/>
        </w:rPr>
        <w:t xml:space="preserve"> прямоугольника</w:t>
      </w:r>
      <w:r>
        <w:rPr>
          <w:rFonts w:cs="Times New Roman"/>
        </w:rPr>
        <w:t>.</w:t>
      </w:r>
    </w:p>
    <w:p w14:paraId="135BAA94" w14:textId="2C23251E" w:rsidR="00D446FA" w:rsidRPr="00F14EB6" w:rsidRDefault="00D446FA" w:rsidP="00D446FA">
      <w:pPr>
        <w:pStyle w:val="10"/>
        <w:spacing w:before="100" w:beforeAutospacing="1" w:after="100" w:afterAutospacing="1"/>
        <w:ind w:firstLine="0"/>
        <w:rPr>
          <w:rFonts w:cs="Times New Roman"/>
          <w:lang w:val="en-US"/>
        </w:rPr>
      </w:pPr>
      <w:r w:rsidRPr="00F14EB6">
        <w:rPr>
          <w:rFonts w:cs="Times New Roman"/>
          <w:lang w:val="en-US"/>
        </w:rPr>
        <w:t>7)</w:t>
      </w:r>
      <w:r w:rsidR="00A95FBD" w:rsidRPr="00F14EB6">
        <w:rPr>
          <w:rFonts w:cs="Times New Roman"/>
          <w:lang w:val="en-US"/>
        </w:rPr>
        <w:t xml:space="preserve"> </w:t>
      </w:r>
      <w:r w:rsidR="00F14EB6" w:rsidRPr="00F14EB6">
        <w:rPr>
          <w:rFonts w:cs="Times New Roman"/>
        </w:rPr>
        <w:t>Методы</w:t>
      </w:r>
      <w:r w:rsidR="00F14EB6" w:rsidRPr="00F14EB6">
        <w:rPr>
          <w:rFonts w:cs="Times New Roman"/>
          <w:lang w:val="en-US"/>
        </w:rPr>
        <w:t xml:space="preserve"> Form1-&gt;</w:t>
      </w:r>
      <w:proofErr w:type="gramStart"/>
      <w:r w:rsidR="00F14EB6" w:rsidRPr="00F14EB6">
        <w:rPr>
          <w:rFonts w:cs="Times New Roman"/>
          <w:lang w:val="en-US"/>
        </w:rPr>
        <w:t>Refresh(</w:t>
      </w:r>
      <w:proofErr w:type="gramEnd"/>
      <w:r w:rsidR="00F14EB6" w:rsidRPr="00F14EB6">
        <w:rPr>
          <w:rFonts w:cs="Times New Roman"/>
          <w:lang w:val="en-US"/>
        </w:rPr>
        <w:t xml:space="preserve">) </w:t>
      </w:r>
      <w:r w:rsidR="00F14EB6" w:rsidRPr="00F14EB6">
        <w:rPr>
          <w:rFonts w:cs="Times New Roman"/>
        </w:rPr>
        <w:t>и</w:t>
      </w:r>
      <w:r w:rsidR="00F14EB6" w:rsidRPr="00F14EB6">
        <w:rPr>
          <w:rFonts w:cs="Times New Roman"/>
          <w:lang w:val="en-US"/>
        </w:rPr>
        <w:t xml:space="preserve"> ::</w:t>
      </w:r>
      <w:proofErr w:type="spellStart"/>
      <w:r w:rsidR="00F14EB6" w:rsidRPr="00F14EB6">
        <w:rPr>
          <w:rFonts w:cs="Times New Roman"/>
          <w:lang w:val="en-US"/>
        </w:rPr>
        <w:t>InvalidateRect</w:t>
      </w:r>
      <w:proofErr w:type="spellEnd"/>
      <w:r w:rsidR="00F14EB6" w:rsidRPr="00F14EB6">
        <w:rPr>
          <w:rFonts w:cs="Times New Roman"/>
          <w:lang w:val="en-US"/>
        </w:rPr>
        <w:t>(…).</w:t>
      </w:r>
    </w:p>
    <w:p w14:paraId="3741CC7F" w14:textId="61FA172C" w:rsidR="00D446FA" w:rsidRPr="002F084D" w:rsidRDefault="00F14EB6" w:rsidP="00F14EB6">
      <w:pPr>
        <w:pStyle w:val="10"/>
        <w:spacing w:before="100" w:beforeAutospacing="1" w:after="100" w:afterAutospacing="1"/>
        <w:ind w:firstLine="708"/>
      </w:pPr>
      <w:r w:rsidRPr="00F14EB6">
        <w:t xml:space="preserve">Метод </w:t>
      </w:r>
      <w:r w:rsidRPr="00F14EB6">
        <w:rPr>
          <w:lang w:val="en-US"/>
        </w:rPr>
        <w:t>Refresh</w:t>
      </w:r>
      <w:r w:rsidRPr="00F14EB6">
        <w:t xml:space="preserve"> приводит к немедленной перерисовке изображения на экране. </w:t>
      </w:r>
      <w:r w:rsidRPr="00F14EB6">
        <w:rPr>
          <w:lang w:val="en-US"/>
        </w:rPr>
        <w:t>Refresh</w:t>
      </w:r>
      <w:r w:rsidRPr="002F084D">
        <w:t xml:space="preserve"> вызывает метод </w:t>
      </w:r>
      <w:r w:rsidRPr="00F14EB6">
        <w:rPr>
          <w:lang w:val="en-US"/>
        </w:rPr>
        <w:t>Repaint</w:t>
      </w:r>
      <w:r w:rsidRPr="002F084D">
        <w:t xml:space="preserve">. Методы </w:t>
      </w:r>
      <w:r w:rsidRPr="00F14EB6">
        <w:rPr>
          <w:lang w:val="en-US"/>
        </w:rPr>
        <w:t>Refresh</w:t>
      </w:r>
      <w:r w:rsidRPr="002F084D">
        <w:t xml:space="preserve"> и </w:t>
      </w:r>
      <w:r w:rsidRPr="00F14EB6">
        <w:rPr>
          <w:lang w:val="en-US"/>
        </w:rPr>
        <w:t>Repaint</w:t>
      </w:r>
      <w:r w:rsidRPr="002F084D">
        <w:t xml:space="preserve"> взаимозаменяемы.</w:t>
      </w:r>
    </w:p>
    <w:p w14:paraId="1175445D" w14:textId="14264A24" w:rsidR="00F14EB6" w:rsidRDefault="00F14EB6" w:rsidP="00F14EB6">
      <w:pPr>
        <w:pStyle w:val="10"/>
        <w:spacing w:before="100" w:beforeAutospacing="1" w:after="100" w:afterAutospacing="1"/>
        <w:ind w:firstLine="708"/>
      </w:pPr>
      <w:proofErr w:type="spellStart"/>
      <w:proofErr w:type="gramStart"/>
      <w:r w:rsidRPr="00F14EB6">
        <w:rPr>
          <w:rFonts w:cs="Times New Roman"/>
          <w:lang w:val="en-US"/>
        </w:rPr>
        <w:t>InvalidateRect</w:t>
      </w:r>
      <w:proofErr w:type="spellEnd"/>
      <w:r w:rsidRPr="00F14EB6">
        <w:rPr>
          <w:rFonts w:cs="Times New Roman"/>
        </w:rPr>
        <w:t>(</w:t>
      </w:r>
      <w:proofErr w:type="gramEnd"/>
      <w:r w:rsidRPr="00F14EB6">
        <w:rPr>
          <w:rFonts w:cs="Times New Roman"/>
        </w:rPr>
        <w:t>…)</w:t>
      </w:r>
      <w:r w:rsidRPr="00F14EB6">
        <w:t xml:space="preserve"> </w:t>
      </w:r>
      <w:r>
        <w:t>указывает прямоугольник для перерисовки окна:</w:t>
      </w:r>
    </w:p>
    <w:p w14:paraId="0A1A7C55" w14:textId="7110E3E0" w:rsidR="00F14EB6" w:rsidRPr="00F14EB6" w:rsidRDefault="00F14EB6" w:rsidP="00F14EB6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lang w:val="en-US"/>
        </w:rPr>
      </w:pPr>
      <w:r w:rsidRPr="00F14EB6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F14EB6">
        <w:rPr>
          <w:rFonts w:ascii="Courier New" w:hAnsi="Courier New" w:cs="Courier New"/>
          <w:sz w:val="24"/>
          <w:szCs w:val="24"/>
          <w:lang w:val="en-US"/>
        </w:rPr>
        <w:t>InvalidateRect</w:t>
      </w:r>
      <w:proofErr w:type="spellEnd"/>
      <w:r w:rsidRPr="00F14EB6">
        <w:rPr>
          <w:rFonts w:ascii="Courier New" w:hAnsi="Courier New" w:cs="Courier New"/>
          <w:sz w:val="24"/>
          <w:szCs w:val="24"/>
          <w:lang w:val="en-US"/>
        </w:rPr>
        <w:t xml:space="preserve"> (HWND </w:t>
      </w:r>
      <w:proofErr w:type="spellStart"/>
      <w:r w:rsidRPr="00F14EB6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F14EB6">
        <w:rPr>
          <w:rFonts w:ascii="Courier New" w:hAnsi="Courier New" w:cs="Courier New"/>
          <w:sz w:val="24"/>
          <w:szCs w:val="24"/>
          <w:lang w:val="en-US"/>
        </w:rPr>
        <w:t>, CONST RECT *</w:t>
      </w:r>
      <w:proofErr w:type="spellStart"/>
      <w:r w:rsidRPr="00F14EB6">
        <w:rPr>
          <w:rFonts w:ascii="Courier New" w:hAnsi="Courier New" w:cs="Courier New"/>
          <w:sz w:val="24"/>
          <w:szCs w:val="24"/>
          <w:lang w:val="en-US"/>
        </w:rPr>
        <w:t>lpRect</w:t>
      </w:r>
      <w:proofErr w:type="spellEnd"/>
      <w:r w:rsidRPr="00F14EB6">
        <w:rPr>
          <w:rFonts w:ascii="Courier New" w:hAnsi="Courier New" w:cs="Courier New"/>
          <w:sz w:val="24"/>
          <w:szCs w:val="24"/>
          <w:lang w:val="en-US"/>
        </w:rPr>
        <w:t xml:space="preserve">, BOOL </w:t>
      </w:r>
      <w:proofErr w:type="spellStart"/>
      <w:r w:rsidRPr="00F14EB6">
        <w:rPr>
          <w:rFonts w:ascii="Courier New" w:hAnsi="Courier New" w:cs="Courier New"/>
          <w:sz w:val="24"/>
          <w:szCs w:val="24"/>
          <w:lang w:val="en-US"/>
        </w:rPr>
        <w:t>bErase</w:t>
      </w:r>
      <w:proofErr w:type="spellEnd"/>
      <w:r w:rsidRPr="00F14EB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ABCBBD1" w14:textId="02AA3081" w:rsidR="00F14EB6" w:rsidRDefault="00F14EB6" w:rsidP="00F14EB6">
      <w:pPr>
        <w:pStyle w:val="10"/>
        <w:spacing w:before="100" w:beforeAutospacing="1" w:after="100" w:afterAutospacing="1"/>
        <w:ind w:firstLine="708"/>
      </w:pPr>
      <w:r>
        <w:t xml:space="preserve">Если первый параметр NULL, то будут перерисованы все окна. Если второй параметр NULL, то будет перерисована вся область окна. Последний параметр указывает на действия с фоном, если TRUE, то фон будет стерт, </w:t>
      </w:r>
      <w:r>
        <w:lastRenderedPageBreak/>
        <w:t>иначе оставлен. При удачном выполнении этой функции результат отличен от нуля.</w:t>
      </w:r>
    </w:p>
    <w:p w14:paraId="5257DF2E" w14:textId="757E172A" w:rsidR="00F14EB6" w:rsidRPr="00F14EB6" w:rsidRDefault="00F14EB6" w:rsidP="00F14EB6">
      <w:pPr>
        <w:pStyle w:val="10"/>
        <w:spacing w:before="100" w:beforeAutospacing="1" w:after="100" w:afterAutospacing="1"/>
        <w:ind w:firstLine="708"/>
      </w:pPr>
      <w:r>
        <w:t xml:space="preserve">Указанные области перерисовки накапливаются, пока не будет получено сообщение WM_PAINT или пока эта функция не будет отменена противоположной функцией </w:t>
      </w:r>
      <w:proofErr w:type="spellStart"/>
      <w:proofErr w:type="gramStart"/>
      <w:r>
        <w:t>ValidateRect</w:t>
      </w:r>
      <w:proofErr w:type="spellEnd"/>
      <w:r>
        <w:t>(</w:t>
      </w:r>
      <w:proofErr w:type="gramEnd"/>
      <w:r>
        <w:t>). Само сообщение WM_PAINT посылается при необходимости изменить область, но только когда нет в очереди других сообщений. При установке нескольких областей производится их объединение и обработка одним WM_PAINT.</w:t>
      </w:r>
    </w:p>
    <w:p w14:paraId="77B269D0" w14:textId="5D377342" w:rsidR="003A1EDA" w:rsidRPr="004E5CFE" w:rsidRDefault="003A1EDA" w:rsidP="008A37BC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4E5CFE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 w:rsidRPr="004E5C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4E5CF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5DC533F" w14:textId="63A63762" w:rsidR="00D52DB8" w:rsidRDefault="009361FE" w:rsidP="00D52DB8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t>По щелчку на кнопке 1 нарисовать на канве формы картинку с использованием всевозможных графических примитивов, карандашей, кистей и заливок (элементы картинки должны составлять единый сюжет).</w:t>
      </w:r>
    </w:p>
    <w:p w14:paraId="7AA786AF" w14:textId="4264273A" w:rsidR="00D52DB8" w:rsidRDefault="00D52DB8" w:rsidP="00D52DB8">
      <w:pPr>
        <w:pStyle w:val="10"/>
        <w:spacing w:before="100" w:beforeAutospacing="1" w:after="100" w:afterAutospacing="1"/>
        <w:ind w:firstLine="0"/>
      </w:pPr>
      <w:r>
        <w:rPr>
          <w:noProof/>
        </w:rPr>
        <w:drawing>
          <wp:inline distT="0" distB="0" distL="0" distR="0" wp14:anchorId="1741BEFA" wp14:editId="063B4809">
            <wp:extent cx="5940425" cy="48507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F793" w14:textId="77777777" w:rsidR="009361FE" w:rsidRDefault="00D52DB8" w:rsidP="009361FE">
      <w:pPr>
        <w:pStyle w:val="10"/>
        <w:spacing w:before="100" w:beforeAutospacing="1" w:after="100" w:afterAutospacing="1"/>
        <w:ind w:firstLine="0"/>
      </w:pPr>
      <w:r>
        <w:rPr>
          <w:noProof/>
        </w:rPr>
        <w:lastRenderedPageBreak/>
        <w:drawing>
          <wp:inline distT="0" distB="0" distL="0" distR="0" wp14:anchorId="6F7D0D6F" wp14:editId="5FF4ED59">
            <wp:extent cx="5940425" cy="44786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5739" w14:textId="27785000" w:rsidR="009361FE" w:rsidRDefault="009361FE" w:rsidP="009361FE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t>Нарисовать на канве формы кнопку (это должен быть рисунок, выполненный карандашом, кистью и графическими функциями). Пользователь должен воспринимать рисунок как элемент управления. При щелчке мышью по кнопке она должна мигнуть и должен выполниться код пункта 3.</w:t>
      </w:r>
    </w:p>
    <w:p w14:paraId="4DA1CFEA" w14:textId="2EB4ED0B" w:rsidR="002E4E5B" w:rsidRPr="002E4E5B" w:rsidRDefault="002E4E5B" w:rsidP="002E4E5B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</w:rPr>
      </w:pPr>
      <w:proofErr w:type="spellStart"/>
      <w:r w:rsidRPr="002E4E5B">
        <w:rPr>
          <w:rFonts w:ascii="Courier New" w:hAnsi="Courier New" w:cs="Courier New"/>
        </w:rPr>
        <w:t>TRect</w:t>
      </w:r>
      <w:proofErr w:type="spellEnd"/>
      <w:r w:rsidRPr="002E4E5B">
        <w:rPr>
          <w:rFonts w:ascii="Courier New" w:hAnsi="Courier New" w:cs="Courier New"/>
        </w:rPr>
        <w:t xml:space="preserve"> btn2 = </w:t>
      </w:r>
      <w:proofErr w:type="spellStart"/>
      <w:proofErr w:type="gramStart"/>
      <w:r w:rsidRPr="002E4E5B">
        <w:rPr>
          <w:rFonts w:ascii="Courier New" w:hAnsi="Courier New" w:cs="Courier New"/>
        </w:rPr>
        <w:t>Rect</w:t>
      </w:r>
      <w:proofErr w:type="spellEnd"/>
      <w:r w:rsidRPr="002E4E5B">
        <w:rPr>
          <w:rFonts w:ascii="Courier New" w:hAnsi="Courier New" w:cs="Courier New"/>
        </w:rPr>
        <w:t>(</w:t>
      </w:r>
      <w:proofErr w:type="gramEnd"/>
      <w:r w:rsidRPr="002E4E5B">
        <w:rPr>
          <w:rFonts w:ascii="Courier New" w:hAnsi="Courier New" w:cs="Courier New"/>
        </w:rPr>
        <w:t>4</w:t>
      </w:r>
      <w:r w:rsidR="00021F8A">
        <w:rPr>
          <w:rFonts w:ascii="Courier New" w:hAnsi="Courier New" w:cs="Courier New"/>
          <w:lang w:val="en-US"/>
        </w:rPr>
        <w:t>5</w:t>
      </w:r>
      <w:r w:rsidRPr="002E4E5B">
        <w:rPr>
          <w:rFonts w:ascii="Courier New" w:hAnsi="Courier New" w:cs="Courier New"/>
        </w:rPr>
        <w:t>0,880,7</w:t>
      </w:r>
      <w:r w:rsidR="00021F8A">
        <w:rPr>
          <w:rFonts w:ascii="Courier New" w:hAnsi="Courier New" w:cs="Courier New"/>
          <w:lang w:val="en-US"/>
        </w:rPr>
        <w:t>5</w:t>
      </w:r>
      <w:r w:rsidRPr="002E4E5B">
        <w:rPr>
          <w:rFonts w:ascii="Courier New" w:hAnsi="Courier New" w:cs="Courier New"/>
        </w:rPr>
        <w:t>0,950);</w:t>
      </w:r>
    </w:p>
    <w:p w14:paraId="7621565E" w14:textId="61BB03A2" w:rsidR="009361FE" w:rsidRDefault="002E4E5B" w:rsidP="009361FE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EE69810" wp14:editId="2EED53F7">
            <wp:extent cx="5940425" cy="3004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853" w14:textId="6DF69157" w:rsidR="002E4E5B" w:rsidRDefault="002E4E5B" w:rsidP="009361FE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54B3C1" wp14:editId="3DB94179">
            <wp:extent cx="5940425" cy="35871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E600" w14:textId="6CBEE3CF" w:rsidR="00021F8A" w:rsidRPr="00021F8A" w:rsidRDefault="00021F8A" w:rsidP="009361FE">
      <w:pPr>
        <w:pStyle w:val="10"/>
        <w:spacing w:before="100" w:beforeAutospacing="1" w:after="100" w:afterAutospacing="1"/>
        <w:ind w:firstLine="0"/>
      </w:pPr>
      <w:r>
        <w:rPr>
          <w:lang w:val="en-US"/>
        </w:rPr>
        <w:t>Update</w:t>
      </w:r>
      <w:r w:rsidRPr="00021F8A">
        <w:t xml:space="preserve">. </w:t>
      </w:r>
      <w:r>
        <w:t>Кое-где изменились числа, например, в условии, так как изменил координаты кнопки, но суть осталась та же (новые скриншоты вставить не смогу, так как программа видоизменилась в следующих этапах).</w:t>
      </w:r>
    </w:p>
    <w:p w14:paraId="4653DBFC" w14:textId="0045CFCC" w:rsidR="002E4E5B" w:rsidRDefault="002E4E5B" w:rsidP="009361FE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3C757D7" wp14:editId="199EE863">
            <wp:extent cx="5940425" cy="44742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7092" w14:textId="3217B60A" w:rsidR="002E4E5B" w:rsidRDefault="002E4E5B" w:rsidP="009361FE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2D1286" wp14:editId="67729700">
            <wp:extent cx="5940425" cy="45034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6BB5" w14:textId="46733F1A" w:rsidR="002E4E5B" w:rsidRPr="002E4E5B" w:rsidRDefault="002E4E5B" w:rsidP="009361FE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E48AB20" wp14:editId="16AF70D7">
            <wp:extent cx="5940425" cy="44519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85C" w14:textId="77FB3E18" w:rsidR="009361FE" w:rsidRDefault="009361FE" w:rsidP="009361FE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lastRenderedPageBreak/>
        <w:t xml:space="preserve">По щелчку на кнопке создать на канве формы другое изображение (график функции или вывод текста различными шрифтами и цветами). </w:t>
      </w:r>
    </w:p>
    <w:p w14:paraId="7C8A18EC" w14:textId="27B71653" w:rsidR="009361FE" w:rsidRPr="002E4E5B" w:rsidRDefault="002E4E5B" w:rsidP="009361FE">
      <w:pPr>
        <w:pStyle w:val="10"/>
        <w:spacing w:before="100" w:beforeAutospacing="1" w:after="100" w:afterAutospacing="1"/>
        <w:ind w:firstLine="0"/>
      </w:pPr>
      <w:r>
        <w:t>Код и скриншоты см. в предыдущем пункте.</w:t>
      </w:r>
    </w:p>
    <w:p w14:paraId="7F00132A" w14:textId="6F27E8CE" w:rsidR="009361FE" w:rsidRDefault="009361FE" w:rsidP="009361FE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t>Убедиться, что после изменения размеров окна (а также при сворачивании/разворачивании) картинка исчезает.</w:t>
      </w:r>
    </w:p>
    <w:p w14:paraId="691B0851" w14:textId="3F0E6CFF" w:rsidR="002E4E5B" w:rsidRDefault="002E4E5B" w:rsidP="002E4E5B">
      <w:pPr>
        <w:pStyle w:val="10"/>
        <w:spacing w:before="100" w:beforeAutospacing="1" w:after="100" w:afterAutospacing="1"/>
        <w:ind w:firstLine="0"/>
      </w:pPr>
      <w:r>
        <w:t>При изменении размеров окна картинка просто обрезается:</w:t>
      </w:r>
    </w:p>
    <w:p w14:paraId="4F30D8DD" w14:textId="18E03198" w:rsidR="009361FE" w:rsidRDefault="002E4E5B" w:rsidP="009361FE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drawing>
          <wp:inline distT="0" distB="0" distL="0" distR="0" wp14:anchorId="4E8D50F3" wp14:editId="533EEDCF">
            <wp:extent cx="3110589" cy="353752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8048" cy="35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E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AF3215" wp14:editId="32484086">
            <wp:extent cx="4599709" cy="368517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536" cy="369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50AF" w14:textId="31B31F1A" w:rsidR="002E4E5B" w:rsidRDefault="002E4E5B" w:rsidP="009361FE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lastRenderedPageBreak/>
        <w:t>После сворачивания и разворачивания окно возвращается в исходное состояние:</w:t>
      </w:r>
    </w:p>
    <w:p w14:paraId="3FBCF433" w14:textId="423CA0F2" w:rsidR="002E4E5B" w:rsidRDefault="002E4E5B" w:rsidP="009361FE">
      <w:pPr>
        <w:pStyle w:val="10"/>
        <w:spacing w:before="100" w:beforeAutospacing="1" w:after="100" w:afterAutospacing="1"/>
        <w:ind w:firstLine="0"/>
      </w:pPr>
      <w:r>
        <w:rPr>
          <w:noProof/>
        </w:rPr>
        <w:drawing>
          <wp:inline distT="0" distB="0" distL="0" distR="0" wp14:anchorId="2AF728A0" wp14:editId="1179225C">
            <wp:extent cx="5940425" cy="47459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38FB" w14:textId="1FFC6FC0" w:rsidR="009361FE" w:rsidRDefault="009361FE" w:rsidP="009361FE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t>Перераспределить код приложения таким образом, чтобы картинки не исчезали с экрана.</w:t>
      </w:r>
    </w:p>
    <w:p w14:paraId="1E94BB73" w14:textId="77777777" w:rsidR="00824450" w:rsidRDefault="00824450" w:rsidP="009361FE">
      <w:pPr>
        <w:pStyle w:val="10"/>
        <w:spacing w:before="100" w:beforeAutospacing="1" w:after="100" w:afterAutospacing="1"/>
        <w:ind w:firstLine="0"/>
      </w:pPr>
      <w:r>
        <w:t>Для этого завел 2 флага (для картинки и для текста):</w:t>
      </w:r>
    </w:p>
    <w:p w14:paraId="088D100D" w14:textId="4AE7E78B" w:rsidR="00824450" w:rsidRDefault="00824450" w:rsidP="009361FE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824450">
        <w:rPr>
          <w:rFonts w:ascii="Courier New" w:hAnsi="Courier New" w:cs="Courier New"/>
          <w:sz w:val="24"/>
          <w:szCs w:val="24"/>
          <w:lang w:val="en-US"/>
        </w:rPr>
        <w:t>bool pic = false, text = false;</w:t>
      </w:r>
    </w:p>
    <w:p w14:paraId="3DAAA540" w14:textId="03F37E8D" w:rsidR="00824450" w:rsidRDefault="00824450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>Изменил реакцию на событие нажатия кнопки:</w:t>
      </w:r>
    </w:p>
    <w:p w14:paraId="2F4A869E" w14:textId="165ABF8A" w:rsidR="00824450" w:rsidRDefault="00021F8A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3272E0B5" wp14:editId="343D1182">
            <wp:extent cx="5940425" cy="11576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8345" w14:textId="6B2E6C53" w:rsidR="00E70B48" w:rsidRDefault="00021F8A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  <w:lang w:val="en-US"/>
        </w:rPr>
        <w:t>Form</w:t>
      </w:r>
      <w:r w:rsidRPr="00021F8A">
        <w:rPr>
          <w:rFonts w:cs="Times New Roman"/>
        </w:rPr>
        <w:t>1-&gt;</w:t>
      </w:r>
      <w:proofErr w:type="gramStart"/>
      <w:r>
        <w:rPr>
          <w:rFonts w:cs="Times New Roman"/>
          <w:lang w:val="en-US"/>
        </w:rPr>
        <w:t>Refresh</w:t>
      </w:r>
      <w:r w:rsidR="00824450" w:rsidRPr="00824450">
        <w:rPr>
          <w:rFonts w:cs="Times New Roman"/>
        </w:rPr>
        <w:t>(</w:t>
      </w:r>
      <w:proofErr w:type="gramEnd"/>
      <w:r w:rsidR="00824450" w:rsidRPr="00824450">
        <w:rPr>
          <w:rFonts w:cs="Times New Roman"/>
        </w:rPr>
        <w:t xml:space="preserve">) </w:t>
      </w:r>
      <w:r w:rsidR="00824450">
        <w:rPr>
          <w:rFonts w:cs="Times New Roman"/>
        </w:rPr>
        <w:t xml:space="preserve">вызываю для перерисовки окна (вызов реакции на событие </w:t>
      </w:r>
      <w:proofErr w:type="spellStart"/>
      <w:r w:rsidR="00824450">
        <w:rPr>
          <w:rFonts w:cs="Times New Roman"/>
          <w:lang w:val="en-US"/>
        </w:rPr>
        <w:t>OnPaint</w:t>
      </w:r>
      <w:proofErr w:type="spellEnd"/>
      <w:r w:rsidR="00824450" w:rsidRPr="00824450">
        <w:rPr>
          <w:rFonts w:cs="Times New Roman"/>
        </w:rPr>
        <w:t>).</w:t>
      </w:r>
    </w:p>
    <w:p w14:paraId="0F36A2F0" w14:textId="77777777" w:rsidR="00E70B48" w:rsidRDefault="00E70B48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lastRenderedPageBreak/>
        <w:t xml:space="preserve">Изменил события нажатия и </w:t>
      </w:r>
      <w:proofErr w:type="spellStart"/>
      <w:r>
        <w:rPr>
          <w:rFonts w:cs="Times New Roman"/>
        </w:rPr>
        <w:t>отжатия</w:t>
      </w:r>
      <w:proofErr w:type="spellEnd"/>
      <w:r>
        <w:rPr>
          <w:rFonts w:cs="Times New Roman"/>
        </w:rPr>
        <w:t xml:space="preserve"> кнопки мыши (в нашем случае левой):</w:t>
      </w:r>
    </w:p>
    <w:p w14:paraId="570AA25A" w14:textId="0578AC67" w:rsidR="00E70B48" w:rsidRDefault="00021F8A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017A9070" wp14:editId="74F398A6">
            <wp:extent cx="5940425" cy="3798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4532" w14:textId="77777777" w:rsidR="00E70B48" w:rsidRDefault="00E70B48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>И выделил в отдельные функции отрисовку изображения и текста:</w:t>
      </w:r>
    </w:p>
    <w:p w14:paraId="6FEDB3FB" w14:textId="5DB00AE4" w:rsidR="00824450" w:rsidRDefault="00021F8A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459EA372" wp14:editId="7DF4AACB">
            <wp:extent cx="5319712" cy="448664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9132" cy="45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450">
        <w:rPr>
          <w:rFonts w:cs="Times New Roman"/>
        </w:rPr>
        <w:t xml:space="preserve"> </w:t>
      </w:r>
    </w:p>
    <w:p w14:paraId="45630C14" w14:textId="0B8F9837" w:rsidR="00E70B48" w:rsidRDefault="00021F8A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ECF227D" wp14:editId="3BE3E997">
            <wp:extent cx="5461503" cy="3443287"/>
            <wp:effectExtent l="0" t="0" r="635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60" cy="34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4DD3" w14:textId="240A78AC" w:rsidR="00E70B48" w:rsidRDefault="00E70B48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 xml:space="preserve">И наконец, </w:t>
      </w:r>
      <w:r w:rsidR="00A86260">
        <w:rPr>
          <w:rFonts w:cs="Times New Roman"/>
        </w:rPr>
        <w:t xml:space="preserve">отредактировал реакцию на событие </w:t>
      </w:r>
      <w:proofErr w:type="spellStart"/>
      <w:r w:rsidR="00A86260">
        <w:rPr>
          <w:rFonts w:cs="Times New Roman"/>
          <w:lang w:val="en-US"/>
        </w:rPr>
        <w:t>OnPaint</w:t>
      </w:r>
      <w:proofErr w:type="spellEnd"/>
      <w:r w:rsidR="00A86260" w:rsidRPr="00A86260">
        <w:rPr>
          <w:rFonts w:cs="Times New Roman"/>
        </w:rPr>
        <w:t xml:space="preserve">, </w:t>
      </w:r>
      <w:r w:rsidR="00A86260">
        <w:rPr>
          <w:rFonts w:cs="Times New Roman"/>
        </w:rPr>
        <w:t>добавив флаги:</w:t>
      </w:r>
    </w:p>
    <w:p w14:paraId="40C424C4" w14:textId="09133152" w:rsidR="00A86260" w:rsidRPr="00A86260" w:rsidRDefault="00712183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4057D5A7" wp14:editId="3461AC4D">
            <wp:extent cx="5940425" cy="2502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BF70" w14:textId="77777777" w:rsidR="009361FE" w:rsidRDefault="009361FE" w:rsidP="009361FE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t xml:space="preserve">Добавить к программе функции (можно добавить еще две кнопки): </w:t>
      </w:r>
    </w:p>
    <w:p w14:paraId="1E8705C1" w14:textId="680BE34C" w:rsidR="009361FE" w:rsidRDefault="009361FE" w:rsidP="009361FE">
      <w:pPr>
        <w:pStyle w:val="10"/>
        <w:numPr>
          <w:ilvl w:val="0"/>
          <w:numId w:val="21"/>
        </w:numPr>
        <w:spacing w:before="100" w:beforeAutospacing="1" w:after="100" w:afterAutospacing="1"/>
      </w:pPr>
      <w:r>
        <w:t>Нарисовать геометрическую фигуру случайным цветом (так чтобы фигура не исчезала) и проверить, что происходит. Объяснить, почему при изменении размеров окна появляются цветные полосы. Продумать, как избавиться от такого эффекта.</w:t>
      </w:r>
    </w:p>
    <w:p w14:paraId="2B1BD6B1" w14:textId="2C83C42A" w:rsidR="004F55B6" w:rsidRPr="004F55B6" w:rsidRDefault="004F55B6" w:rsidP="004F55B6">
      <w:pPr>
        <w:pStyle w:val="10"/>
        <w:spacing w:before="100" w:beforeAutospacing="1" w:after="100" w:afterAutospacing="1"/>
        <w:ind w:left="360" w:firstLine="0"/>
      </w:pPr>
      <w:r>
        <w:t>Функция для отрисовки фигуры с заливкой случайным цветом:</w:t>
      </w:r>
    </w:p>
    <w:p w14:paraId="3F498578" w14:textId="3CBDD82B" w:rsidR="004F55B6" w:rsidRDefault="004F55B6" w:rsidP="004F55B6">
      <w:pPr>
        <w:pStyle w:val="10"/>
        <w:spacing w:before="100" w:beforeAutospacing="1" w:after="100" w:afterAutospacing="1"/>
        <w:ind w:left="360" w:firstLine="0"/>
      </w:pPr>
      <w:r>
        <w:rPr>
          <w:noProof/>
        </w:rPr>
        <w:drawing>
          <wp:inline distT="0" distB="0" distL="0" distR="0" wp14:anchorId="5A1ABC7E" wp14:editId="58CDBE57">
            <wp:extent cx="5729287" cy="761251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1374" cy="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DB37" w14:textId="648CF63F" w:rsidR="009361FE" w:rsidRDefault="004F55B6" w:rsidP="009361FE">
      <w:pPr>
        <w:pStyle w:val="10"/>
        <w:spacing w:before="100" w:beforeAutospacing="1" w:after="100" w:afterAutospacing="1"/>
        <w:ind w:left="360" w:firstLine="0"/>
      </w:pPr>
      <w:r>
        <w:lastRenderedPageBreak/>
        <w:t>Добавил кнопку и написал реакцию на клик мышью по ней:</w:t>
      </w:r>
    </w:p>
    <w:p w14:paraId="0ECFCC78" w14:textId="092F3405" w:rsidR="004F55B6" w:rsidRDefault="004F55B6" w:rsidP="009361FE">
      <w:pPr>
        <w:pStyle w:val="10"/>
        <w:spacing w:before="100" w:beforeAutospacing="1" w:after="100" w:afterAutospacing="1"/>
        <w:ind w:left="360" w:firstLine="0"/>
      </w:pPr>
      <w:r>
        <w:rPr>
          <w:noProof/>
        </w:rPr>
        <w:drawing>
          <wp:inline distT="0" distB="0" distL="0" distR="0" wp14:anchorId="3099134E" wp14:editId="1AFA2376">
            <wp:extent cx="4957762" cy="932728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5077" cy="9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1D3B" w14:textId="1AF51874" w:rsidR="004F55B6" w:rsidRDefault="004F55B6" w:rsidP="004F55B6">
      <w:pPr>
        <w:pStyle w:val="10"/>
        <w:spacing w:before="100" w:beforeAutospacing="1" w:after="100" w:afterAutospacing="1"/>
        <w:ind w:left="360" w:firstLine="0"/>
      </w:pPr>
      <w:r>
        <w:rPr>
          <w:lang w:val="en-US"/>
        </w:rPr>
        <w:t>fig</w:t>
      </w:r>
      <w:r w:rsidRPr="004F55B6">
        <w:t xml:space="preserve"> – </w:t>
      </w:r>
      <w:r>
        <w:t>это еще один флаг, теперь уже для фигуры (</w:t>
      </w:r>
      <w:r w:rsidRPr="004F55B6">
        <w:rPr>
          <w:rFonts w:ascii="Courier New" w:hAnsi="Courier New" w:cs="Courier New"/>
          <w:sz w:val="24"/>
          <w:szCs w:val="24"/>
          <w:lang w:val="en-US"/>
        </w:rPr>
        <w:t>bool</w:t>
      </w:r>
      <w:r w:rsidRPr="004F55B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F55B6">
        <w:rPr>
          <w:rFonts w:ascii="Courier New" w:hAnsi="Courier New" w:cs="Courier New"/>
          <w:sz w:val="24"/>
          <w:szCs w:val="24"/>
        </w:rPr>
        <w:t>fig</w:t>
      </w:r>
      <w:proofErr w:type="spellEnd"/>
      <w:r w:rsidRPr="004F55B6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4F55B6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4F55B6">
        <w:rPr>
          <w:rFonts w:ascii="Courier New" w:hAnsi="Courier New" w:cs="Courier New"/>
          <w:sz w:val="24"/>
          <w:szCs w:val="24"/>
        </w:rPr>
        <w:t>;</w:t>
      </w:r>
      <w:r>
        <w:t>)</w:t>
      </w:r>
    </w:p>
    <w:p w14:paraId="47B7DE66" w14:textId="56095D38" w:rsidR="004F55B6" w:rsidRDefault="004F55B6" w:rsidP="004F55B6">
      <w:pPr>
        <w:pStyle w:val="10"/>
        <w:spacing w:before="100" w:beforeAutospacing="1" w:after="100" w:afterAutospacing="1"/>
        <w:ind w:left="360" w:firstLine="0"/>
        <w:rPr>
          <w:rFonts w:ascii="Courier New" w:hAnsi="Courier New" w:cs="Courier New"/>
          <w:sz w:val="24"/>
          <w:szCs w:val="24"/>
        </w:rPr>
      </w:pPr>
      <w:r>
        <w:t xml:space="preserve">И добавил 1 строчку в </w:t>
      </w:r>
      <w:proofErr w:type="spellStart"/>
      <w:r>
        <w:rPr>
          <w:lang w:val="en-US"/>
        </w:rPr>
        <w:t>FormPaint</w:t>
      </w:r>
      <w:proofErr w:type="spellEnd"/>
      <w:r w:rsidRPr="004F55B6">
        <w:t xml:space="preserve">: </w:t>
      </w:r>
      <w:proofErr w:type="spellStart"/>
      <w:r w:rsidRPr="004F55B6">
        <w:rPr>
          <w:rFonts w:ascii="Courier New" w:hAnsi="Courier New" w:cs="Courier New"/>
          <w:sz w:val="24"/>
          <w:szCs w:val="24"/>
        </w:rPr>
        <w:t>if</w:t>
      </w:r>
      <w:proofErr w:type="spellEnd"/>
      <w:r w:rsidRPr="004F55B6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4F55B6">
        <w:rPr>
          <w:rFonts w:ascii="Courier New" w:hAnsi="Courier New" w:cs="Courier New"/>
          <w:sz w:val="24"/>
          <w:szCs w:val="24"/>
        </w:rPr>
        <w:t>fig</w:t>
      </w:r>
      <w:proofErr w:type="spellEnd"/>
      <w:r w:rsidRPr="004F55B6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proofErr w:type="gramStart"/>
      <w:r w:rsidRPr="004F55B6">
        <w:rPr>
          <w:rFonts w:ascii="Courier New" w:hAnsi="Courier New" w:cs="Courier New"/>
          <w:sz w:val="24"/>
          <w:szCs w:val="24"/>
        </w:rPr>
        <w:t>DrawFigRandColor</w:t>
      </w:r>
      <w:proofErr w:type="spellEnd"/>
      <w:r w:rsidRPr="004F55B6">
        <w:rPr>
          <w:rFonts w:ascii="Courier New" w:hAnsi="Courier New" w:cs="Courier New"/>
          <w:sz w:val="24"/>
          <w:szCs w:val="24"/>
        </w:rPr>
        <w:t>(</w:t>
      </w:r>
      <w:proofErr w:type="gramEnd"/>
      <w:r w:rsidRPr="004F55B6">
        <w:rPr>
          <w:rFonts w:ascii="Courier New" w:hAnsi="Courier New" w:cs="Courier New"/>
          <w:sz w:val="24"/>
          <w:szCs w:val="24"/>
        </w:rPr>
        <w:t>);</w:t>
      </w:r>
    </w:p>
    <w:p w14:paraId="4049FEA4" w14:textId="11BE4076" w:rsidR="004F55B6" w:rsidRDefault="004F55B6" w:rsidP="004F55B6">
      <w:pPr>
        <w:pStyle w:val="10"/>
        <w:spacing w:before="100" w:beforeAutospacing="1" w:after="100" w:afterAutospacing="1"/>
        <w:ind w:left="360" w:firstLine="0"/>
      </w:pPr>
      <w:r>
        <w:t xml:space="preserve">При изменении размера окна, когда фигура остается за рамками клиентской области, а потом возвращается в нее, наблюдается </w:t>
      </w:r>
      <w:r w:rsidR="006931E9">
        <w:t>эффект цветных полос:</w:t>
      </w:r>
    </w:p>
    <w:p w14:paraId="4ABBBC58" w14:textId="51044B2A" w:rsidR="006931E9" w:rsidRDefault="006931E9" w:rsidP="004F55B6">
      <w:pPr>
        <w:pStyle w:val="10"/>
        <w:spacing w:before="100" w:beforeAutospacing="1" w:after="100" w:afterAutospacing="1"/>
        <w:ind w:left="360" w:firstLine="0"/>
      </w:pPr>
      <w:r>
        <w:rPr>
          <w:noProof/>
        </w:rPr>
        <w:drawing>
          <wp:inline distT="0" distB="0" distL="0" distR="0" wp14:anchorId="02D7029E" wp14:editId="0D8C0E11">
            <wp:extent cx="3314700" cy="1666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683A" w14:textId="2BA0F8A8" w:rsidR="006931E9" w:rsidRDefault="006931E9" w:rsidP="006931E9">
      <w:pPr>
        <w:pStyle w:val="10"/>
        <w:spacing w:before="100" w:beforeAutospacing="1" w:after="100" w:afterAutospacing="1"/>
        <w:ind w:left="360" w:firstLine="0"/>
      </w:pPr>
      <w:r>
        <w:t xml:space="preserve">Это происходит, так как </w:t>
      </w:r>
      <w:proofErr w:type="spellStart"/>
      <w:r>
        <w:t>Windows</w:t>
      </w:r>
      <w:proofErr w:type="spellEnd"/>
      <w:r>
        <w:t xml:space="preserve"> перерисовывает только «испорченные» области, при этом каждый раз генерируя случайный цвет. Оптимальное решение – сохранять цвет фигуры при нажатии на кнопку и использовать его в дальнейшем при перерисовке.</w:t>
      </w:r>
    </w:p>
    <w:p w14:paraId="596FFE80" w14:textId="029C0F7C" w:rsidR="000B0E76" w:rsidRPr="000B0E76" w:rsidRDefault="000B0E76" w:rsidP="006931E9">
      <w:pPr>
        <w:pStyle w:val="10"/>
        <w:spacing w:before="100" w:beforeAutospacing="1" w:after="100" w:afterAutospacing="1"/>
        <w:ind w:left="360" w:firstLine="0"/>
      </w:pPr>
      <w:r>
        <w:t xml:space="preserve">Объявляем </w:t>
      </w:r>
      <w:proofErr w:type="spellStart"/>
      <w:r>
        <w:t>переменнную</w:t>
      </w:r>
      <w:proofErr w:type="spellEnd"/>
      <w:r>
        <w:t xml:space="preserve">: </w:t>
      </w:r>
      <w:proofErr w:type="spellStart"/>
      <w:r>
        <w:rPr>
          <w:lang w:val="en-US"/>
        </w:rPr>
        <w:t>TColor</w:t>
      </w:r>
      <w:proofErr w:type="spellEnd"/>
      <w:r>
        <w:rPr>
          <w:lang w:val="en-US"/>
        </w:rPr>
        <w:t xml:space="preserve"> color;</w:t>
      </w:r>
    </w:p>
    <w:p w14:paraId="73FAD094" w14:textId="702CC857" w:rsidR="006931E9" w:rsidRDefault="00712183" w:rsidP="006931E9">
      <w:pPr>
        <w:pStyle w:val="10"/>
        <w:spacing w:before="100" w:beforeAutospacing="1" w:after="100" w:afterAutospacing="1"/>
        <w:ind w:left="360" w:firstLine="0"/>
        <w:rPr>
          <w:lang w:val="en-US"/>
        </w:rPr>
      </w:pPr>
      <w:r>
        <w:rPr>
          <w:noProof/>
        </w:rPr>
        <w:drawing>
          <wp:inline distT="0" distB="0" distL="0" distR="0" wp14:anchorId="010E993C" wp14:editId="72D73880">
            <wp:extent cx="5700712" cy="1259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684" cy="12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1020" w14:textId="6DF1F833" w:rsidR="0089379C" w:rsidRPr="006931E9" w:rsidRDefault="00712183" w:rsidP="006931E9">
      <w:pPr>
        <w:pStyle w:val="10"/>
        <w:spacing w:before="100" w:beforeAutospacing="1" w:after="100" w:afterAutospacing="1"/>
        <w:ind w:left="360" w:firstLine="0"/>
        <w:rPr>
          <w:lang w:val="en-US"/>
        </w:rPr>
      </w:pPr>
      <w:r>
        <w:rPr>
          <w:noProof/>
        </w:rPr>
        <w:drawing>
          <wp:inline distT="0" distB="0" distL="0" distR="0" wp14:anchorId="76CBA786" wp14:editId="101451AB">
            <wp:extent cx="5724525" cy="157202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154" cy="158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301" w14:textId="75AE7E5C" w:rsidR="009361FE" w:rsidRDefault="009361FE" w:rsidP="000B0E76">
      <w:pPr>
        <w:pStyle w:val="10"/>
        <w:numPr>
          <w:ilvl w:val="0"/>
          <w:numId w:val="21"/>
        </w:numPr>
        <w:spacing w:before="100" w:beforeAutospacing="1" w:after="100" w:afterAutospacing="1"/>
      </w:pPr>
      <w:r>
        <w:lastRenderedPageBreak/>
        <w:t>Окрасить случайным цветом всю клиентскую область окна и, убедившись, что при изменении размеров окна появляются полоски, избавиться от подобного эффекта.</w:t>
      </w:r>
    </w:p>
    <w:p w14:paraId="423297CB" w14:textId="71FC3124" w:rsidR="000B0E76" w:rsidRPr="000B0E76" w:rsidRDefault="000B0E76" w:rsidP="000B0E76">
      <w:pPr>
        <w:pStyle w:val="10"/>
        <w:spacing w:before="100" w:beforeAutospacing="1" w:after="100" w:afterAutospacing="1"/>
        <w:ind w:left="720" w:firstLine="0"/>
      </w:pPr>
      <w:r>
        <w:t xml:space="preserve">Работаем так же, как и с фигурой – запоминаем цвет формы до изменения размера: </w:t>
      </w:r>
      <w:proofErr w:type="spellStart"/>
      <w:r>
        <w:rPr>
          <w:lang w:val="en-US"/>
        </w:rPr>
        <w:t>TColor</w:t>
      </w:r>
      <w:proofErr w:type="spellEnd"/>
      <w:r w:rsidRPr="000B0E76">
        <w:t xml:space="preserve"> </w:t>
      </w:r>
      <w:r>
        <w:rPr>
          <w:lang w:val="en-US"/>
        </w:rPr>
        <w:t>color</w:t>
      </w:r>
      <w:r w:rsidRPr="000B0E76">
        <w:t>_</w:t>
      </w:r>
      <w:r>
        <w:rPr>
          <w:lang w:val="en-US"/>
        </w:rPr>
        <w:t>all</w:t>
      </w:r>
      <w:r w:rsidRPr="000B0E76">
        <w:t>;</w:t>
      </w:r>
    </w:p>
    <w:p w14:paraId="3721ED7F" w14:textId="63FB54FE" w:rsidR="000B0E76" w:rsidRDefault="000B0E76" w:rsidP="000B0E76">
      <w:pPr>
        <w:pStyle w:val="10"/>
        <w:spacing w:before="100" w:beforeAutospacing="1" w:after="100" w:afterAutospacing="1"/>
        <w:ind w:left="720" w:firstLine="0"/>
      </w:pPr>
      <w:r>
        <w:rPr>
          <w:noProof/>
        </w:rPr>
        <w:drawing>
          <wp:inline distT="0" distB="0" distL="0" distR="0" wp14:anchorId="5FEA8E0C" wp14:editId="7C1C47CC">
            <wp:extent cx="5519737" cy="637823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8853" cy="6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8617" w14:textId="3C1093B0" w:rsidR="000B0E76" w:rsidRPr="000B0E76" w:rsidRDefault="000B0E76" w:rsidP="000B0E76">
      <w:pPr>
        <w:pStyle w:val="10"/>
        <w:spacing w:before="100" w:beforeAutospacing="1" w:after="100" w:afterAutospacing="1"/>
        <w:ind w:left="720" w:firstLine="0"/>
      </w:pPr>
      <w:r>
        <w:rPr>
          <w:noProof/>
        </w:rPr>
        <w:drawing>
          <wp:inline distT="0" distB="0" distL="0" distR="0" wp14:anchorId="62FEAE43" wp14:editId="6D80D023">
            <wp:extent cx="5529262" cy="103847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720" cy="10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CC8C" w14:textId="5E8B987E" w:rsidR="009361FE" w:rsidRDefault="009361FE" w:rsidP="009361FE">
      <w:pPr>
        <w:pStyle w:val="10"/>
        <w:numPr>
          <w:ilvl w:val="0"/>
          <w:numId w:val="16"/>
        </w:numPr>
      </w:pPr>
      <w:r>
        <w:t>Добавить к приложению следующие функции:</w:t>
      </w:r>
    </w:p>
    <w:p w14:paraId="574BBFD8" w14:textId="3F1E3CC5" w:rsidR="009361FE" w:rsidRDefault="009361FE" w:rsidP="009361FE">
      <w:pPr>
        <w:pStyle w:val="10"/>
        <w:numPr>
          <w:ilvl w:val="0"/>
          <w:numId w:val="20"/>
        </w:numPr>
        <w:spacing w:before="100" w:beforeAutospacing="1" w:after="100" w:afterAutospacing="1"/>
        <w:jc w:val="left"/>
      </w:pPr>
      <w:r>
        <w:t>По щелчку на кнопке рисуем круг и заставляем его исчезнуть, если щелкаем мышью внутри круга.</w:t>
      </w:r>
    </w:p>
    <w:p w14:paraId="060E3693" w14:textId="130D38B9" w:rsidR="009361FE" w:rsidRDefault="008C487E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proofErr w:type="spellStart"/>
      <w:r w:rsidRPr="008C487E">
        <w:rPr>
          <w:lang w:val="en-US"/>
        </w:rPr>
        <w:t>TRect</w:t>
      </w:r>
      <w:proofErr w:type="spellEnd"/>
      <w:r w:rsidRPr="008C487E">
        <w:rPr>
          <w:lang w:val="en-US"/>
        </w:rPr>
        <w:t xml:space="preserve"> circle</w:t>
      </w:r>
      <w:r>
        <w:rPr>
          <w:lang w:val="en-US"/>
        </w:rPr>
        <w:t>;</w:t>
      </w:r>
    </w:p>
    <w:p w14:paraId="7D45BA1D" w14:textId="1BAF6393" w:rsidR="008C487E" w:rsidRDefault="008C487E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r>
        <w:rPr>
          <w:lang w:val="en-US"/>
        </w:rPr>
        <w:t xml:space="preserve">bool </w:t>
      </w:r>
      <w:proofErr w:type="spellStart"/>
      <w:r>
        <w:rPr>
          <w:lang w:val="en-US"/>
        </w:rPr>
        <w:t>fcircle</w:t>
      </w:r>
      <w:proofErr w:type="spellEnd"/>
      <w:r>
        <w:rPr>
          <w:lang w:val="en-US"/>
        </w:rPr>
        <w:t xml:space="preserve"> = false;</w:t>
      </w:r>
    </w:p>
    <w:p w14:paraId="328BBA6C" w14:textId="0BB8A440" w:rsidR="008C487E" w:rsidRDefault="00712183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581F474" wp14:editId="58ACD3B3">
            <wp:extent cx="5548214" cy="12620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513" cy="129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CF29" w14:textId="1FF64B47" w:rsidR="008C487E" w:rsidRDefault="00712183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6B2AF5F" wp14:editId="29F29525">
            <wp:extent cx="5534331" cy="1547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9269" cy="15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6FCB" w14:textId="1CD40CC3" w:rsidR="008C487E" w:rsidRDefault="008C487E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r>
        <w:t>Добавляем</w:t>
      </w:r>
      <w:r w:rsidRPr="008C487E">
        <w:rPr>
          <w:lang w:val="en-US"/>
        </w:rPr>
        <w:t xml:space="preserve"> </w:t>
      </w:r>
      <w:r>
        <w:t>в</w:t>
      </w:r>
      <w:r w:rsidRPr="008C487E">
        <w:rPr>
          <w:lang w:val="en-US"/>
        </w:rPr>
        <w:t xml:space="preserve"> </w:t>
      </w:r>
      <w:proofErr w:type="spellStart"/>
      <w:r>
        <w:rPr>
          <w:lang w:val="en-US"/>
        </w:rPr>
        <w:t>FormPaint</w:t>
      </w:r>
      <w:proofErr w:type="spellEnd"/>
      <w:r>
        <w:rPr>
          <w:lang w:val="en-US"/>
        </w:rPr>
        <w:t xml:space="preserve">: </w:t>
      </w:r>
      <w:r w:rsidRPr="008C487E">
        <w:rPr>
          <w:lang w:val="en-US"/>
        </w:rPr>
        <w:t>if (</w:t>
      </w:r>
      <w:proofErr w:type="spellStart"/>
      <w:r w:rsidRPr="008C487E">
        <w:rPr>
          <w:lang w:val="en-US"/>
        </w:rPr>
        <w:t>fcircle</w:t>
      </w:r>
      <w:proofErr w:type="spellEnd"/>
      <w:r w:rsidRPr="008C487E">
        <w:rPr>
          <w:lang w:val="en-US"/>
        </w:rPr>
        <w:t xml:space="preserve">) </w:t>
      </w:r>
      <w:proofErr w:type="spellStart"/>
      <w:proofErr w:type="gramStart"/>
      <w:r w:rsidRPr="008C487E">
        <w:rPr>
          <w:lang w:val="en-US"/>
        </w:rPr>
        <w:t>DrawCircle</w:t>
      </w:r>
      <w:proofErr w:type="spellEnd"/>
      <w:r w:rsidRPr="008C487E">
        <w:rPr>
          <w:lang w:val="en-US"/>
        </w:rPr>
        <w:t>(</w:t>
      </w:r>
      <w:proofErr w:type="gramEnd"/>
      <w:r w:rsidRPr="008C487E">
        <w:rPr>
          <w:lang w:val="en-US"/>
        </w:rPr>
        <w:t>);</w:t>
      </w:r>
    </w:p>
    <w:p w14:paraId="0DFA556E" w14:textId="2F81D1BB" w:rsidR="008C487E" w:rsidRDefault="008C487E" w:rsidP="009361FE">
      <w:pPr>
        <w:pStyle w:val="10"/>
        <w:spacing w:before="100" w:beforeAutospacing="1" w:after="100" w:afterAutospacing="1"/>
        <w:ind w:left="720" w:firstLine="0"/>
        <w:jc w:val="left"/>
      </w:pPr>
      <w:r>
        <w:t xml:space="preserve">А в </w:t>
      </w:r>
      <w:proofErr w:type="spellStart"/>
      <w:r w:rsidR="003E7D1D">
        <w:rPr>
          <w:lang w:val="en-US"/>
        </w:rPr>
        <w:t>FormClick</w:t>
      </w:r>
      <w:proofErr w:type="spellEnd"/>
      <w:r w:rsidRPr="008C487E">
        <w:t xml:space="preserve"> </w:t>
      </w:r>
      <w:r>
        <w:t>добавляем код для удаления круга при щелчке внутри него:</w:t>
      </w:r>
    </w:p>
    <w:p w14:paraId="1EF8A87B" w14:textId="35576C2E" w:rsidR="008C487E" w:rsidRPr="0047792E" w:rsidRDefault="00712183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DDECC3" wp14:editId="7660D438">
            <wp:extent cx="5376862" cy="806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4899" cy="8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906" w14:textId="77777777" w:rsidR="009361FE" w:rsidRDefault="009361FE" w:rsidP="009361FE">
      <w:pPr>
        <w:pStyle w:val="10"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Круг рисуется по событию </w:t>
      </w:r>
      <w:proofErr w:type="spellStart"/>
      <w:r>
        <w:t>OnPaint</w:t>
      </w:r>
      <w:proofErr w:type="spellEnd"/>
      <w:r>
        <w:t>. С помощью мыши круг перемещаем по поверхности формы.</w:t>
      </w:r>
    </w:p>
    <w:p w14:paraId="48E5B90B" w14:textId="2FAFA6B3" w:rsidR="007C64CA" w:rsidRPr="00D52DB8" w:rsidRDefault="00712183" w:rsidP="000E7B4F">
      <w:pPr>
        <w:pStyle w:val="10"/>
        <w:spacing w:before="100" w:beforeAutospacing="1" w:after="100" w:afterAutospacing="1"/>
        <w:ind w:left="720" w:firstLine="0"/>
        <w:rPr>
          <w:lang w:val="en-US"/>
        </w:rPr>
      </w:pPr>
      <w:r>
        <w:rPr>
          <w:noProof/>
        </w:rPr>
        <w:drawing>
          <wp:inline distT="0" distB="0" distL="0" distR="0" wp14:anchorId="009AFF37" wp14:editId="7665645C">
            <wp:extent cx="5386387" cy="988032"/>
            <wp:effectExtent l="0" t="0" r="508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6648" cy="101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F73" w14:textId="1C8E225E" w:rsidR="000E7B4F" w:rsidRPr="007A77EA" w:rsidRDefault="000E7B4F" w:rsidP="000E7B4F">
      <w:pPr>
        <w:pStyle w:val="10"/>
        <w:spacing w:before="100" w:beforeAutospacing="1" w:after="100" w:afterAutospacing="1"/>
        <w:ind w:left="720" w:firstLine="0"/>
        <w:rPr>
          <w:noProof/>
        </w:rPr>
      </w:pPr>
      <w:r>
        <w:rPr>
          <w:noProof/>
        </w:rPr>
        <w:t xml:space="preserve">Полный код программы доступен по ссылке: </w:t>
      </w:r>
      <w:hyperlink r:id="rId36" w:history="1">
        <w:r w:rsidR="00712183" w:rsidRPr="00A41234">
          <w:rPr>
            <w:rStyle w:val="a7"/>
            <w:noProof/>
          </w:rPr>
          <w:t>https://github.com/programzan/SystemProgramming/blob/lab4/Unit1.cpp</w:t>
        </w:r>
      </w:hyperlink>
      <w:r w:rsidR="00712183">
        <w:rPr>
          <w:noProof/>
        </w:rPr>
        <w:t xml:space="preserve"> </w:t>
      </w:r>
    </w:p>
    <w:p w14:paraId="508DE2A7" w14:textId="2F76DAEE" w:rsidR="000E7B4F" w:rsidRDefault="000E7B4F" w:rsidP="000E7B4F">
      <w:pPr>
        <w:pStyle w:val="10"/>
        <w:spacing w:before="100" w:beforeAutospacing="1" w:after="100" w:afterAutospacing="1"/>
        <w:ind w:left="720" w:firstLine="0"/>
        <w:rPr>
          <w:noProof/>
        </w:rPr>
      </w:pPr>
      <w:r>
        <w:rPr>
          <w:noProof/>
        </w:rPr>
        <w:t xml:space="preserve">Здесь же размещены все сопутствующие файлы: </w:t>
      </w:r>
      <w:hyperlink r:id="rId37" w:history="1">
        <w:r w:rsidR="00712183" w:rsidRPr="00A41234">
          <w:rPr>
            <w:rStyle w:val="a7"/>
            <w:noProof/>
          </w:rPr>
          <w:t>https://github.com/programzan/SystemProgramming/tree/lab4</w:t>
        </w:r>
      </w:hyperlink>
      <w:r w:rsidR="00712183">
        <w:rPr>
          <w:noProof/>
        </w:rPr>
        <w:t xml:space="preserve"> </w:t>
      </w:r>
    </w:p>
    <w:p w14:paraId="08523F4D" w14:textId="444834F9" w:rsidR="002F084D" w:rsidRPr="002F084D" w:rsidRDefault="002F084D" w:rsidP="000E7B4F">
      <w:pPr>
        <w:pStyle w:val="10"/>
        <w:spacing w:before="100" w:beforeAutospacing="1" w:after="100" w:afterAutospacing="1"/>
        <w:ind w:left="720" w:firstLine="0"/>
      </w:pPr>
      <w:r>
        <w:rPr>
          <w:noProof/>
          <w:lang w:val="en-US"/>
        </w:rPr>
        <w:t>P</w:t>
      </w:r>
      <w:r w:rsidRPr="002F084D">
        <w:rPr>
          <w:noProof/>
        </w:rPr>
        <w:t xml:space="preserve">. </w:t>
      </w:r>
      <w:r>
        <w:rPr>
          <w:noProof/>
          <w:lang w:val="en-US"/>
        </w:rPr>
        <w:t>S</w:t>
      </w:r>
      <w:r w:rsidRPr="002F084D">
        <w:rPr>
          <w:noProof/>
        </w:rPr>
        <w:t xml:space="preserve">. </w:t>
      </w:r>
      <w:r>
        <w:rPr>
          <w:noProof/>
        </w:rPr>
        <w:t>Вполне вероятно, что часть скриншотов немного потеряли свою актуальность</w:t>
      </w:r>
      <w:r w:rsidR="00712183">
        <w:rPr>
          <w:noProof/>
        </w:rPr>
        <w:t xml:space="preserve"> (но я постарался их обновить по мере возможности)</w:t>
      </w:r>
      <w:r>
        <w:rPr>
          <w:noProof/>
        </w:rPr>
        <w:t>, поскольку я добавлял новые функции и действия в программу и параллельно оформлял отчет. Поэтому конечный вариант – по ссылке, также могу продемонстрировать непосредственно на занятии.</w:t>
      </w:r>
    </w:p>
    <w:sectPr w:rsidR="002F084D" w:rsidRPr="002F08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B4993"/>
    <w:multiLevelType w:val="hybridMultilevel"/>
    <w:tmpl w:val="ADDEAEAE"/>
    <w:lvl w:ilvl="0" w:tplc="E0664F5E">
      <w:start w:val="1"/>
      <w:numFmt w:val="decimal"/>
      <w:lvlText w:val="%1)."/>
      <w:lvlJc w:val="left"/>
      <w:pPr>
        <w:tabs>
          <w:tab w:val="num" w:pos="825"/>
        </w:tabs>
        <w:ind w:left="825" w:hanging="82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47F34"/>
    <w:multiLevelType w:val="hybridMultilevel"/>
    <w:tmpl w:val="87183B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D3E07"/>
    <w:multiLevelType w:val="hybridMultilevel"/>
    <w:tmpl w:val="89B8E5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707A3"/>
    <w:multiLevelType w:val="hybridMultilevel"/>
    <w:tmpl w:val="4D3C5CA4"/>
    <w:lvl w:ilvl="0" w:tplc="870E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  <w:color w:val="000000"/>
      </w:rPr>
    </w:lvl>
    <w:lvl w:ilvl="2" w:tplc="CD6C636A">
      <w:start w:val="3"/>
      <w:numFmt w:val="decimal"/>
      <w:pStyle w:val="a"/>
      <w:lvlText w:val="%3."/>
      <w:lvlJc w:val="left"/>
      <w:pPr>
        <w:tabs>
          <w:tab w:val="num" w:pos="2320"/>
        </w:tabs>
        <w:ind w:left="2264" w:hanging="284"/>
      </w:pPr>
      <w:rPr>
        <w:b w:val="0"/>
        <w:i w:val="0"/>
        <w:color w:val="000000"/>
        <w:sz w:val="28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ADF1C93"/>
    <w:multiLevelType w:val="hybridMultilevel"/>
    <w:tmpl w:val="D8FA6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5D66A0"/>
    <w:multiLevelType w:val="hybridMultilevel"/>
    <w:tmpl w:val="890E7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193E74"/>
    <w:multiLevelType w:val="hybridMultilevel"/>
    <w:tmpl w:val="340610A8"/>
    <w:lvl w:ilvl="0" w:tplc="CD5E1314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8AA4694"/>
    <w:multiLevelType w:val="hybridMultilevel"/>
    <w:tmpl w:val="D5A6C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D0697"/>
    <w:multiLevelType w:val="hybridMultilevel"/>
    <w:tmpl w:val="3A8A12DE"/>
    <w:lvl w:ilvl="0" w:tplc="BE6CB058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</w:lvl>
    <w:lvl w:ilvl="1" w:tplc="04190019">
      <w:start w:val="1"/>
      <w:numFmt w:val="lowerLetter"/>
      <w:lvlText w:val="%2."/>
      <w:lvlJc w:val="left"/>
      <w:pPr>
        <w:tabs>
          <w:tab w:val="num" w:pos="-735"/>
        </w:tabs>
        <w:ind w:left="-73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-15"/>
        </w:tabs>
        <w:ind w:left="-15" w:hanging="180"/>
      </w:pPr>
    </w:lvl>
    <w:lvl w:ilvl="3" w:tplc="0419000F">
      <w:start w:val="1"/>
      <w:numFmt w:val="decimal"/>
      <w:lvlText w:val="%4."/>
      <w:lvlJc w:val="left"/>
      <w:pPr>
        <w:tabs>
          <w:tab w:val="num" w:pos="705"/>
        </w:tabs>
        <w:ind w:left="70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1425"/>
        </w:tabs>
        <w:ind w:left="142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2145"/>
        </w:tabs>
        <w:ind w:left="2145" w:hanging="180"/>
      </w:pPr>
    </w:lvl>
    <w:lvl w:ilvl="6" w:tplc="0419000F">
      <w:start w:val="1"/>
      <w:numFmt w:val="decimal"/>
      <w:lvlText w:val="%7."/>
      <w:lvlJc w:val="left"/>
      <w:pPr>
        <w:tabs>
          <w:tab w:val="num" w:pos="2865"/>
        </w:tabs>
        <w:ind w:left="286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3585"/>
        </w:tabs>
        <w:ind w:left="358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4305"/>
        </w:tabs>
        <w:ind w:left="4305" w:hanging="180"/>
      </w:pPr>
    </w:lvl>
  </w:abstractNum>
  <w:abstractNum w:abstractNumId="9" w15:restartNumberingAfterBreak="0">
    <w:nsid w:val="34EC777E"/>
    <w:multiLevelType w:val="hybridMultilevel"/>
    <w:tmpl w:val="D572F220"/>
    <w:lvl w:ilvl="0" w:tplc="C4BAC534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77509"/>
    <w:multiLevelType w:val="hybridMultilevel"/>
    <w:tmpl w:val="51268A16"/>
    <w:lvl w:ilvl="0" w:tplc="041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F3AAF"/>
    <w:multiLevelType w:val="hybridMultilevel"/>
    <w:tmpl w:val="C3A8B0E4"/>
    <w:lvl w:ilvl="0" w:tplc="B00428B4">
      <w:start w:val="5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Arial" w:hAnsi="Arial" w:cs="Arial" w:hint="default"/>
        <w:color w:val="000000"/>
      </w:rPr>
    </w:lvl>
    <w:lvl w:ilvl="1" w:tplc="04190019">
      <w:start w:val="1"/>
      <w:numFmt w:val="lowerLetter"/>
      <w:lvlText w:val="%2."/>
      <w:lvlJc w:val="left"/>
      <w:pPr>
        <w:tabs>
          <w:tab w:val="num" w:pos="708"/>
        </w:tabs>
        <w:ind w:left="70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28"/>
        </w:tabs>
        <w:ind w:left="1428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48"/>
        </w:tabs>
        <w:ind w:left="214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68"/>
        </w:tabs>
        <w:ind w:left="286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588"/>
        </w:tabs>
        <w:ind w:left="358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08"/>
        </w:tabs>
        <w:ind w:left="430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28"/>
        </w:tabs>
        <w:ind w:left="502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48"/>
        </w:tabs>
        <w:ind w:left="5748" w:hanging="180"/>
      </w:pPr>
    </w:lvl>
  </w:abstractNum>
  <w:abstractNum w:abstractNumId="12" w15:restartNumberingAfterBreak="0">
    <w:nsid w:val="4D8D62C9"/>
    <w:multiLevelType w:val="hybridMultilevel"/>
    <w:tmpl w:val="CF0A4278"/>
    <w:lvl w:ilvl="0" w:tplc="60003E5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  <w:color w:val="00000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1E80255"/>
    <w:multiLevelType w:val="hybridMultilevel"/>
    <w:tmpl w:val="53AC7A1E"/>
    <w:lvl w:ilvl="0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D44F57"/>
    <w:multiLevelType w:val="hybridMultilevel"/>
    <w:tmpl w:val="16FABBE2"/>
    <w:lvl w:ilvl="0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0130D1"/>
    <w:multiLevelType w:val="hybridMultilevel"/>
    <w:tmpl w:val="55A29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101C51"/>
    <w:multiLevelType w:val="hybridMultilevel"/>
    <w:tmpl w:val="493CDE62"/>
    <w:lvl w:ilvl="0" w:tplc="870E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26141710">
      <w:start w:val="1"/>
      <w:numFmt w:val="bullet"/>
      <w:lvlText w:val=""/>
      <w:lvlJc w:val="left"/>
      <w:pPr>
        <w:tabs>
          <w:tab w:val="num" w:pos="1364"/>
        </w:tabs>
        <w:ind w:left="1080" w:firstLine="0"/>
      </w:pPr>
      <w:rPr>
        <w:rFonts w:ascii="Symbol" w:eastAsia="MS Mincho" w:hAnsi="Symbol" w:cs="MS Mincho" w:hint="default"/>
        <w:color w:val="00000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6A0363C"/>
    <w:multiLevelType w:val="hybridMultilevel"/>
    <w:tmpl w:val="D8DC1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906978"/>
    <w:multiLevelType w:val="hybridMultilevel"/>
    <w:tmpl w:val="0E1A5DD6"/>
    <w:lvl w:ilvl="0" w:tplc="CFA20FC6">
      <w:start w:val="1"/>
      <w:numFmt w:val="bullet"/>
      <w:lvlText w:val="-"/>
      <w:lvlJc w:val="left"/>
      <w:pPr>
        <w:tabs>
          <w:tab w:val="num" w:pos="1724"/>
        </w:tabs>
        <w:ind w:left="1440" w:firstLine="0"/>
      </w:pPr>
      <w:rPr>
        <w:rFonts w:ascii="Times New Roman" w:eastAsia="MS Mincho" w:hAnsi="Times New Roman" w:cs="Times New Roman" w:hint="default"/>
      </w:rPr>
    </w:lvl>
    <w:lvl w:ilvl="1" w:tplc="7674C702">
      <w:start w:val="5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  <w:lvlOverride w:ilvl="0">
      <w:startOverride w:val="1"/>
    </w:lvlOverride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  <w:lvlOverride w:ilvl="0">
      <w:startOverride w:val="3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7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/>
    <w:lvlOverride w:ilvl="1">
      <w:startOverride w:val="5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1"/>
  </w:num>
  <w:num w:numId="14">
    <w:abstractNumId w:val="2"/>
  </w:num>
  <w:num w:numId="15">
    <w:abstractNumId w:val="5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4"/>
  </w:num>
  <w:num w:numId="19">
    <w:abstractNumId w:val="4"/>
  </w:num>
  <w:num w:numId="20">
    <w:abstractNumId w:val="15"/>
  </w:num>
  <w:num w:numId="21">
    <w:abstractNumId w:val="10"/>
  </w:num>
  <w:num w:numId="22">
    <w:abstractNumId w:val="1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0B"/>
    <w:rsid w:val="00003D0B"/>
    <w:rsid w:val="00021F8A"/>
    <w:rsid w:val="00060978"/>
    <w:rsid w:val="00062BE6"/>
    <w:rsid w:val="000A3298"/>
    <w:rsid w:val="000B0E76"/>
    <w:rsid w:val="000B143A"/>
    <w:rsid w:val="000E7B4F"/>
    <w:rsid w:val="000F226C"/>
    <w:rsid w:val="001134B5"/>
    <w:rsid w:val="001157B6"/>
    <w:rsid w:val="001E4792"/>
    <w:rsid w:val="001E5202"/>
    <w:rsid w:val="0021119E"/>
    <w:rsid w:val="00262256"/>
    <w:rsid w:val="002835C5"/>
    <w:rsid w:val="002A4142"/>
    <w:rsid w:val="002C02D1"/>
    <w:rsid w:val="002E4E5B"/>
    <w:rsid w:val="002F084D"/>
    <w:rsid w:val="002F769E"/>
    <w:rsid w:val="00330953"/>
    <w:rsid w:val="003A02D3"/>
    <w:rsid w:val="003A1EDA"/>
    <w:rsid w:val="003D25D7"/>
    <w:rsid w:val="003D6623"/>
    <w:rsid w:val="003E7D1D"/>
    <w:rsid w:val="003F7D96"/>
    <w:rsid w:val="00464BA1"/>
    <w:rsid w:val="004749C2"/>
    <w:rsid w:val="0047792E"/>
    <w:rsid w:val="00486C7C"/>
    <w:rsid w:val="004A6975"/>
    <w:rsid w:val="004E5CFE"/>
    <w:rsid w:val="004F55B6"/>
    <w:rsid w:val="00544610"/>
    <w:rsid w:val="00592B20"/>
    <w:rsid w:val="005A2695"/>
    <w:rsid w:val="00621E32"/>
    <w:rsid w:val="006576AF"/>
    <w:rsid w:val="006730C3"/>
    <w:rsid w:val="006931E9"/>
    <w:rsid w:val="006C0EF5"/>
    <w:rsid w:val="006C731C"/>
    <w:rsid w:val="006D4D0B"/>
    <w:rsid w:val="0071213C"/>
    <w:rsid w:val="00712183"/>
    <w:rsid w:val="007639B2"/>
    <w:rsid w:val="007A6F3D"/>
    <w:rsid w:val="007A77EA"/>
    <w:rsid w:val="007C64CA"/>
    <w:rsid w:val="00810F1C"/>
    <w:rsid w:val="00824450"/>
    <w:rsid w:val="0089379C"/>
    <w:rsid w:val="008A1DFD"/>
    <w:rsid w:val="008A37BC"/>
    <w:rsid w:val="008C487E"/>
    <w:rsid w:val="008E4152"/>
    <w:rsid w:val="008F1547"/>
    <w:rsid w:val="008F43A1"/>
    <w:rsid w:val="008F51CB"/>
    <w:rsid w:val="00913882"/>
    <w:rsid w:val="009361FE"/>
    <w:rsid w:val="00996A33"/>
    <w:rsid w:val="009C6398"/>
    <w:rsid w:val="009D01B1"/>
    <w:rsid w:val="00A34453"/>
    <w:rsid w:val="00A86260"/>
    <w:rsid w:val="00A920A5"/>
    <w:rsid w:val="00A95FBD"/>
    <w:rsid w:val="00AA7A49"/>
    <w:rsid w:val="00AE4229"/>
    <w:rsid w:val="00B94F9F"/>
    <w:rsid w:val="00BD059F"/>
    <w:rsid w:val="00C22FDD"/>
    <w:rsid w:val="00C852D3"/>
    <w:rsid w:val="00CB610E"/>
    <w:rsid w:val="00D06C40"/>
    <w:rsid w:val="00D446FA"/>
    <w:rsid w:val="00D52DB8"/>
    <w:rsid w:val="00D72BE3"/>
    <w:rsid w:val="00DA2EF6"/>
    <w:rsid w:val="00DF7D2A"/>
    <w:rsid w:val="00E2080F"/>
    <w:rsid w:val="00E23604"/>
    <w:rsid w:val="00E70B48"/>
    <w:rsid w:val="00EB2893"/>
    <w:rsid w:val="00F14EB6"/>
    <w:rsid w:val="00F16950"/>
    <w:rsid w:val="00F16FA7"/>
    <w:rsid w:val="00FB0538"/>
    <w:rsid w:val="00FF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63EE2"/>
  <w15:chartTrackingRefBased/>
  <w15:docId w15:val="{BC4ED547-FBE8-43F6-AD0C-0714E15DD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2FDD"/>
    <w:pPr>
      <w:spacing w:line="256" w:lineRule="auto"/>
    </w:pPr>
    <w:rPr>
      <w:rFonts w:asciiTheme="minorHAnsi" w:hAnsiTheme="minorHAns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">
    <w:name w:val="Body Text 3"/>
    <w:basedOn w:val="a0"/>
    <w:link w:val="30"/>
    <w:semiHidden/>
    <w:unhideWhenUsed/>
    <w:rsid w:val="007A6F3D"/>
    <w:pPr>
      <w:widowControl w:val="0"/>
      <w:spacing w:after="0" w:line="120" w:lineRule="atLeast"/>
      <w:jc w:val="both"/>
    </w:pPr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30">
    <w:name w:val="Основной текст 3 Знак"/>
    <w:basedOn w:val="a1"/>
    <w:link w:val="3"/>
    <w:semiHidden/>
    <w:rsid w:val="007A6F3D"/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a4">
    <w:name w:val="Программа Знак"/>
    <w:basedOn w:val="a1"/>
    <w:link w:val="a5"/>
    <w:locked/>
    <w:rsid w:val="00262256"/>
    <w:rPr>
      <w:rFonts w:ascii="Courier New" w:hAnsi="Courier New" w:cs="Courier New"/>
      <w:sz w:val="24"/>
      <w:szCs w:val="28"/>
    </w:rPr>
  </w:style>
  <w:style w:type="paragraph" w:customStyle="1" w:styleId="a5">
    <w:name w:val="Программа"/>
    <w:basedOn w:val="a0"/>
    <w:link w:val="a4"/>
    <w:rsid w:val="00262256"/>
    <w:pPr>
      <w:spacing w:before="120" w:after="120" w:line="240" w:lineRule="auto"/>
      <w:ind w:left="624"/>
    </w:pPr>
    <w:rPr>
      <w:rFonts w:ascii="Courier New" w:hAnsi="Courier New" w:cs="Courier New"/>
      <w:sz w:val="24"/>
      <w:szCs w:val="28"/>
    </w:rPr>
  </w:style>
  <w:style w:type="paragraph" w:styleId="a6">
    <w:name w:val="List Paragraph"/>
    <w:basedOn w:val="a0"/>
    <w:uiPriority w:val="34"/>
    <w:qFormat/>
    <w:rsid w:val="000F226C"/>
    <w:pPr>
      <w:ind w:left="720"/>
      <w:contextualSpacing/>
    </w:pPr>
  </w:style>
  <w:style w:type="character" w:customStyle="1" w:styleId="1">
    <w:name w:val="Стиль1 Знак"/>
    <w:link w:val="10"/>
    <w:locked/>
    <w:rsid w:val="00544610"/>
    <w:rPr>
      <w:color w:val="000000"/>
      <w:szCs w:val="28"/>
      <w:shd w:val="clear" w:color="auto" w:fill="FFFFFF"/>
    </w:rPr>
  </w:style>
  <w:style w:type="paragraph" w:customStyle="1" w:styleId="10">
    <w:name w:val="Стиль1"/>
    <w:basedOn w:val="a0"/>
    <w:link w:val="1"/>
    <w:rsid w:val="00544610"/>
    <w:pPr>
      <w:shd w:val="clear" w:color="auto" w:fill="FFFFFF"/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2">
    <w:name w:val="Стиль2 Знак"/>
    <w:basedOn w:val="1"/>
    <w:link w:val="20"/>
    <w:locked/>
    <w:rsid w:val="00544610"/>
    <w:rPr>
      <w:i/>
      <w:color w:val="000000"/>
      <w:szCs w:val="28"/>
      <w:shd w:val="clear" w:color="auto" w:fill="FFFFFF"/>
    </w:rPr>
  </w:style>
  <w:style w:type="paragraph" w:customStyle="1" w:styleId="20">
    <w:name w:val="Стиль2"/>
    <w:basedOn w:val="10"/>
    <w:link w:val="2"/>
    <w:rsid w:val="00544610"/>
    <w:rPr>
      <w:i/>
    </w:rPr>
  </w:style>
  <w:style w:type="paragraph" w:customStyle="1" w:styleId="a">
    <w:name w:val="Стиль с номером"/>
    <w:basedOn w:val="a0"/>
    <w:rsid w:val="008F51CB"/>
    <w:pPr>
      <w:numPr>
        <w:ilvl w:val="2"/>
        <w:numId w:val="2"/>
      </w:numPr>
      <w:shd w:val="clear" w:color="auto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lang w:eastAsia="ru-RU"/>
    </w:rPr>
  </w:style>
  <w:style w:type="character" w:styleId="a7">
    <w:name w:val="Hyperlink"/>
    <w:basedOn w:val="a1"/>
    <w:uiPriority w:val="99"/>
    <w:unhideWhenUsed/>
    <w:rsid w:val="002C02D1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2C02D1"/>
    <w:rPr>
      <w:color w:val="605E5C"/>
      <w:shd w:val="clear" w:color="auto" w:fill="E1DFDD"/>
    </w:rPr>
  </w:style>
  <w:style w:type="paragraph" w:customStyle="1" w:styleId="11">
    <w:name w:val="Обычный1"/>
    <w:rsid w:val="00CB610E"/>
    <w:pPr>
      <w:spacing w:after="0" w:line="276" w:lineRule="auto"/>
    </w:pPr>
    <w:rPr>
      <w:rFonts w:ascii="Arial" w:eastAsia="Arial" w:hAnsi="Arial" w:cs="Arial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71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9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13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21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8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3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5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55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2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94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programzan/SystemProgramming/tree/lab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programzan/SystemProgramming/blob/lab4/Unit1.cp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3256</TotalTime>
  <Pages>1</Pages>
  <Words>1456</Words>
  <Characters>8305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Рамазанов</dc:creator>
  <cp:keywords/>
  <dc:description/>
  <cp:lastModifiedBy>Никита Рамазанов</cp:lastModifiedBy>
  <cp:revision>19</cp:revision>
  <dcterms:created xsi:type="dcterms:W3CDTF">2021-09-08T20:39:00Z</dcterms:created>
  <dcterms:modified xsi:type="dcterms:W3CDTF">2021-10-25T09:34:00Z</dcterms:modified>
</cp:coreProperties>
</file>