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477DE4" w14:textId="77777777" w:rsidR="00F328F1" w:rsidRDefault="00F328F1" w:rsidP="004E4276">
      <w:pPr>
        <w:pStyle w:val="Slevel1header"/>
        <w:ind w:left="562" w:hanging="562"/>
      </w:pPr>
      <w:r>
        <w:rPr>
          <w:rFonts w:hint="eastAsia"/>
        </w:rPr>
        <w:t>排泄</w:t>
      </w:r>
    </w:p>
    <w:p w14:paraId="69403FD3" w14:textId="4BEE8EDE" w:rsidR="00F328F1" w:rsidRDefault="009B72F2" w:rsidP="00F96948">
      <w:pPr>
        <w:pStyle w:val="level1paragraph"/>
        <w:ind w:firstLine="480"/>
        <w:rPr>
          <w:lang w:eastAsia="zh-CN"/>
        </w:rPr>
      </w:pPr>
      <w:r>
        <w:rPr>
          <w:rFonts w:hint="eastAsia"/>
          <w:lang w:eastAsia="zh-CN"/>
        </w:rPr>
        <w:t xml:space="preserve">结果显示，给药后尿液和粪便总放射性回收率（%给药量）为91.96%（0 h ~ X h，算术均值±标准差，下同），主要从粪便排出，占给药量的90.68±X.XX%；尿液很少，仅占给药量的0.64±X.XX%。排泄主要在0 ~ 720 h，平均总放射性排泄率已＞90.00%，给药24 h之后日均排泄率＜1.00%。</w:t>
      </w:r>
    </w:p>
    <w:p w14:paraId="12D40A83" w14:textId="77777777" w:rsidR="00A702B8" w:rsidRPr="00CF597C" w:rsidRDefault="00A702B8" w:rsidP="00A702B8">
      <w:pPr>
        <w:pStyle w:val="Slevel1header"/>
        <w:ind w:left="562" w:hanging="562"/>
      </w:pPr>
      <w:r w:rsidRPr="00CF597C">
        <w:t>结论</w:t>
      </w:r>
    </w:p>
    <w:p w14:paraId="24B23A89" w14:textId="647C62AC" w:rsidR="00164908" w:rsidRDefault="0085349B" w:rsidP="00164908">
      <w:pPr>
        <w:pStyle w:val="level1paragraph"/>
        <w:ind w:firstLine="480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 xml:space="preserve">6例受试者给药后，从排泄物中回收的总放射性约占给药量的91.96%（0 h ~ X h），主要从粪便排出，占给药量的90.68%；仅微量从尿液中排出，约占给药量的0.64%。此外，给药后排泄缓慢，排泄主要在0 ~ 720 h，平均总放射性排泄率已＞90.00%，给药24 h后日均排泄率＜1.00%。</w:t>
      </w:r>
    </w:p>
    <w:p w14:paraId="10200312" w14:textId="53C30DFD" w:rsidR="00164908" w:rsidRDefault="00164908" w:rsidP="00164908">
      <w:pPr>
        <w:pStyle w:val="level1paragraph"/>
        <w:ind w:firstLineChars="0" w:firstLine="0"/>
        <w:rPr>
          <w:rFonts w:hint="eastAsia"/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分界线</w:t>
      </w:r>
      <w:r>
        <w:rPr>
          <w:rFonts w:hint="eastAsia"/>
          <w:color w:val="000000" w:themeColor="text1"/>
          <w:lang w:eastAsia="zh-CN"/>
        </w:rPr>
        <w:t>----------------</w:t>
      </w:r>
    </w:p>
    <w:p w14:paraId="774A9A03" w14:textId="77777777" w:rsidR="00F54CE8" w:rsidRPr="00CF597C" w:rsidRDefault="00F54CE8" w:rsidP="00F54CE8">
      <w:pPr>
        <w:pStyle w:val="Slevel1header"/>
        <w:ind w:left="562" w:hanging="562"/>
      </w:pPr>
      <w:r w:rsidRPr="00CF597C">
        <w:t>结论</w:t>
      </w:r>
    </w:p>
    <w:p w14:paraId="040359E8" w14:textId="5E8E4366" w:rsidR="00F54CE8" w:rsidRPr="00061F5D" w:rsidRDefault="001D7852" w:rsidP="00F54CE8">
      <w:pPr>
        <w:pStyle w:val="level1paragraph"/>
        <w:ind w:firstLine="480"/>
        <w:rPr>
          <w:color w:val="000000" w:themeColor="text1"/>
          <w:lang w:eastAsia="zh-CN"/>
        </w:rPr>
      </w:pPr>
      <w:r w:rsidRPr="001D7852">
        <w:rPr>
          <w:rFonts w:hint="eastAsia"/>
          <w:color w:val="000000" w:themeColor="text1"/>
          <w:lang w:eastAsia="zh-CN"/>
        </w:rPr>
        <w:t>结果显示，给药后尿液和粪便总放射性回收率（</w:t>
      </w:r>
      <w:r w:rsidRPr="001D7852">
        <w:rPr>
          <w:rFonts w:hint="eastAsia"/>
          <w:color w:val="000000" w:themeColor="text1"/>
          <w:lang w:eastAsia="zh-CN"/>
        </w:rPr>
        <w:t>%</w:t>
      </w:r>
      <w:r w:rsidRPr="001D7852">
        <w:rPr>
          <w:rFonts w:hint="eastAsia"/>
          <w:color w:val="000000" w:themeColor="text1"/>
          <w:lang w:eastAsia="zh-CN"/>
        </w:rPr>
        <w:t>给药量）为</w:t>
      </w:r>
      <w:r w:rsidR="008F2F06" w:rsidRPr="008F2F06">
        <w:rPr>
          <w:rFonts w:hint="eastAsia"/>
          <w:color w:val="000000" w:themeColor="text1"/>
          <w:lang w:eastAsia="zh-CN"/>
        </w:rPr>
        <w:t xml:space="preserve">91.32%</w:t>
      </w:r>
      <w:r w:rsidRPr="001D7852">
        <w:rPr>
          <w:rFonts w:hint="eastAsia"/>
          <w:color w:val="000000" w:themeColor="text1"/>
          <w:lang w:eastAsia="zh-CN"/>
        </w:rPr>
        <w:t>（</w:t>
      </w:r>
      <w:r w:rsidRPr="001D7852">
        <w:rPr>
          <w:rFonts w:hint="eastAsia"/>
          <w:color w:val="000000" w:themeColor="text1"/>
          <w:lang w:eastAsia="zh-CN"/>
        </w:rPr>
        <w:t>0 h ~ X h</w:t>
      </w:r>
      <w:r w:rsidRPr="001D7852">
        <w:rPr>
          <w:rFonts w:hint="eastAsia"/>
          <w:color w:val="000000" w:themeColor="text1"/>
          <w:lang w:eastAsia="zh-CN"/>
        </w:rPr>
        <w:t>，算术均值±标准差，下同），主要从粪便排出，</w:t>
      </w:r>
      <w:proofErr w:type="gramStart"/>
      <w:r w:rsidRPr="001D7852">
        <w:rPr>
          <w:rFonts w:hint="eastAsia"/>
          <w:color w:val="000000" w:themeColor="text1"/>
          <w:lang w:eastAsia="zh-CN"/>
        </w:rPr>
        <w:t>占给药量</w:t>
      </w:r>
      <w:proofErr w:type="gramEnd"/>
      <w:r w:rsidRPr="001D7852">
        <w:rPr>
          <w:rFonts w:hint="eastAsia"/>
          <w:color w:val="000000" w:themeColor="text1"/>
          <w:lang w:eastAsia="zh-CN"/>
        </w:rPr>
        <w:t>的</w:t>
      </w:r>
      <w:r w:rsidRPr="001D7852">
        <w:rPr>
          <w:rFonts w:hint="eastAsia"/>
          <w:color w:val="000000" w:themeColor="text1"/>
          <w:lang w:eastAsia="zh-CN"/>
        </w:rPr>
        <w:t xml:space="preserve">91.32%</w:t>
      </w:r>
      <w:r w:rsidRPr="001D7852">
        <w:rPr>
          <w:rFonts w:hint="eastAsia"/>
          <w:color w:val="000000" w:themeColor="text1"/>
          <w:lang w:eastAsia="zh-CN"/>
        </w:rPr>
        <w:t>；部分从尿液排出</w:t>
      </w:r>
      <w:r w:rsidRPr="001D7852">
        <w:rPr>
          <w:rFonts w:hint="eastAsia"/>
          <w:color w:val="000000" w:themeColor="text1"/>
          <w:lang w:eastAsia="zh-CN"/>
        </w:rPr>
        <w:t xml:space="preserve"> / </w:t>
      </w:r>
      <w:r w:rsidRPr="001D7852">
        <w:rPr>
          <w:rFonts w:hint="eastAsia"/>
          <w:color w:val="000000" w:themeColor="text1"/>
          <w:lang w:eastAsia="zh-CN"/>
        </w:rPr>
        <w:t>尿液很少，</w:t>
      </w:r>
      <w:proofErr w:type="gramStart"/>
      <w:r w:rsidRPr="001D7852">
        <w:rPr>
          <w:rFonts w:hint="eastAsia"/>
          <w:color w:val="000000" w:themeColor="text1"/>
          <w:lang w:eastAsia="zh-CN"/>
        </w:rPr>
        <w:t>仅占给药量</w:t>
      </w:r>
      <w:proofErr w:type="gramEnd"/>
      <w:r w:rsidRPr="001D7852">
        <w:rPr>
          <w:rFonts w:hint="eastAsia"/>
          <w:color w:val="000000" w:themeColor="text1"/>
          <w:lang w:eastAsia="zh-CN"/>
        </w:rPr>
        <w:t>的</w:t>
      </w:r>
      <w:r w:rsidRPr="001D7852">
        <w:rPr>
          <w:rFonts w:hint="eastAsia"/>
          <w:color w:val="000000" w:themeColor="text1"/>
          <w:lang w:eastAsia="zh-CN"/>
        </w:rPr>
        <w:t xml:space="preserve">0.64%</w:t>
      </w:r>
      <w:r w:rsidRPr="001D7852">
        <w:rPr>
          <w:rFonts w:hint="eastAsia"/>
          <w:color w:val="000000" w:themeColor="text1"/>
          <w:lang w:eastAsia="zh-CN"/>
        </w:rPr>
        <w:t>。排泄主要在</w:t>
      </w:r>
      <w:r w:rsidRPr="001D7852">
        <w:rPr>
          <w:rFonts w:hint="eastAsia"/>
          <w:color w:val="000000" w:themeColor="text1"/>
          <w:lang w:eastAsia="zh-CN"/>
        </w:rPr>
        <w:t xml:space="preserve">0 ~ 720(h) h</w:t>
      </w:r>
      <w:r w:rsidRPr="001D7852">
        <w:rPr>
          <w:rFonts w:hint="eastAsia"/>
          <w:color w:val="000000" w:themeColor="text1"/>
          <w:lang w:eastAsia="zh-CN"/>
        </w:rPr>
        <w:t>，平均总放射性排泄率已＞</w:t>
      </w:r>
      <w:r w:rsidRPr="001D7852">
        <w:rPr>
          <w:rFonts w:hint="eastAsia"/>
          <w:color w:val="000000" w:themeColor="text1"/>
          <w:lang w:eastAsia="zh-CN"/>
        </w:rPr>
        <w:t>90.00%</w:t>
      </w:r>
      <w:r w:rsidRPr="001D7852">
        <w:rPr>
          <w:rFonts w:hint="eastAsia"/>
          <w:color w:val="000000" w:themeColor="text1"/>
          <w:lang w:eastAsia="zh-CN"/>
        </w:rPr>
        <w:t>，给药</w:t>
      </w:r>
      <w:r w:rsidRPr="001D7852">
        <w:rPr>
          <w:rFonts w:hint="eastAsia"/>
          <w:color w:val="000000" w:themeColor="text1"/>
          <w:lang w:eastAsia="zh-CN"/>
        </w:rPr>
        <w:t xml:space="preserve">24(h) h</w:t>
      </w:r>
      <w:r w:rsidRPr="001D7852">
        <w:rPr>
          <w:rFonts w:hint="eastAsia"/>
          <w:color w:val="000000" w:themeColor="text1"/>
          <w:lang w:eastAsia="zh-CN"/>
        </w:rPr>
        <w:t>之后日均排泄率＜</w:t>
      </w:r>
      <w:r w:rsidRPr="001D7852">
        <w:rPr>
          <w:rFonts w:hint="eastAsia"/>
          <w:color w:val="000000" w:themeColor="text1"/>
          <w:lang w:eastAsia="zh-CN"/>
        </w:rPr>
        <w:t>1.00%</w:t>
      </w:r>
      <w:r w:rsidRPr="001D7852">
        <w:rPr>
          <w:rFonts w:hint="eastAsia"/>
          <w:color w:val="000000" w:themeColor="text1"/>
          <w:lang w:eastAsia="zh-CN"/>
        </w:rPr>
        <w:t>。</w:t>
      </w:r>
    </w:p>
    <w:p w14:paraId="473462B8" w14:textId="77777777" w:rsidR="00F54CE8" w:rsidRPr="00061F5D" w:rsidRDefault="00F54CE8" w:rsidP="00061F5D">
      <w:pPr>
        <w:pStyle w:val="level1paragraph"/>
        <w:ind w:firstLine="480"/>
        <w:rPr>
          <w:color w:val="000000" w:themeColor="text1"/>
          <w:lang w:eastAsia="zh-CN"/>
        </w:rPr>
      </w:pPr>
    </w:p>
    <w:sectPr w:rsidR="00F54CE8" w:rsidRPr="00061F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D0DA7A" w14:textId="77777777" w:rsidR="00C16A24" w:rsidRDefault="00C16A24" w:rsidP="00764380">
      <w:pPr>
        <w:rPr>
          <w:rFonts w:hint="eastAsia"/>
        </w:rPr>
      </w:pPr>
      <w:r>
        <w:separator/>
      </w:r>
    </w:p>
  </w:endnote>
  <w:endnote w:type="continuationSeparator" w:id="0">
    <w:p w14:paraId="7422542C" w14:textId="77777777" w:rsidR="00C16A24" w:rsidRDefault="00C16A24" w:rsidP="0076438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 Bold">
    <w:altName w:val="Times New Roman"/>
    <w:panose1 w:val="02020803070505020304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DF2287" w14:textId="77777777" w:rsidR="00C16A24" w:rsidRDefault="00C16A24" w:rsidP="00764380">
      <w:pPr>
        <w:rPr>
          <w:rFonts w:hint="eastAsia"/>
        </w:rPr>
      </w:pPr>
      <w:r>
        <w:separator/>
      </w:r>
    </w:p>
  </w:footnote>
  <w:footnote w:type="continuationSeparator" w:id="0">
    <w:p w14:paraId="1EB5E2EE" w14:textId="77777777" w:rsidR="00C16A24" w:rsidRDefault="00C16A24" w:rsidP="00764380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1E5"/>
    <w:rsid w:val="00061F5D"/>
    <w:rsid w:val="001168EB"/>
    <w:rsid w:val="00164908"/>
    <w:rsid w:val="001C37E8"/>
    <w:rsid w:val="001D7852"/>
    <w:rsid w:val="00250947"/>
    <w:rsid w:val="003401E5"/>
    <w:rsid w:val="003B50CA"/>
    <w:rsid w:val="00430187"/>
    <w:rsid w:val="0043134C"/>
    <w:rsid w:val="004805AF"/>
    <w:rsid w:val="004A361C"/>
    <w:rsid w:val="004E4276"/>
    <w:rsid w:val="004F3A28"/>
    <w:rsid w:val="005D3D00"/>
    <w:rsid w:val="005D6FF5"/>
    <w:rsid w:val="006833D0"/>
    <w:rsid w:val="00764380"/>
    <w:rsid w:val="0085349B"/>
    <w:rsid w:val="00883FF7"/>
    <w:rsid w:val="008F2F06"/>
    <w:rsid w:val="009564FC"/>
    <w:rsid w:val="00992C7E"/>
    <w:rsid w:val="009B72F2"/>
    <w:rsid w:val="00A702B8"/>
    <w:rsid w:val="00A87DF9"/>
    <w:rsid w:val="00C16A24"/>
    <w:rsid w:val="00C635E4"/>
    <w:rsid w:val="00E00CA3"/>
    <w:rsid w:val="00E04A19"/>
    <w:rsid w:val="00E70893"/>
    <w:rsid w:val="00E9438C"/>
    <w:rsid w:val="00ED0822"/>
    <w:rsid w:val="00F328F1"/>
    <w:rsid w:val="00F54CE8"/>
    <w:rsid w:val="00F7689C"/>
    <w:rsid w:val="00F96948"/>
    <w:rsid w:val="00FA6B75"/>
    <w:rsid w:val="00FF6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81E29E"/>
  <w15:chartTrackingRefBased/>
  <w15:docId w15:val="{BB657141-39D3-46F6-9C88-C66FF8AA6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401E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401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401E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401E5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401E5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401E5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401E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401E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401E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401E5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401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401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401E5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401E5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3401E5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401E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401E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401E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401E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401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401E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401E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401E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401E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401E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401E5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401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401E5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3401E5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76438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764380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7643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764380"/>
    <w:rPr>
      <w:sz w:val="18"/>
      <w:szCs w:val="18"/>
    </w:rPr>
  </w:style>
  <w:style w:type="paragraph" w:customStyle="1" w:styleId="level1paragraph">
    <w:name w:val="level 1 paragraph"/>
    <w:basedOn w:val="a"/>
    <w:link w:val="level1paragraphChar"/>
    <w:qFormat/>
    <w:rsid w:val="00F328F1"/>
    <w:pPr>
      <w:widowControl/>
      <w:overflowPunct w:val="0"/>
      <w:autoSpaceDE w:val="0"/>
      <w:autoSpaceDN w:val="0"/>
      <w:adjustRightInd w:val="0"/>
      <w:spacing w:after="120" w:line="360" w:lineRule="auto"/>
      <w:ind w:firstLineChars="200" w:firstLine="200"/>
      <w:textAlignment w:val="baseline"/>
    </w:pPr>
    <w:rPr>
      <w:rFonts w:ascii="Times New Roman" w:eastAsia="宋体" w:hAnsi="Times New Roman"/>
      <w:sz w:val="24"/>
      <w:lang w:eastAsia="en-US"/>
      <w14:ligatures w14:val="none"/>
    </w:rPr>
  </w:style>
  <w:style w:type="character" w:customStyle="1" w:styleId="level1paragraphChar">
    <w:name w:val="level 1 paragraph Char"/>
    <w:basedOn w:val="a0"/>
    <w:link w:val="level1paragraph"/>
    <w:qFormat/>
    <w:locked/>
    <w:rsid w:val="00F328F1"/>
    <w:rPr>
      <w:rFonts w:ascii="Times New Roman" w:eastAsia="宋体" w:hAnsi="Times New Roman"/>
      <w:sz w:val="24"/>
      <w:lang w:eastAsia="en-US"/>
      <w14:ligatures w14:val="none"/>
    </w:rPr>
  </w:style>
  <w:style w:type="paragraph" w:customStyle="1" w:styleId="Slevel2header">
    <w:name w:val="S level 2 header"/>
    <w:basedOn w:val="a"/>
    <w:autoRedefine/>
    <w:uiPriority w:val="99"/>
    <w:rsid w:val="00F328F1"/>
    <w:pPr>
      <w:keepNext/>
      <w:widowControl/>
      <w:tabs>
        <w:tab w:val="left" w:pos="504"/>
        <w:tab w:val="left" w:pos="720"/>
      </w:tabs>
      <w:overflowPunct w:val="0"/>
      <w:autoSpaceDE w:val="0"/>
      <w:autoSpaceDN w:val="0"/>
      <w:adjustRightInd w:val="0"/>
      <w:snapToGrid w:val="0"/>
      <w:spacing w:after="120"/>
      <w:jc w:val="left"/>
    </w:pPr>
    <w:rPr>
      <w:rFonts w:ascii="Times New Roman Bold" w:eastAsia="宋体" w:hAnsi="Times New Roman Bold" w:cs="Times New Roman Bold"/>
      <w:b/>
      <w:bCs/>
      <w:i/>
      <w:caps/>
      <w:sz w:val="24"/>
      <w:szCs w:val="24"/>
      <w14:ligatures w14:val="none"/>
    </w:rPr>
  </w:style>
  <w:style w:type="paragraph" w:customStyle="1" w:styleId="Slevel1header">
    <w:name w:val="S level 1 header"/>
    <w:basedOn w:val="level1paragraph"/>
    <w:uiPriority w:val="99"/>
    <w:rsid w:val="00A702B8"/>
    <w:pPr>
      <w:keepNext/>
      <w:tabs>
        <w:tab w:val="left" w:pos="504"/>
      </w:tabs>
      <w:snapToGrid w:val="0"/>
      <w:spacing w:line="240" w:lineRule="auto"/>
      <w:ind w:hangingChars="200" w:hanging="198"/>
      <w:jc w:val="left"/>
    </w:pPr>
    <w:rPr>
      <w:rFonts w:cs="Times New Roman"/>
      <w:b/>
      <w:bCs/>
      <w:caps/>
      <w:sz w:val="28"/>
      <w:szCs w:val="2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功卓 杨</dc:creator>
  <cp:keywords/>
  <dc:description/>
  <cp:lastModifiedBy>功卓 杨</cp:lastModifiedBy>
  <cp:revision>76</cp:revision>
  <dcterms:created xsi:type="dcterms:W3CDTF">2025-07-08T08:31:00Z</dcterms:created>
  <dcterms:modified xsi:type="dcterms:W3CDTF">2025-08-08T03:33:00Z</dcterms:modified>
  <dc:identifier/>
  <dc:language/>
</cp:coreProperties>
</file>