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D3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计算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</m:mr>
            </m:m>
          </m:e>
        </m:d>
      </m:oMath>
    </w:p>
    <w:p w:rsidR="00F3437A" w:rsidRPr="00F3437A" w:rsidRDefault="00F3437A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1,2,3</m:t>
            </m:r>
          </m:e>
        </m:d>
      </m:oMath>
      <w:r>
        <w:rPr>
          <w:rFonts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den>
            </m:f>
          </m:e>
        </m:d>
      </m:oMath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分别求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</m:t>
        </m:r>
      </m:oMath>
      <w:r>
        <w:rPr>
          <w:rFonts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BA</m:t>
        </m:r>
      </m:oMath>
    </w:p>
    <w:p w:rsidR="00083A05" w:rsidRPr="00F3437A" w:rsidRDefault="00057097" w:rsidP="00083A05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noProof/>
          <w:sz w:val="32"/>
          <w:szCs w:val="32"/>
        </w:rPr>
        <w:pict w14:anchorId="7A75C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" o:spid="_x0000_s1027" type="#_x0000_t75" style="position:absolute;left:0;text-align:left;margin-left:217.1pt;margin-top:53.8pt;width:136.7pt;height:77.3pt;z-index:2516592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">
            <v:imagedata r:id="rId6" o:title=""/>
          </v:shape>
          <o:OLEObject Type="Embed" ProgID="Unknown" ShapeID="Object 11" DrawAspect="Content" ObjectID="_1563515651" r:id="rId7"/>
        </w:pict>
      </w:r>
      <w:r w:rsidR="00083A05" w:rsidRPr="00F3437A">
        <w:rPr>
          <w:rFonts w:hint="eastAsia"/>
          <w:sz w:val="32"/>
          <w:szCs w:val="32"/>
        </w:rPr>
        <w:t>如果变量</w:t>
      </w:r>
      <w:r w:rsidR="00083A05" w:rsidRPr="00F3437A">
        <w:rPr>
          <w:i/>
          <w:iCs/>
          <w:sz w:val="32"/>
          <w:szCs w:val="32"/>
        </w:rPr>
        <w:t>x</w:t>
      </w:r>
      <w:r w:rsidR="00083A05" w:rsidRPr="00F3437A">
        <w:rPr>
          <w:sz w:val="32"/>
          <w:szCs w:val="32"/>
          <w:vertAlign w:val="subscript"/>
        </w:rPr>
        <w:t>1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x</w:t>
      </w:r>
      <w:r w:rsidR="00083A05" w:rsidRPr="00F3437A">
        <w:rPr>
          <w:sz w:val="32"/>
          <w:szCs w:val="32"/>
          <w:vertAlign w:val="subscript"/>
        </w:rPr>
        <w:t>2</w:t>
      </w:r>
      <w:r w:rsidR="00083A05" w:rsidRPr="00F3437A">
        <w:rPr>
          <w:sz w:val="32"/>
          <w:szCs w:val="32"/>
        </w:rPr>
        <w:t xml:space="preserve"> </w:t>
      </w:r>
      <w:r w:rsidR="00083A05" w:rsidRPr="00F3437A">
        <w:rPr>
          <w:rFonts w:hint="eastAsia"/>
          <w:sz w:val="32"/>
          <w:szCs w:val="32"/>
        </w:rPr>
        <w:t>与</w:t>
      </w:r>
      <w:r w:rsidR="00083A05" w:rsidRPr="00F3437A">
        <w:rPr>
          <w:sz w:val="32"/>
          <w:szCs w:val="32"/>
        </w:rPr>
        <w:t xml:space="preserve"> 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1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2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3</w:t>
      </w:r>
      <w:r w:rsidR="00083A05" w:rsidRPr="00F3437A">
        <w:rPr>
          <w:rFonts w:hint="eastAsia"/>
          <w:sz w:val="32"/>
          <w:szCs w:val="32"/>
          <w:vertAlign w:val="subscript"/>
        </w:rPr>
        <w:t>，</w:t>
      </w:r>
      <w:r w:rsidR="00083A05" w:rsidRPr="00F3437A">
        <w:rPr>
          <w:rFonts w:hint="eastAsia"/>
          <w:sz w:val="32"/>
          <w:szCs w:val="32"/>
        </w:rPr>
        <w:t>并且</w:t>
      </w:r>
      <w:r w:rsidR="00083A05" w:rsidRPr="00F3437A">
        <w:rPr>
          <w:sz w:val="32"/>
          <w:szCs w:val="32"/>
        </w:rPr>
        <w:t xml:space="preserve">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1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2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y</w:t>
      </w:r>
      <w:r w:rsidR="00083A05" w:rsidRPr="00F3437A">
        <w:rPr>
          <w:sz w:val="32"/>
          <w:szCs w:val="32"/>
          <w:vertAlign w:val="subscript"/>
        </w:rPr>
        <w:t>3</w:t>
      </w:r>
      <w:r w:rsidR="00083A05" w:rsidRPr="00F3437A">
        <w:rPr>
          <w:sz w:val="32"/>
          <w:szCs w:val="32"/>
        </w:rPr>
        <w:t xml:space="preserve"> </w:t>
      </w:r>
      <w:r w:rsidR="00083A05" w:rsidRPr="00F3437A">
        <w:rPr>
          <w:rFonts w:hint="eastAsia"/>
          <w:sz w:val="32"/>
          <w:szCs w:val="32"/>
        </w:rPr>
        <w:t>与</w:t>
      </w:r>
      <w:r w:rsidR="00083A05" w:rsidRPr="00F3437A">
        <w:rPr>
          <w:sz w:val="32"/>
          <w:szCs w:val="32"/>
        </w:rPr>
        <w:t xml:space="preserve">  </w:t>
      </w:r>
      <w:r w:rsidR="00083A05" w:rsidRPr="00F3437A">
        <w:rPr>
          <w:i/>
          <w:iCs/>
          <w:sz w:val="32"/>
          <w:szCs w:val="32"/>
        </w:rPr>
        <w:t>z</w:t>
      </w:r>
      <w:r w:rsidR="00083A05" w:rsidRPr="00F3437A">
        <w:rPr>
          <w:i/>
          <w:iCs/>
          <w:sz w:val="32"/>
          <w:szCs w:val="32"/>
          <w:vertAlign w:val="subscript"/>
        </w:rPr>
        <w:t>1</w:t>
      </w:r>
      <w:r w:rsidR="00083A05" w:rsidRPr="00F3437A">
        <w:rPr>
          <w:sz w:val="32"/>
          <w:szCs w:val="32"/>
        </w:rPr>
        <w:t xml:space="preserve"> , </w:t>
      </w:r>
      <w:r w:rsidR="00083A05" w:rsidRPr="00F3437A">
        <w:rPr>
          <w:i/>
          <w:iCs/>
          <w:sz w:val="32"/>
          <w:szCs w:val="32"/>
        </w:rPr>
        <w:t>z</w:t>
      </w:r>
      <w:r w:rsidR="00083A05" w:rsidRPr="00F3437A">
        <w:rPr>
          <w:sz w:val="32"/>
          <w:szCs w:val="32"/>
          <w:vertAlign w:val="subscript"/>
        </w:rPr>
        <w:t>2</w:t>
      </w:r>
      <w:r w:rsidR="00083A05" w:rsidRPr="00F3437A">
        <w:rPr>
          <w:sz w:val="32"/>
          <w:szCs w:val="32"/>
        </w:rPr>
        <w:t xml:space="preserve"> </w:t>
      </w:r>
      <w:r w:rsidR="00083A05" w:rsidRPr="00F3437A">
        <w:rPr>
          <w:rFonts w:hint="eastAsia"/>
          <w:sz w:val="32"/>
          <w:szCs w:val="32"/>
        </w:rPr>
        <w:t>有如下线性关系</w:t>
      </w:r>
    </w:p>
    <w:p w:rsidR="00083A05" w:rsidRPr="00F3437A" w:rsidRDefault="00057097" w:rsidP="00083A05">
      <w:pPr>
        <w:rPr>
          <w:sz w:val="32"/>
          <w:szCs w:val="32"/>
        </w:rPr>
      </w:pPr>
      <w:r>
        <w:rPr>
          <w:noProof/>
          <w:sz w:val="32"/>
          <w:szCs w:val="32"/>
        </w:rPr>
        <w:pict w14:anchorId="3CEC3341">
          <v:shape id="Object 8" o:spid="_x0000_s1026" type="#_x0000_t75" style="position:absolute;left:0;text-align:left;margin-left:12.75pt;margin-top:4.15pt;width:192.3pt;height:51.8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">
            <v:imagedata r:id="rId8" o:title=""/>
          </v:shape>
          <o:OLEObject Type="Embed" ProgID="Unknown" ShapeID="Object 8" DrawAspect="Content" ObjectID="_1563515652" r:id="rId9"/>
        </w:pict>
      </w:r>
    </w:p>
    <w:p w:rsidR="00083A05" w:rsidRPr="00F3437A" w:rsidRDefault="00083A05" w:rsidP="00083A05">
      <w:pPr>
        <w:rPr>
          <w:sz w:val="32"/>
          <w:szCs w:val="32"/>
        </w:rPr>
      </w:pPr>
    </w:p>
    <w:p w:rsidR="00083A05" w:rsidRPr="00F3437A" w:rsidRDefault="00083A05" w:rsidP="00083A05">
      <w:pPr>
        <w:rPr>
          <w:sz w:val="32"/>
          <w:szCs w:val="32"/>
        </w:rPr>
      </w:pPr>
    </w:p>
    <w:p w:rsidR="00083A05" w:rsidRPr="00F3437A" w:rsidRDefault="00083A05" w:rsidP="00083A05">
      <w:pPr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分别用代入法和矩阵乘法计算</w:t>
      </w:r>
      <w:r w:rsidRPr="00F3437A">
        <w:rPr>
          <w:rFonts w:hint="eastAsia"/>
          <w:sz w:val="32"/>
          <w:szCs w:val="32"/>
        </w:rPr>
        <w:t>x</w:t>
      </w:r>
      <w:r w:rsidRPr="00F3437A">
        <w:rPr>
          <w:rFonts w:hint="eastAsia"/>
          <w:sz w:val="32"/>
          <w:szCs w:val="32"/>
        </w:rPr>
        <w:t>和</w:t>
      </w:r>
      <w:r w:rsidRPr="00F3437A">
        <w:rPr>
          <w:rFonts w:hint="eastAsia"/>
          <w:sz w:val="32"/>
          <w:szCs w:val="32"/>
        </w:rPr>
        <w:t>z</w:t>
      </w:r>
      <w:r w:rsidRPr="00F3437A">
        <w:rPr>
          <w:rFonts w:hint="eastAsia"/>
          <w:sz w:val="32"/>
          <w:szCs w:val="32"/>
        </w:rPr>
        <w:t>之间的关系。</w:t>
      </w:r>
    </w:p>
    <w:p w:rsidR="00083A05" w:rsidRPr="00F3437A" w:rsidRDefault="00083A05" w:rsidP="00083A05">
      <w:pPr>
        <w:pStyle w:val="a5"/>
        <w:ind w:left="360" w:firstLineChars="0" w:firstLine="0"/>
        <w:rPr>
          <w:sz w:val="32"/>
          <w:szCs w:val="32"/>
        </w:rPr>
      </w:pPr>
    </w:p>
    <w:p w:rsidR="002162D3" w:rsidRPr="00F3437A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举例</w:t>
      </w:r>
      <w:r w:rsidR="00083A05" w:rsidRPr="00F3437A">
        <w:rPr>
          <w:rFonts w:hint="eastAsia"/>
          <w:sz w:val="32"/>
          <w:szCs w:val="32"/>
        </w:rPr>
        <w:t>说明：构造</w:t>
      </w:r>
      <w:r w:rsidRPr="00F3437A">
        <w:rPr>
          <w:rFonts w:hint="eastAsia"/>
          <w:sz w:val="32"/>
          <w:szCs w:val="32"/>
        </w:rPr>
        <w:t>矩阵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A,B</m:t>
        </m:r>
      </m:oMath>
      <w:r w:rsidRPr="00F3437A">
        <w:rPr>
          <w:sz w:val="32"/>
          <w:szCs w:val="32"/>
        </w:rPr>
        <w:t>，</w:t>
      </w:r>
      <w:r w:rsidRPr="00F3437A">
        <w:rPr>
          <w:rFonts w:hint="eastAsia"/>
          <w:sz w:val="32"/>
          <w:szCs w:val="32"/>
        </w:rPr>
        <w:t>使得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</m:t>
        </m:r>
      </m:oMath>
      <w:r w:rsidRPr="00F3437A">
        <w:rPr>
          <w:rFonts w:hint="eastAsia"/>
          <w:sz w:val="32"/>
          <w:szCs w:val="32"/>
        </w:rPr>
        <w:t>,BA</w:t>
      </w:r>
      <w:r w:rsidRPr="00F3437A">
        <w:rPr>
          <w:rFonts w:hint="eastAsia"/>
          <w:sz w:val="32"/>
          <w:szCs w:val="32"/>
        </w:rPr>
        <w:t>均有意义，但是不相等</w:t>
      </w:r>
    </w:p>
    <w:p w:rsidR="005D7FF3" w:rsidRPr="00F3437A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证明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</m:oMath>
    </w:p>
    <w:p w:rsidR="002162D3" w:rsidRPr="00F3437A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证明</w:t>
      </w:r>
      <w:r w:rsidRPr="00F3437A">
        <w:rPr>
          <w:rFonts w:hint="eastAsia"/>
          <w:sz w:val="32"/>
          <w:szCs w:val="32"/>
        </w:rPr>
        <w:t>:</w:t>
      </w:r>
      <w:proofErr w:type="gramStart"/>
      <w:r w:rsidRPr="00F3437A">
        <w:rPr>
          <w:rFonts w:hint="eastAsia"/>
          <w:sz w:val="32"/>
          <w:szCs w:val="32"/>
        </w:rPr>
        <w:t>同阶方阵</w:t>
      </w:r>
      <w:proofErr w:type="gramEnd"/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3437A">
        <w:rPr>
          <w:rFonts w:hint="eastAsia"/>
          <w:sz w:val="32"/>
          <w:szCs w:val="32"/>
        </w:rPr>
        <w:t>,</w:t>
      </w:r>
      <w:r w:rsidRPr="00F3437A">
        <w:rPr>
          <w:rFonts w:hint="eastAsia"/>
          <w:sz w:val="32"/>
          <w:szCs w:val="32"/>
        </w:rPr>
        <w:t>如果有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3437A">
        <w:rPr>
          <w:rFonts w:hint="eastAsia"/>
          <w:sz w:val="32"/>
          <w:szCs w:val="32"/>
        </w:rPr>
        <w:t>，则必然有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</w:p>
    <w:p w:rsidR="002162D3" w:rsidRPr="00F3437A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证明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</w:p>
    <w:p w:rsidR="002162D3" w:rsidRPr="00F3437A" w:rsidRDefault="002162D3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证明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sz w:val="32"/>
            <w:szCs w:val="32"/>
          </w:rPr>
          <m:t>    </m:t>
        </m:r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k≠0</m:t>
            </m:r>
          </m:e>
        </m:d>
      </m:oMath>
    </w:p>
    <w:p w:rsidR="00F3437A" w:rsidRPr="00F3437A" w:rsidRDefault="00F3437A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  <w:sz w:val="32"/>
                <w:szCs w:val="32"/>
              </w:rPr>
              <m:t xml:space="preserve">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-6</m:t>
                  </m:r>
                </m:e>
              </m:mr>
            </m:m>
          </m:e>
        </m:d>
      </m:oMath>
      <w:r>
        <w:rPr>
          <w:rFonts w:hint="eastAsia"/>
          <w:sz w:val="32"/>
          <w:szCs w:val="32"/>
        </w:rPr>
        <w:t>，求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r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</m:oMath>
    </w:p>
    <w:p w:rsidR="002162D3" w:rsidRPr="00F3437A" w:rsidRDefault="00083A05" w:rsidP="002162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简单</w:t>
      </w:r>
      <w:r w:rsidR="002162D3" w:rsidRPr="00F3437A">
        <w:rPr>
          <w:rFonts w:hint="eastAsia"/>
          <w:sz w:val="32"/>
          <w:szCs w:val="32"/>
        </w:rPr>
        <w:t>论述：如果</w:t>
      </w:r>
      <w:r w:rsidR="002162D3" w:rsidRPr="00F3437A">
        <w:rPr>
          <w:sz w:val="32"/>
          <w:szCs w:val="32"/>
        </w:rPr>
        <w:t>A</w:t>
      </w:r>
      <w:r w:rsidR="002162D3" w:rsidRPr="00F3437A">
        <w:rPr>
          <w:rFonts w:hint="eastAsia"/>
          <w:sz w:val="32"/>
          <w:szCs w:val="32"/>
        </w:rPr>
        <w:t>是</w:t>
      </w:r>
      <w:r w:rsidR="002162D3" w:rsidRPr="00F3437A">
        <w:rPr>
          <w:sz w:val="32"/>
          <w:szCs w:val="32"/>
        </w:rPr>
        <w:t>n</w:t>
      </w:r>
      <w:r w:rsidR="002162D3" w:rsidRPr="00F3437A">
        <w:rPr>
          <w:rFonts w:hint="eastAsia"/>
          <w:sz w:val="32"/>
          <w:szCs w:val="32"/>
        </w:rPr>
        <w:t>阶方阵，</w:t>
      </w:r>
      <w:r w:rsidR="002162D3" w:rsidRPr="00F3437A">
        <w:rPr>
          <w:sz w:val="32"/>
          <w:szCs w:val="32"/>
        </w:rPr>
        <w:t>R</w:t>
      </w:r>
      <m:oMath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</m:oMath>
      <w:r w:rsidR="002162D3" w:rsidRPr="00F3437A">
        <w:rPr>
          <w:sz w:val="32"/>
          <w:szCs w:val="32"/>
        </w:rPr>
        <w:t>=</w:t>
      </w:r>
      <w:r w:rsidR="002162D3" w:rsidRPr="00F3437A">
        <w:rPr>
          <w:i/>
          <w:iCs/>
          <w:sz w:val="32"/>
          <w:szCs w:val="32"/>
        </w:rPr>
        <w:t>n</w:t>
      </w:r>
      <m:oMath>
        <m:groupChr>
          <m:groupChrPr>
            <m:chr m:val="⇔"/>
            <m:vertJc m:val="bot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groupChrPr>
          <m:e/>
        </m:groupCh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≠0</m:t>
        </m:r>
        <m:groupChr>
          <m:groupChrPr>
            <m:chr m:val="⇔"/>
            <m:vertJc m:val="bot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groupChrPr>
          <m:e/>
        </m:groupChr>
        <m:r>
          <w:rPr>
            <w:rFonts w:ascii="Cambria Math" w:hAnsi="Cambria Math"/>
            <w:sz w:val="32"/>
            <w:szCs w:val="32"/>
          </w:rPr>
          <m:t>A</m:t>
        </m:r>
        <m:r>
          <w:rPr>
            <w:rFonts w:ascii="Cambria Math" w:hAnsi="Cambria Math"/>
            <w:sz w:val="32"/>
            <w:szCs w:val="32"/>
          </w:rPr>
          <m:t>可逆</m:t>
        </m:r>
      </m:oMath>
    </w:p>
    <w:p w:rsidR="00083A05" w:rsidRPr="00F3437A" w:rsidRDefault="00083A05" w:rsidP="00F3437A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lastRenderedPageBreak/>
        <w:t>证明：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2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×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3</m:t>
        </m:r>
      </m:oMath>
      <w:r w:rsidRPr="00F3437A">
        <w:rPr>
          <w:rFonts w:hint="eastAsia"/>
          <w:sz w:val="32"/>
          <w:szCs w:val="32"/>
        </w:rPr>
        <w:t>矩阵全体构成一个线性空间，即证明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2×3</m:t>
                    </m:r>
                  </m:sup>
                </m:sSup>
              </m:e>
            </m:d>
          </m:e>
        </m:d>
      </m:oMath>
      <w:r w:rsidRPr="00F3437A">
        <w:rPr>
          <w:rFonts w:hint="eastAsia"/>
          <w:sz w:val="32"/>
          <w:szCs w:val="32"/>
        </w:rPr>
        <w:t>为一个线性空间？找到</w:t>
      </w:r>
      <w:r w:rsidRPr="00F3437A">
        <w:rPr>
          <w:rFonts w:hint="eastAsia"/>
          <w:sz w:val="32"/>
          <w:szCs w:val="32"/>
        </w:rPr>
        <w:t>V</w:t>
      </w:r>
      <w:r w:rsidRPr="00F3437A">
        <w:rPr>
          <w:rFonts w:hint="eastAsia"/>
          <w:sz w:val="32"/>
          <w:szCs w:val="32"/>
        </w:rPr>
        <w:t>的一组基？求其维数？</w:t>
      </w:r>
    </w:p>
    <w:p w:rsidR="00083A05" w:rsidRPr="00F3437A" w:rsidRDefault="00F3437A" w:rsidP="00F34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</w:t>
      </w:r>
      <w:r w:rsidR="00083A05" w:rsidRPr="00F3437A">
        <w:rPr>
          <w:rFonts w:hint="eastAsia"/>
          <w:sz w:val="32"/>
          <w:szCs w:val="32"/>
        </w:rPr>
        <w:t>证明全体二维向量集合是一个线性空间，即证明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x,y</m:t>
                </m:r>
              </m:e>
            </m:d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x,y∈R</m:t>
                </m:r>
              </m:e>
            </m:d>
          </m:e>
        </m:d>
      </m:oMath>
      <w:r w:rsidR="00083A05" w:rsidRPr="00F3437A">
        <w:rPr>
          <w:rFonts w:hint="eastAsia"/>
          <w:sz w:val="32"/>
          <w:szCs w:val="32"/>
        </w:rPr>
        <w:t>是一个线性空间？证明向量组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1,0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2,1</m:t>
                </m:r>
              </m:e>
            </m:d>
          </m:e>
        </m:d>
      </m:oMath>
      <w:r w:rsidR="00083A05" w:rsidRPr="00F3437A">
        <w:rPr>
          <w:rFonts w:hint="eastAsia"/>
          <w:sz w:val="32"/>
          <w:szCs w:val="32"/>
        </w:rPr>
        <w:t>是其一组基？</w:t>
      </w:r>
      <w:r w:rsidR="00E9328F" w:rsidRPr="00F3437A">
        <w:rPr>
          <w:rFonts w:hint="eastAsia"/>
          <w:sz w:val="32"/>
          <w:szCs w:val="32"/>
        </w:rPr>
        <w:t>求向量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10,11</m:t>
            </m:r>
          </m:e>
        </m:d>
      </m:oMath>
      <w:r w:rsidR="00E9328F" w:rsidRPr="00F3437A">
        <w:rPr>
          <w:rFonts w:hint="eastAsia"/>
          <w:sz w:val="32"/>
          <w:szCs w:val="32"/>
        </w:rPr>
        <w:t>在这组基下的坐标？</w:t>
      </w:r>
    </w:p>
    <w:p w:rsidR="00E9328F" w:rsidRPr="00F3437A" w:rsidRDefault="00F3437A" w:rsidP="00F343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r w:rsidR="00E9328F" w:rsidRPr="00F3437A">
        <w:rPr>
          <w:rFonts w:hint="eastAsia"/>
          <w:sz w:val="32"/>
          <w:szCs w:val="32"/>
        </w:rPr>
        <w:t>证明：</w:t>
      </w:r>
      <w:r w:rsidR="00E9328F" w:rsidRPr="00F3437A">
        <w:rPr>
          <w:rFonts w:hint="eastAsia"/>
          <w:sz w:val="32"/>
          <w:szCs w:val="32"/>
        </w:rPr>
        <w:t>n</w:t>
      </w:r>
      <w:r w:rsidR="00E9328F" w:rsidRPr="00F3437A">
        <w:rPr>
          <w:rFonts w:hint="eastAsia"/>
          <w:sz w:val="32"/>
          <w:szCs w:val="32"/>
        </w:rPr>
        <w:t>维线性空间的元素和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="00E9328F" w:rsidRPr="00F3437A">
        <w:rPr>
          <w:rFonts w:hint="eastAsia"/>
          <w:sz w:val="32"/>
          <w:szCs w:val="32"/>
        </w:rPr>
        <w:t>向量空间一一对应？</w:t>
      </w:r>
    </w:p>
    <w:p w:rsidR="00E9328F" w:rsidRPr="00F3437A" w:rsidRDefault="00E9328F" w:rsidP="00E9328F">
      <w:pPr>
        <w:pStyle w:val="a5"/>
        <w:ind w:left="360" w:firstLineChars="0" w:firstLine="0"/>
        <w:rPr>
          <w:sz w:val="32"/>
          <w:szCs w:val="32"/>
        </w:rPr>
      </w:pPr>
      <w:r w:rsidRPr="00F3437A">
        <w:rPr>
          <w:rFonts w:hint="eastAsia"/>
          <w:sz w:val="32"/>
          <w:szCs w:val="32"/>
        </w:rPr>
        <w:t>（提示：设</w:t>
      </w:r>
      <w:r w:rsidRPr="00F3437A">
        <w:rPr>
          <w:rFonts w:hint="eastAsia"/>
          <w:sz w:val="32"/>
          <w:szCs w:val="32"/>
        </w:rPr>
        <w:t>n</w:t>
      </w:r>
      <w:r w:rsidRPr="00F3437A">
        <w:rPr>
          <w:rFonts w:hint="eastAsia"/>
          <w:sz w:val="32"/>
          <w:szCs w:val="32"/>
        </w:rPr>
        <w:t>维线性空间的基为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3437A">
        <w:rPr>
          <w:iCs/>
          <w:sz w:val="32"/>
          <w:szCs w:val="32"/>
        </w:rPr>
        <w:t>，</w:t>
      </w:r>
      <w:r w:rsidRPr="00F3437A">
        <w:rPr>
          <w:rFonts w:hint="eastAsia"/>
          <w:iCs/>
          <w:sz w:val="32"/>
          <w:szCs w:val="32"/>
        </w:rPr>
        <w:t>任意一个元素都可以由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Pr="00F3437A">
        <w:rPr>
          <w:rFonts w:hint="eastAsia"/>
          <w:iCs/>
          <w:sz w:val="32"/>
          <w:szCs w:val="32"/>
        </w:rPr>
        <w:t>线性表示，将表示系数写成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Pr="00F3437A">
        <w:rPr>
          <w:rFonts w:hint="eastAsia"/>
          <w:sz w:val="32"/>
          <w:szCs w:val="32"/>
        </w:rPr>
        <w:t>的向量，证明一个向量只可能有一组表示系数）</w:t>
      </w:r>
    </w:p>
    <w:p w:rsidR="00E9328F" w:rsidRPr="00F3437A" w:rsidRDefault="00F3437A" w:rsidP="00E93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14.</w:t>
      </w:r>
      <w:r w:rsidR="00E9328F" w:rsidRPr="00F3437A">
        <w:rPr>
          <w:rFonts w:hint="eastAsia"/>
          <w:sz w:val="32"/>
          <w:szCs w:val="32"/>
        </w:rPr>
        <w:t>验证：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在</m:t>
        </m:r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空间</m:t>
        </m:r>
      </m:oMath>
      <w:r>
        <w:rPr>
          <w:rFonts w:hint="eastAsia"/>
          <w:sz w:val="32"/>
          <w:szCs w:val="32"/>
        </w:rPr>
        <w:t>定义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∞</m:t>
                </m:r>
              </m:sub>
            </m:sSub>
          </m:e>
        </m:d>
      </m:oMath>
      <w:r w:rsidR="00E9328F" w:rsidRPr="00F3437A">
        <w:rPr>
          <w:sz w:val="32"/>
          <w:szCs w:val="32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e>
        </m:func>
      </m:oMath>
      <w:r w:rsidR="00E9328F" w:rsidRPr="00F3437A">
        <w:rPr>
          <w:rFonts w:hint="eastAsia"/>
          <w:iCs/>
          <w:sz w:val="32"/>
          <w:szCs w:val="32"/>
        </w:rPr>
        <w:t>是一个范数。</w:t>
      </w:r>
    </w:p>
    <w:p w:rsidR="00083A05" w:rsidRPr="00F3437A" w:rsidRDefault="00F3437A" w:rsidP="00083A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15</w:t>
      </w:r>
      <w:r w:rsidR="00083A05" w:rsidRPr="00F3437A">
        <w:rPr>
          <w:rFonts w:hint="eastAsia"/>
          <w:sz w:val="32"/>
          <w:szCs w:val="32"/>
        </w:rPr>
        <w:t>、证明：若</w:t>
      </w:r>
      <w:r w:rsidR="00083A05" w:rsidRPr="00F3437A">
        <w:rPr>
          <w:sz w:val="32"/>
          <w:szCs w:val="32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</m:oMath>
      <w:r w:rsidR="00083A05" w:rsidRPr="00F3437A">
        <w:rPr>
          <w:rFonts w:hint="eastAsia"/>
          <w:sz w:val="32"/>
          <w:szCs w:val="32"/>
        </w:rPr>
        <w:t>为</w:t>
      </w:r>
      <w:r w:rsidR="00083A05" w:rsidRPr="00F3437A">
        <w:rPr>
          <w:sz w:val="32"/>
          <w:szCs w:val="32"/>
        </w:rPr>
        <w:t>n</w:t>
      </w:r>
      <w:r w:rsidR="00083A05" w:rsidRPr="00F3437A">
        <w:rPr>
          <w:rFonts w:hint="eastAsia"/>
          <w:sz w:val="32"/>
          <w:szCs w:val="32"/>
        </w:rPr>
        <w:t>阶正交矩阵</w:t>
      </w:r>
      <m:oMath>
        <m:groupChr>
          <m:groupChrPr>
            <m:chr m:val="⇔"/>
            <m:vertJc m:val="bot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groupChrPr>
          <m:e/>
        </m:groupCh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为一组标准正交基</m:t>
        </m:r>
      </m:oMath>
    </w:p>
    <w:p w:rsidR="00083A05" w:rsidRDefault="00F3437A" w:rsidP="00083A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16</w:t>
      </w:r>
      <w:r w:rsidR="00083A05" w:rsidRPr="00F3437A">
        <w:rPr>
          <w:rFonts w:hint="eastAsia"/>
          <w:sz w:val="32"/>
          <w:szCs w:val="32"/>
        </w:rPr>
        <w:t>、验证：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e>
                    </m:rad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,0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6</m:t>
                        </m:r>
                      </m:e>
                    </m:rad>
                  </m:den>
                </m:f>
              </m:e>
            </m:d>
          </m:e>
        </m:d>
      </m:oMath>
      <w:r w:rsidR="00E9328F" w:rsidRPr="00F3437A">
        <w:rPr>
          <w:rFonts w:hint="eastAsia"/>
          <w:sz w:val="32"/>
          <w:szCs w:val="32"/>
        </w:rPr>
        <w:t>是一组标准正交基</w:t>
      </w:r>
    </w:p>
    <w:p w:rsidR="00055B16" w:rsidRDefault="00055B16" w:rsidP="00083A05">
      <w:pPr>
        <w:rPr>
          <w:rFonts w:hint="eastAsia"/>
          <w:iCs/>
          <w:sz w:val="32"/>
          <w:szCs w:val="32"/>
        </w:rPr>
      </w:pPr>
      <w:r>
        <w:rPr>
          <w:rFonts w:hint="eastAsia"/>
          <w:sz w:val="32"/>
          <w:szCs w:val="32"/>
        </w:rPr>
        <w:t>17</w:t>
      </w:r>
      <w:r>
        <w:rPr>
          <w:rFonts w:hint="eastAsia"/>
          <w:sz w:val="32"/>
          <w:szCs w:val="32"/>
        </w:rPr>
        <w:t>、如果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A,B</m:t>
        </m:r>
      </m:oMath>
      <w:r>
        <w:rPr>
          <w:rFonts w:hint="eastAsia"/>
          <w:sz w:val="32"/>
          <w:szCs w:val="32"/>
        </w:rPr>
        <w:t>都是正交矩阵，证明：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AB</m:t>
        </m:r>
      </m:oMath>
      <w:r>
        <w:rPr>
          <w:rFonts w:hint="eastAsia"/>
          <w:sz w:val="32"/>
          <w:szCs w:val="32"/>
        </w:rPr>
        <w:t>是正交矩阵？并用这个结论证明</w:t>
      </w:r>
      <w:r w:rsidR="00AD4053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如果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  <w:r>
        <w:rPr>
          <w:rFonts w:hint="eastAsia"/>
          <w:iCs/>
          <w:sz w:val="32"/>
          <w:szCs w:val="32"/>
        </w:rPr>
        <w:t>是标准正交基，</w:t>
      </w:r>
      <w:r>
        <w:rPr>
          <w:rFonts w:hint="eastAsia"/>
          <w:iCs/>
          <w:sz w:val="32"/>
          <w:szCs w:val="32"/>
        </w:rPr>
        <w:t>A</w:t>
      </w:r>
      <w:r>
        <w:rPr>
          <w:rFonts w:hint="eastAsia"/>
          <w:iCs/>
          <w:sz w:val="32"/>
          <w:szCs w:val="32"/>
        </w:rPr>
        <w:t>是正交矩阵，那么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,A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,…,A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</m:e>
        </m:d>
      </m:oMath>
      <w:r>
        <w:rPr>
          <w:rFonts w:hint="eastAsia"/>
          <w:iCs/>
          <w:sz w:val="32"/>
          <w:szCs w:val="32"/>
        </w:rPr>
        <w:t>也是标准正交</w:t>
      </w:r>
      <w:r w:rsidR="00AD4053">
        <w:rPr>
          <w:rFonts w:hint="eastAsia"/>
          <w:iCs/>
          <w:sz w:val="32"/>
          <w:szCs w:val="32"/>
        </w:rPr>
        <w:t>基？</w:t>
      </w:r>
    </w:p>
    <w:p w:rsidR="00057097" w:rsidRPr="00057097" w:rsidRDefault="00057097" w:rsidP="00057097">
      <w:pPr>
        <w:pStyle w:val="a6"/>
        <w:spacing w:before="0" w:beforeAutospacing="0" w:after="0" w:afterAutospacing="0"/>
      </w:pPr>
      <w:r>
        <w:rPr>
          <w:rFonts w:hint="eastAsia"/>
          <w:iCs/>
          <w:sz w:val="32"/>
          <w:szCs w:val="32"/>
        </w:rPr>
        <w:t>18、</w:t>
      </w:r>
      <w:r>
        <w:rPr>
          <w:rFonts w:asciiTheme="minorHAnsi" w:eastAsiaTheme="minorEastAsia" w:hAnsi="Calibri" w:cstheme="minorBidi"/>
          <w:i/>
          <w:iCs/>
          <w:color w:val="000000" w:themeColor="text1"/>
          <w:kern w:val="24"/>
          <w:sz w:val="36"/>
          <w:szCs w:val="36"/>
        </w:rPr>
        <w:t>V</w:t>
      </w: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>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36"/>
                        <w:szCs w:val="3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36"/>
                    <w:szCs w:val="36"/>
                  </w:rPr>
                  <m:t>, i=1,2,…,n</m:t>
                </m:r>
              </m:e>
            </m:d>
          </m:e>
        </m:d>
      </m:oMath>
      <w:r>
        <w:rPr>
          <w:rFonts w:asciiTheme="minorHAnsi" w:eastAsiaTheme="minorEastAsia" w:hAnsi="Calibri" w:cstheme="minorBidi"/>
          <w:iCs/>
          <w:color w:val="000000" w:themeColor="text1"/>
          <w:kern w:val="24"/>
          <w:sz w:val="36"/>
          <w:szCs w:val="36"/>
        </w:rPr>
        <w:t>，</w:t>
      </w:r>
      <w:r>
        <w:rPr>
          <w:rFonts w:asciiTheme="minorHAnsi" w:eastAsiaTheme="minorEastAsia" w:hAnsi="Calibri" w:cstheme="minorBidi" w:hint="eastAsia"/>
          <w:iCs/>
          <w:color w:val="000000" w:themeColor="text1"/>
          <w:kern w:val="24"/>
          <w:sz w:val="36"/>
          <w:szCs w:val="36"/>
        </w:rPr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cstheme="minorBidi" w:hint="eastAsia"/>
            <w:color w:val="000000" w:themeColor="text1"/>
            <w:kern w:val="24"/>
            <w:sz w:val="36"/>
            <w:szCs w:val="36"/>
          </w:rPr>
          <m:t>为任意实数，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36"/>
            <w:szCs w:val="36"/>
          </w:rPr>
          <m:t>,…,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α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36"/>
                <w:szCs w:val="36"/>
              </w:rPr>
              <m:t>n</m:t>
            </m:r>
          </m:sub>
        </m:sSub>
      </m:oMath>
      <w:r>
        <w:rPr>
          <w:rFonts w:asciiTheme="minorHAnsi" w:eastAsiaTheme="minorEastAsia" w:hAnsi="Calibri" w:cstheme="minorBidi" w:hint="eastAsia"/>
          <w:iCs/>
          <w:color w:val="000000" w:themeColor="text1"/>
          <w:kern w:val="24"/>
          <w:sz w:val="36"/>
          <w:szCs w:val="36"/>
        </w:rPr>
        <w:t>是其一组基。</w:t>
      </w:r>
      <w:bookmarkStart w:id="0" w:name="_GoBack"/>
      <w:bookmarkEnd w:id="0"/>
    </w:p>
    <w:sectPr w:rsidR="00057097" w:rsidRPr="00057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E81"/>
    <w:multiLevelType w:val="hybridMultilevel"/>
    <w:tmpl w:val="21D2D1D0"/>
    <w:lvl w:ilvl="0" w:tplc="C1520CD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05F73"/>
    <w:multiLevelType w:val="hybridMultilevel"/>
    <w:tmpl w:val="C38EBBD0"/>
    <w:lvl w:ilvl="0" w:tplc="364EB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CD4"/>
    <w:rsid w:val="00055B16"/>
    <w:rsid w:val="00057097"/>
    <w:rsid w:val="00083A05"/>
    <w:rsid w:val="002162D3"/>
    <w:rsid w:val="00405CD4"/>
    <w:rsid w:val="005D7FF3"/>
    <w:rsid w:val="00AD4053"/>
    <w:rsid w:val="00E9328F"/>
    <w:rsid w:val="00F3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2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162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62D3"/>
    <w:rPr>
      <w:sz w:val="18"/>
      <w:szCs w:val="18"/>
    </w:rPr>
  </w:style>
  <w:style w:type="paragraph" w:styleId="a5">
    <w:name w:val="List Paragraph"/>
    <w:basedOn w:val="a"/>
    <w:uiPriority w:val="34"/>
    <w:qFormat/>
    <w:rsid w:val="002162D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83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62D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162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162D3"/>
    <w:rPr>
      <w:sz w:val="18"/>
      <w:szCs w:val="18"/>
    </w:rPr>
  </w:style>
  <w:style w:type="paragraph" w:styleId="a5">
    <w:name w:val="List Paragraph"/>
    <w:basedOn w:val="a"/>
    <w:uiPriority w:val="34"/>
    <w:qFormat/>
    <w:rsid w:val="002162D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83A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2017-08-05T10:02:00Z</dcterms:created>
  <dcterms:modified xsi:type="dcterms:W3CDTF">2017-08-06T01:08:00Z</dcterms:modified>
</cp:coreProperties>
</file>