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B6B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7</w:t>
      </w:r>
    </w:p>
    <w:p w14:paraId="2A01BB8A" w14:textId="77777777" w:rsidR="000A0A5C" w:rsidRPr="000A0A5C" w:rsidRDefault="000A0A5C" w:rsidP="000A0A5C">
      <w:r w:rsidRPr="000A0A5C">
        <w:rPr>
          <w:b/>
          <w:bCs/>
        </w:rPr>
        <w:t>Which feature allows multiple programming languages to be used within the same Databricks notebook?</w:t>
      </w:r>
    </w:p>
    <w:p w14:paraId="1F8458EE" w14:textId="77777777" w:rsidR="000A0A5C" w:rsidRPr="000A0A5C" w:rsidRDefault="000A0A5C" w:rsidP="000A0A5C">
      <w:r w:rsidRPr="000A0A5C">
        <w:rPr>
          <w:b/>
          <w:bCs/>
        </w:rPr>
        <w:t>A. Unity Catalog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3546AFE" w14:textId="77777777" w:rsidR="000A0A5C" w:rsidRPr="000A0A5C" w:rsidRDefault="000A0A5C" w:rsidP="000A0A5C">
      <w:pPr>
        <w:numPr>
          <w:ilvl w:val="0"/>
          <w:numId w:val="33"/>
        </w:numPr>
      </w:pPr>
      <w:r w:rsidRPr="000A0A5C">
        <w:t xml:space="preserve">Unity Catalog manages data governance. </w:t>
      </w:r>
    </w:p>
    <w:p w14:paraId="48996585" w14:textId="77777777" w:rsidR="000A0A5C" w:rsidRPr="000A0A5C" w:rsidRDefault="000A0A5C" w:rsidP="000A0A5C">
      <w:pPr>
        <w:numPr>
          <w:ilvl w:val="0"/>
          <w:numId w:val="33"/>
        </w:numPr>
      </w:pPr>
      <w:r w:rsidRPr="000A0A5C">
        <w:t xml:space="preserve">It has nothing to do with notebook languages. </w:t>
      </w:r>
    </w:p>
    <w:p w14:paraId="3FD87197" w14:textId="77777777" w:rsidR="000A0A5C" w:rsidRPr="000A0A5C" w:rsidRDefault="000A0A5C" w:rsidP="000A0A5C">
      <w:r w:rsidRPr="000A0A5C">
        <w:rPr>
          <w:b/>
          <w:bCs/>
        </w:rPr>
        <w:t>B. Delta Lake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D8A7243" w14:textId="77777777" w:rsidR="000A0A5C" w:rsidRPr="000A0A5C" w:rsidRDefault="000A0A5C" w:rsidP="000A0A5C">
      <w:pPr>
        <w:numPr>
          <w:ilvl w:val="0"/>
          <w:numId w:val="34"/>
        </w:numPr>
      </w:pPr>
      <w:r w:rsidRPr="000A0A5C">
        <w:t xml:space="preserve">Delta Lake manages data storage and transactions. </w:t>
      </w:r>
    </w:p>
    <w:p w14:paraId="734E6E52" w14:textId="77777777" w:rsidR="000A0A5C" w:rsidRPr="000A0A5C" w:rsidRDefault="000A0A5C" w:rsidP="000A0A5C">
      <w:pPr>
        <w:numPr>
          <w:ilvl w:val="0"/>
          <w:numId w:val="34"/>
        </w:numPr>
      </w:pPr>
      <w:r w:rsidRPr="000A0A5C">
        <w:t xml:space="preserve">It does not switch programming languages. </w:t>
      </w:r>
    </w:p>
    <w:p w14:paraId="22EB34E7" w14:textId="77777777" w:rsidR="000A0A5C" w:rsidRPr="000A0A5C" w:rsidRDefault="000A0A5C" w:rsidP="000A0A5C">
      <w:r w:rsidRPr="000A0A5C">
        <w:rPr>
          <w:b/>
          <w:bCs/>
        </w:rPr>
        <w:t>C. Magic Commands (such as %sql and %sh)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34595829" w14:textId="77777777" w:rsidR="000A0A5C" w:rsidRPr="000A0A5C" w:rsidRDefault="000A0A5C" w:rsidP="000A0A5C">
      <w:pPr>
        <w:numPr>
          <w:ilvl w:val="0"/>
          <w:numId w:val="35"/>
        </w:numPr>
      </w:pPr>
      <w:r w:rsidRPr="000A0A5C">
        <w:t xml:space="preserve">Magic Commands change the language for a notebook cell. </w:t>
      </w:r>
    </w:p>
    <w:p w14:paraId="6297F95B" w14:textId="77777777" w:rsidR="000A0A5C" w:rsidRPr="000A0A5C" w:rsidRDefault="000A0A5C" w:rsidP="000A0A5C">
      <w:r w:rsidRPr="000A0A5C">
        <w:t>Examples:</w:t>
      </w:r>
    </w:p>
    <w:p w14:paraId="7B45F770" w14:textId="77777777" w:rsidR="000A0A5C" w:rsidRPr="000A0A5C" w:rsidRDefault="000A0A5C" w:rsidP="000A0A5C">
      <w:r w:rsidRPr="000A0A5C">
        <w:t>%python</w:t>
      </w:r>
    </w:p>
    <w:p w14:paraId="46328CA8" w14:textId="77777777" w:rsidR="000A0A5C" w:rsidRPr="000A0A5C" w:rsidRDefault="000A0A5C" w:rsidP="000A0A5C">
      <w:r w:rsidRPr="000A0A5C">
        <w:t>%sql</w:t>
      </w:r>
    </w:p>
    <w:p w14:paraId="1C4AE45F" w14:textId="77777777" w:rsidR="000A0A5C" w:rsidRPr="000A0A5C" w:rsidRDefault="000A0A5C" w:rsidP="000A0A5C">
      <w:r w:rsidRPr="000A0A5C">
        <w:t>%scala</w:t>
      </w:r>
    </w:p>
    <w:p w14:paraId="0027D41A" w14:textId="77777777" w:rsidR="000A0A5C" w:rsidRPr="000A0A5C" w:rsidRDefault="000A0A5C" w:rsidP="000A0A5C">
      <w:r w:rsidRPr="000A0A5C">
        <w:t>%r</w:t>
      </w:r>
    </w:p>
    <w:p w14:paraId="130096C8" w14:textId="77777777" w:rsidR="000A0A5C" w:rsidRPr="000A0A5C" w:rsidRDefault="000A0A5C" w:rsidP="000A0A5C">
      <w:r w:rsidRPr="000A0A5C">
        <w:lastRenderedPageBreak/>
        <w:t>%sh</w:t>
      </w:r>
    </w:p>
    <w:p w14:paraId="18A52604" w14:textId="77777777" w:rsidR="000A0A5C" w:rsidRPr="000A0A5C" w:rsidRDefault="000A0A5C" w:rsidP="000A0A5C">
      <w:r w:rsidRPr="000A0A5C">
        <w:t>This allows one notebook to combine Python, SQL, Scala, R, and shell commands.</w:t>
      </w:r>
    </w:p>
    <w:p w14:paraId="12B02182" w14:textId="77777777" w:rsidR="000A0A5C" w:rsidRPr="000A0A5C" w:rsidRDefault="000A0A5C" w:rsidP="000A0A5C">
      <w:r w:rsidRPr="000A0A5C">
        <w:rPr>
          <w:b/>
          <w:bCs/>
        </w:rPr>
        <w:t>D. MLflow Experiments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0A022ACA" w14:textId="77777777" w:rsidR="000A0A5C" w:rsidRPr="000A0A5C" w:rsidRDefault="000A0A5C" w:rsidP="000A0A5C">
      <w:pPr>
        <w:numPr>
          <w:ilvl w:val="0"/>
          <w:numId w:val="36"/>
        </w:numPr>
      </w:pPr>
      <w:r w:rsidRPr="000A0A5C">
        <w:t xml:space="preserve">MLflow tracks machine learning experiments. </w:t>
      </w:r>
    </w:p>
    <w:p w14:paraId="103033A6" w14:textId="77777777" w:rsidR="000A0A5C" w:rsidRPr="000A0A5C" w:rsidRDefault="000A0A5C" w:rsidP="000A0A5C">
      <w:pPr>
        <w:numPr>
          <w:ilvl w:val="0"/>
          <w:numId w:val="36"/>
        </w:numPr>
      </w:pPr>
      <w:r w:rsidRPr="000A0A5C">
        <w:t xml:space="preserve">It does not control notebook languages. </w:t>
      </w:r>
    </w:p>
    <w:p w14:paraId="243A300B" w14:textId="77777777" w:rsidR="000A0A5C" w:rsidRPr="000A0A5C" w:rsidRDefault="000A0A5C" w:rsidP="000A0A5C">
      <w:r w:rsidRPr="000A0A5C">
        <w:rPr>
          <w:b/>
          <w:bCs/>
        </w:rPr>
        <w:t>E. Variable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751DFA1" w14:textId="77777777" w:rsidR="000A0A5C" w:rsidRPr="000A0A5C" w:rsidRDefault="000A0A5C" w:rsidP="000A0A5C">
      <w:pPr>
        <w:numPr>
          <w:ilvl w:val="0"/>
          <w:numId w:val="37"/>
        </w:numPr>
      </w:pPr>
      <w:r w:rsidRPr="000A0A5C">
        <w:t xml:space="preserve">Variable Explorer displays variables during debugging. </w:t>
      </w:r>
    </w:p>
    <w:p w14:paraId="4AFD1A66" w14:textId="77777777" w:rsidR="000A0A5C" w:rsidRPr="000A0A5C" w:rsidRDefault="000A0A5C" w:rsidP="000A0A5C">
      <w:pPr>
        <w:numPr>
          <w:ilvl w:val="0"/>
          <w:numId w:val="37"/>
        </w:numPr>
      </w:pPr>
      <w:r w:rsidRPr="000A0A5C">
        <w:t xml:space="preserve">It does not change languages. </w:t>
      </w:r>
    </w:p>
    <w:p w14:paraId="6AEA9F0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5E2F567" w14:textId="77777777" w:rsidR="000A0A5C" w:rsidRPr="000A0A5C" w:rsidRDefault="000A0A5C" w:rsidP="000A0A5C">
      <w:r w:rsidRPr="000A0A5C">
        <w:t xml:space="preserve">Magic Commands let you choose the language </w:t>
      </w:r>
      <w:r w:rsidRPr="000A0A5C">
        <w:rPr>
          <w:b/>
          <w:bCs/>
        </w:rPr>
        <w:t>one cell at a time</w:t>
      </w:r>
      <w:r w:rsidRPr="000A0A5C">
        <w:t>, making Databricks notebooks highly flexible.</w:t>
      </w:r>
    </w:p>
    <w:p w14:paraId="2EED5CFE" w14:textId="77777777" w:rsidR="000A0A5C" w:rsidRPr="000A0A5C" w:rsidRDefault="000A0A5C" w:rsidP="000A0A5C">
      <w:r w:rsidRPr="000A0A5C">
        <w:pict w14:anchorId="2B9C460B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