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25DA1" w14:textId="77777777" w:rsidR="000A0A5C" w:rsidRPr="000A0A5C" w:rsidRDefault="000A0A5C" w:rsidP="000A0A5C">
      <w:pPr>
        <w:rPr>
          <w:b/>
          <w:bCs/>
        </w:rPr>
      </w:pPr>
      <w:r w:rsidRPr="000A0A5C">
        <w:rPr>
          <w:b/>
          <w:bCs/>
        </w:rPr>
        <w:t>Question 5</w:t>
      </w:r>
    </w:p>
    <w:p w14:paraId="695EC7BF" w14:textId="77777777" w:rsidR="000A0A5C" w:rsidRPr="000A0A5C" w:rsidRDefault="000A0A5C" w:rsidP="000A0A5C">
      <w:r w:rsidRPr="000A0A5C">
        <w:rPr>
          <w:b/>
          <w:bCs/>
        </w:rPr>
        <w:t>Which configuration is recommended to reduce cloud costs when creating a compute cluster?</w:t>
      </w:r>
    </w:p>
    <w:p w14:paraId="7421D78E" w14:textId="77777777" w:rsidR="000A0A5C" w:rsidRPr="000A0A5C" w:rsidRDefault="000A0A5C" w:rsidP="000A0A5C">
      <w:r w:rsidRPr="000A0A5C">
        <w:rPr>
          <w:b/>
          <w:bCs/>
        </w:rPr>
        <w:t>A. Enable Photon Acceleration only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51575560" w14:textId="77777777" w:rsidR="000A0A5C" w:rsidRPr="000A0A5C" w:rsidRDefault="000A0A5C" w:rsidP="000A0A5C">
      <w:pPr>
        <w:numPr>
          <w:ilvl w:val="0"/>
          <w:numId w:val="22"/>
        </w:numPr>
      </w:pPr>
      <w:r w:rsidRPr="000A0A5C">
        <w:t xml:space="preserve">Photon improves performance. </w:t>
      </w:r>
    </w:p>
    <w:p w14:paraId="1E732835" w14:textId="77777777" w:rsidR="000A0A5C" w:rsidRPr="000A0A5C" w:rsidRDefault="000A0A5C" w:rsidP="000A0A5C">
      <w:pPr>
        <w:numPr>
          <w:ilvl w:val="0"/>
          <w:numId w:val="22"/>
        </w:numPr>
      </w:pPr>
      <w:r w:rsidRPr="000A0A5C">
        <w:t xml:space="preserve">It does not automatically reduce idle costs. </w:t>
      </w:r>
    </w:p>
    <w:p w14:paraId="42DA350C" w14:textId="77777777" w:rsidR="000A0A5C" w:rsidRPr="000A0A5C" w:rsidRDefault="000A0A5C" w:rsidP="000A0A5C">
      <w:r w:rsidRPr="000A0A5C">
        <w:rPr>
          <w:b/>
          <w:bCs/>
        </w:rPr>
        <w:t>B. Increase the number of worker nodes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4831E540" w14:textId="77777777" w:rsidR="000A0A5C" w:rsidRPr="000A0A5C" w:rsidRDefault="000A0A5C" w:rsidP="000A0A5C">
      <w:pPr>
        <w:numPr>
          <w:ilvl w:val="0"/>
          <w:numId w:val="23"/>
        </w:numPr>
      </w:pPr>
      <w:r w:rsidRPr="000A0A5C">
        <w:t xml:space="preserve">More workers generally increase costs. </w:t>
      </w:r>
    </w:p>
    <w:p w14:paraId="3D34A490" w14:textId="77777777" w:rsidR="000A0A5C" w:rsidRPr="000A0A5C" w:rsidRDefault="000A0A5C" w:rsidP="000A0A5C">
      <w:r w:rsidRPr="000A0A5C">
        <w:rPr>
          <w:b/>
          <w:bCs/>
        </w:rPr>
        <w:t>C. Enable Auto Termination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✅</w:t>
      </w:r>
      <w:r w:rsidRPr="000A0A5C">
        <w:t xml:space="preserve"> </w:t>
      </w:r>
      <w:r w:rsidRPr="000A0A5C">
        <w:rPr>
          <w:b/>
          <w:bCs/>
        </w:rPr>
        <w:t>Correct</w:t>
      </w:r>
    </w:p>
    <w:p w14:paraId="2799F9C3" w14:textId="77777777" w:rsidR="000A0A5C" w:rsidRPr="000A0A5C" w:rsidRDefault="000A0A5C" w:rsidP="000A0A5C">
      <w:pPr>
        <w:numPr>
          <w:ilvl w:val="0"/>
          <w:numId w:val="24"/>
        </w:numPr>
      </w:pPr>
      <w:r w:rsidRPr="000A0A5C">
        <w:t xml:space="preserve">Auto Termination automatically shuts down idle clusters after a specified period. </w:t>
      </w:r>
    </w:p>
    <w:p w14:paraId="590F7253" w14:textId="77777777" w:rsidR="000A0A5C" w:rsidRPr="000A0A5C" w:rsidRDefault="000A0A5C" w:rsidP="000A0A5C">
      <w:pPr>
        <w:numPr>
          <w:ilvl w:val="0"/>
          <w:numId w:val="24"/>
        </w:numPr>
      </w:pPr>
      <w:r w:rsidRPr="000A0A5C">
        <w:t xml:space="preserve">This prevents paying for unused virtual machines. </w:t>
      </w:r>
    </w:p>
    <w:p w14:paraId="40A1B4BE" w14:textId="77777777" w:rsidR="000A0A5C" w:rsidRPr="000A0A5C" w:rsidRDefault="000A0A5C" w:rsidP="000A0A5C">
      <w:r w:rsidRPr="000A0A5C">
        <w:t>Example:</w:t>
      </w:r>
    </w:p>
    <w:p w14:paraId="169FA7A8" w14:textId="77777777" w:rsidR="000A0A5C" w:rsidRPr="000A0A5C" w:rsidRDefault="000A0A5C" w:rsidP="000A0A5C">
      <w:pPr>
        <w:numPr>
          <w:ilvl w:val="0"/>
          <w:numId w:val="25"/>
        </w:numPr>
      </w:pPr>
      <w:r w:rsidRPr="000A0A5C">
        <w:t xml:space="preserve">Finish work at 5 PM </w:t>
      </w:r>
    </w:p>
    <w:p w14:paraId="05EF8837" w14:textId="77777777" w:rsidR="000A0A5C" w:rsidRPr="000A0A5C" w:rsidRDefault="000A0A5C" w:rsidP="000A0A5C">
      <w:pPr>
        <w:numPr>
          <w:ilvl w:val="0"/>
          <w:numId w:val="25"/>
        </w:numPr>
      </w:pPr>
      <w:r w:rsidRPr="000A0A5C">
        <w:t xml:space="preserve">Cluster automatically shuts down after 20 minutes of inactivity </w:t>
      </w:r>
    </w:p>
    <w:p w14:paraId="51495197" w14:textId="77777777" w:rsidR="000A0A5C" w:rsidRPr="000A0A5C" w:rsidRDefault="000A0A5C" w:rsidP="000A0A5C">
      <w:pPr>
        <w:numPr>
          <w:ilvl w:val="0"/>
          <w:numId w:val="25"/>
        </w:numPr>
      </w:pPr>
      <w:r w:rsidRPr="000A0A5C">
        <w:t xml:space="preserve">No overnight cloud charges </w:t>
      </w:r>
    </w:p>
    <w:p w14:paraId="04CBDCC2" w14:textId="77777777" w:rsidR="000A0A5C" w:rsidRPr="000A0A5C" w:rsidRDefault="000A0A5C" w:rsidP="000A0A5C">
      <w:r w:rsidRPr="000A0A5C">
        <w:rPr>
          <w:b/>
          <w:bCs/>
        </w:rPr>
        <w:t>D. Disable Spark Session creation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1BE0BC38" w14:textId="77777777" w:rsidR="000A0A5C" w:rsidRPr="000A0A5C" w:rsidRDefault="000A0A5C" w:rsidP="000A0A5C">
      <w:pPr>
        <w:numPr>
          <w:ilvl w:val="0"/>
          <w:numId w:val="26"/>
        </w:numPr>
      </w:pPr>
      <w:r w:rsidRPr="000A0A5C">
        <w:t xml:space="preserve">Spark Sessions are required for Spark processing. </w:t>
      </w:r>
    </w:p>
    <w:p w14:paraId="17A17D99" w14:textId="77777777" w:rsidR="000A0A5C" w:rsidRPr="000A0A5C" w:rsidRDefault="000A0A5C" w:rsidP="000A0A5C">
      <w:pPr>
        <w:numPr>
          <w:ilvl w:val="0"/>
          <w:numId w:val="26"/>
        </w:numPr>
      </w:pPr>
      <w:r w:rsidRPr="000A0A5C">
        <w:t xml:space="preserve">Disabling them would prevent workloads from running. </w:t>
      </w:r>
    </w:p>
    <w:p w14:paraId="295C1479" w14:textId="77777777" w:rsidR="000A0A5C" w:rsidRPr="000A0A5C" w:rsidRDefault="000A0A5C" w:rsidP="000A0A5C">
      <w:r w:rsidRPr="000A0A5C">
        <w:rPr>
          <w:b/>
          <w:bCs/>
        </w:rPr>
        <w:t>E. Use only multi-node clusters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4C8A4125" w14:textId="77777777" w:rsidR="000A0A5C" w:rsidRPr="000A0A5C" w:rsidRDefault="000A0A5C" w:rsidP="000A0A5C">
      <w:pPr>
        <w:numPr>
          <w:ilvl w:val="0"/>
          <w:numId w:val="27"/>
        </w:numPr>
      </w:pPr>
      <w:r w:rsidRPr="000A0A5C">
        <w:lastRenderedPageBreak/>
        <w:t xml:space="preserve">Multi-node clusters typically cost more than single-node clusters. </w:t>
      </w:r>
    </w:p>
    <w:p w14:paraId="6EF20473" w14:textId="77777777" w:rsidR="000A0A5C" w:rsidRPr="000A0A5C" w:rsidRDefault="000A0A5C" w:rsidP="000A0A5C">
      <w:pPr>
        <w:rPr>
          <w:b/>
          <w:bCs/>
        </w:rPr>
      </w:pPr>
      <w:r w:rsidRPr="000A0A5C">
        <w:rPr>
          <w:b/>
          <w:bCs/>
        </w:rPr>
        <w:t>Key Concept</w:t>
      </w:r>
    </w:p>
    <w:p w14:paraId="55A1B214" w14:textId="77777777" w:rsidR="000A0A5C" w:rsidRPr="000A0A5C" w:rsidRDefault="000A0A5C" w:rsidP="000A0A5C">
      <w:r w:rsidRPr="000A0A5C">
        <w:t xml:space="preserve">One of the easiest ways to save money in Databricks is enabling </w:t>
      </w:r>
      <w:r w:rsidRPr="000A0A5C">
        <w:rPr>
          <w:b/>
          <w:bCs/>
        </w:rPr>
        <w:t>Auto Termination</w:t>
      </w:r>
      <w:r w:rsidRPr="000A0A5C">
        <w:t>.</w:t>
      </w:r>
    </w:p>
    <w:p w14:paraId="37397E4F" w14:textId="77777777" w:rsidR="000A0A5C" w:rsidRPr="000A0A5C" w:rsidRDefault="000A0A5C" w:rsidP="000A0A5C">
      <w:r w:rsidRPr="000A0A5C">
        <w:pict w14:anchorId="6E315184">
          <v:rect id="_x0000_i108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09C8"/>
    <w:multiLevelType w:val="multilevel"/>
    <w:tmpl w:val="C566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27053"/>
    <w:multiLevelType w:val="multilevel"/>
    <w:tmpl w:val="E432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03157"/>
    <w:multiLevelType w:val="multilevel"/>
    <w:tmpl w:val="04F8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45DC5"/>
    <w:multiLevelType w:val="multilevel"/>
    <w:tmpl w:val="5012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A6C69"/>
    <w:multiLevelType w:val="multilevel"/>
    <w:tmpl w:val="8E0A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01483"/>
    <w:multiLevelType w:val="multilevel"/>
    <w:tmpl w:val="0ECE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51F29"/>
    <w:multiLevelType w:val="multilevel"/>
    <w:tmpl w:val="5216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36218"/>
    <w:multiLevelType w:val="multilevel"/>
    <w:tmpl w:val="EFA0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31E33"/>
    <w:multiLevelType w:val="multilevel"/>
    <w:tmpl w:val="8578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57118"/>
    <w:multiLevelType w:val="multilevel"/>
    <w:tmpl w:val="E2AE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D093F"/>
    <w:multiLevelType w:val="multilevel"/>
    <w:tmpl w:val="D2DE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52B2E"/>
    <w:multiLevelType w:val="multilevel"/>
    <w:tmpl w:val="62D2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0517D"/>
    <w:multiLevelType w:val="multilevel"/>
    <w:tmpl w:val="C696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7925C9"/>
    <w:multiLevelType w:val="multilevel"/>
    <w:tmpl w:val="6F64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DB5447"/>
    <w:multiLevelType w:val="multilevel"/>
    <w:tmpl w:val="D6A2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9136DE"/>
    <w:multiLevelType w:val="multilevel"/>
    <w:tmpl w:val="2B64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C2F1A"/>
    <w:multiLevelType w:val="multilevel"/>
    <w:tmpl w:val="79D6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B601E0"/>
    <w:multiLevelType w:val="multilevel"/>
    <w:tmpl w:val="5522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3C1FC3"/>
    <w:multiLevelType w:val="multilevel"/>
    <w:tmpl w:val="52CE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E571C"/>
    <w:multiLevelType w:val="multilevel"/>
    <w:tmpl w:val="07E4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84604D"/>
    <w:multiLevelType w:val="multilevel"/>
    <w:tmpl w:val="4700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76125C"/>
    <w:multiLevelType w:val="multilevel"/>
    <w:tmpl w:val="29C8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831710"/>
    <w:multiLevelType w:val="multilevel"/>
    <w:tmpl w:val="0114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7C5739"/>
    <w:multiLevelType w:val="multilevel"/>
    <w:tmpl w:val="EA92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C15E1C"/>
    <w:multiLevelType w:val="multilevel"/>
    <w:tmpl w:val="425A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A71418"/>
    <w:multiLevelType w:val="multilevel"/>
    <w:tmpl w:val="3248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241DA7"/>
    <w:multiLevelType w:val="multilevel"/>
    <w:tmpl w:val="A650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6C0815"/>
    <w:multiLevelType w:val="multilevel"/>
    <w:tmpl w:val="5D28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B24259"/>
    <w:multiLevelType w:val="multilevel"/>
    <w:tmpl w:val="389A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A468D9"/>
    <w:multiLevelType w:val="multilevel"/>
    <w:tmpl w:val="526C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817343"/>
    <w:multiLevelType w:val="multilevel"/>
    <w:tmpl w:val="47D8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C6A19"/>
    <w:multiLevelType w:val="multilevel"/>
    <w:tmpl w:val="3670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333C4C"/>
    <w:multiLevelType w:val="multilevel"/>
    <w:tmpl w:val="04C8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116A68"/>
    <w:multiLevelType w:val="multilevel"/>
    <w:tmpl w:val="D4AA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081317"/>
    <w:multiLevelType w:val="multilevel"/>
    <w:tmpl w:val="220C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9968A2"/>
    <w:multiLevelType w:val="multilevel"/>
    <w:tmpl w:val="CB92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16754B"/>
    <w:multiLevelType w:val="multilevel"/>
    <w:tmpl w:val="FA74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5C30CD"/>
    <w:multiLevelType w:val="multilevel"/>
    <w:tmpl w:val="CE54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D96590"/>
    <w:multiLevelType w:val="multilevel"/>
    <w:tmpl w:val="1E2C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DE664D"/>
    <w:multiLevelType w:val="multilevel"/>
    <w:tmpl w:val="B38C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36195F"/>
    <w:multiLevelType w:val="multilevel"/>
    <w:tmpl w:val="108E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742716"/>
    <w:multiLevelType w:val="multilevel"/>
    <w:tmpl w:val="7B7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8D6925"/>
    <w:multiLevelType w:val="multilevel"/>
    <w:tmpl w:val="F494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3E6839"/>
    <w:multiLevelType w:val="multilevel"/>
    <w:tmpl w:val="43E0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6E70D0"/>
    <w:multiLevelType w:val="multilevel"/>
    <w:tmpl w:val="753E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E37516"/>
    <w:multiLevelType w:val="multilevel"/>
    <w:tmpl w:val="2FE8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846516"/>
    <w:multiLevelType w:val="multilevel"/>
    <w:tmpl w:val="AF2E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0A07E4"/>
    <w:multiLevelType w:val="multilevel"/>
    <w:tmpl w:val="D8E8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0D6986"/>
    <w:multiLevelType w:val="multilevel"/>
    <w:tmpl w:val="2332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BC3B76"/>
    <w:multiLevelType w:val="multilevel"/>
    <w:tmpl w:val="C71C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1A5844"/>
    <w:multiLevelType w:val="multilevel"/>
    <w:tmpl w:val="FF62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430050"/>
    <w:multiLevelType w:val="multilevel"/>
    <w:tmpl w:val="4910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448488">
    <w:abstractNumId w:val="46"/>
  </w:num>
  <w:num w:numId="2" w16cid:durableId="1333484453">
    <w:abstractNumId w:val="45"/>
  </w:num>
  <w:num w:numId="3" w16cid:durableId="985546501">
    <w:abstractNumId w:val="0"/>
  </w:num>
  <w:num w:numId="4" w16cid:durableId="699626268">
    <w:abstractNumId w:val="41"/>
  </w:num>
  <w:num w:numId="5" w16cid:durableId="465202374">
    <w:abstractNumId w:val="29"/>
  </w:num>
  <w:num w:numId="6" w16cid:durableId="640621019">
    <w:abstractNumId w:val="20"/>
  </w:num>
  <w:num w:numId="7" w16cid:durableId="1906141376">
    <w:abstractNumId w:val="5"/>
  </w:num>
  <w:num w:numId="8" w16cid:durableId="1738356772">
    <w:abstractNumId w:val="32"/>
  </w:num>
  <w:num w:numId="9" w16cid:durableId="976186558">
    <w:abstractNumId w:val="47"/>
  </w:num>
  <w:num w:numId="10" w16cid:durableId="1204440854">
    <w:abstractNumId w:val="51"/>
  </w:num>
  <w:num w:numId="11" w16cid:durableId="1346904565">
    <w:abstractNumId w:val="25"/>
  </w:num>
  <w:num w:numId="12" w16cid:durableId="1444567886">
    <w:abstractNumId w:val="34"/>
  </w:num>
  <w:num w:numId="13" w16cid:durableId="400716638">
    <w:abstractNumId w:val="2"/>
  </w:num>
  <w:num w:numId="14" w16cid:durableId="1771316764">
    <w:abstractNumId w:val="11"/>
  </w:num>
  <w:num w:numId="15" w16cid:durableId="1234700454">
    <w:abstractNumId w:val="19"/>
  </w:num>
  <w:num w:numId="16" w16cid:durableId="1416979752">
    <w:abstractNumId w:val="48"/>
  </w:num>
  <w:num w:numId="17" w16cid:durableId="2067754539">
    <w:abstractNumId w:val="42"/>
  </w:num>
  <w:num w:numId="18" w16cid:durableId="1226380097">
    <w:abstractNumId w:val="26"/>
  </w:num>
  <w:num w:numId="19" w16cid:durableId="63569966">
    <w:abstractNumId w:val="36"/>
  </w:num>
  <w:num w:numId="20" w16cid:durableId="1968389727">
    <w:abstractNumId w:val="3"/>
  </w:num>
  <w:num w:numId="21" w16cid:durableId="1226187593">
    <w:abstractNumId w:val="7"/>
  </w:num>
  <w:num w:numId="22" w16cid:durableId="1436632313">
    <w:abstractNumId w:val="30"/>
  </w:num>
  <w:num w:numId="23" w16cid:durableId="1656178452">
    <w:abstractNumId w:val="28"/>
  </w:num>
  <w:num w:numId="24" w16cid:durableId="745565852">
    <w:abstractNumId w:val="49"/>
  </w:num>
  <w:num w:numId="25" w16cid:durableId="1965303400">
    <w:abstractNumId w:val="10"/>
  </w:num>
  <w:num w:numId="26" w16cid:durableId="118765001">
    <w:abstractNumId w:val="12"/>
  </w:num>
  <w:num w:numId="27" w16cid:durableId="1568686467">
    <w:abstractNumId w:val="15"/>
  </w:num>
  <w:num w:numId="28" w16cid:durableId="1204710536">
    <w:abstractNumId w:val="1"/>
  </w:num>
  <w:num w:numId="29" w16cid:durableId="342823015">
    <w:abstractNumId w:val="33"/>
  </w:num>
  <w:num w:numId="30" w16cid:durableId="1560363641">
    <w:abstractNumId w:val="44"/>
  </w:num>
  <w:num w:numId="31" w16cid:durableId="397627817">
    <w:abstractNumId w:val="38"/>
  </w:num>
  <w:num w:numId="32" w16cid:durableId="1105031112">
    <w:abstractNumId w:val="6"/>
  </w:num>
  <w:num w:numId="33" w16cid:durableId="781805723">
    <w:abstractNumId w:val="8"/>
  </w:num>
  <w:num w:numId="34" w16cid:durableId="330378132">
    <w:abstractNumId w:val="31"/>
  </w:num>
  <w:num w:numId="35" w16cid:durableId="581641155">
    <w:abstractNumId w:val="4"/>
  </w:num>
  <w:num w:numId="36" w16cid:durableId="1043136946">
    <w:abstractNumId w:val="18"/>
  </w:num>
  <w:num w:numId="37" w16cid:durableId="1275669904">
    <w:abstractNumId w:val="16"/>
  </w:num>
  <w:num w:numId="38" w16cid:durableId="878467560">
    <w:abstractNumId w:val="22"/>
  </w:num>
  <w:num w:numId="39" w16cid:durableId="1168322303">
    <w:abstractNumId w:val="39"/>
  </w:num>
  <w:num w:numId="40" w16cid:durableId="995691591">
    <w:abstractNumId w:val="17"/>
  </w:num>
  <w:num w:numId="41" w16cid:durableId="1012532708">
    <w:abstractNumId w:val="13"/>
  </w:num>
  <w:num w:numId="42" w16cid:durableId="1629513085">
    <w:abstractNumId w:val="21"/>
  </w:num>
  <w:num w:numId="43" w16cid:durableId="1564439373">
    <w:abstractNumId w:val="24"/>
  </w:num>
  <w:num w:numId="44" w16cid:durableId="2111312717">
    <w:abstractNumId w:val="9"/>
  </w:num>
  <w:num w:numId="45" w16cid:durableId="775253965">
    <w:abstractNumId w:val="14"/>
  </w:num>
  <w:num w:numId="46" w16cid:durableId="154230057">
    <w:abstractNumId w:val="35"/>
  </w:num>
  <w:num w:numId="47" w16cid:durableId="695694329">
    <w:abstractNumId w:val="27"/>
  </w:num>
  <w:num w:numId="48" w16cid:durableId="210120852">
    <w:abstractNumId w:val="43"/>
  </w:num>
  <w:num w:numId="49" w16cid:durableId="772171368">
    <w:abstractNumId w:val="37"/>
  </w:num>
  <w:num w:numId="50" w16cid:durableId="739180926">
    <w:abstractNumId w:val="50"/>
  </w:num>
  <w:num w:numId="51" w16cid:durableId="2134245443">
    <w:abstractNumId w:val="40"/>
  </w:num>
  <w:num w:numId="52" w16cid:durableId="532617771">
    <w:abstractNumId w:val="23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F75"/>
    <w:rsid w:val="000A0A5C"/>
    <w:rsid w:val="00394F75"/>
    <w:rsid w:val="007C5548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2F1CB6-B2C1-40D6-AE71-A3972050E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F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1443</Words>
  <Characters>8229</Characters>
  <Application>Microsoft Office Word</Application>
  <DocSecurity>0</DocSecurity>
  <Lines>68</Lines>
  <Paragraphs>19</Paragraphs>
  <ScaleCrop>false</ScaleCrop>
  <Company/>
  <LinksUpToDate>false</LinksUpToDate>
  <CharactersWithSpaces>9653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2026-07-02T13:07:00Z</dcterms:created>
  <dcterms:modified xsi:type="dcterms:W3CDTF">2026-07-02T13:08:00Z</dcterms:modified>
</cp:coreProperties>
</file>