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1260DD" w14:textId="77777777" w:rsidR="00AC42C0" w:rsidRPr="00AC42C0" w:rsidRDefault="00AC42C0" w:rsidP="00AC42C0">
      <w:pPr>
        <w:rPr>
          <w:b/>
          <w:bCs/>
        </w:rPr>
      </w:pPr>
      <w:r w:rsidRPr="00AC42C0">
        <w:rPr>
          <w:b/>
          <w:bCs/>
        </w:rPr>
        <w:t>Question 10</w:t>
      </w:r>
    </w:p>
    <w:p w14:paraId="6F1AC22B" w14:textId="77777777" w:rsidR="00AC42C0" w:rsidRPr="00AC42C0" w:rsidRDefault="00AC42C0" w:rsidP="00AC42C0">
      <w:r w:rsidRPr="00AC42C0">
        <w:rPr>
          <w:b/>
          <w:bCs/>
        </w:rPr>
        <w:t>Which capability is available in Unity Catalog but not in the legacy Hive Metastore?</w:t>
      </w:r>
    </w:p>
    <w:p w14:paraId="7097DB30" w14:textId="77777777" w:rsidR="00AC42C0" w:rsidRPr="00AC42C0" w:rsidRDefault="00AC42C0" w:rsidP="00AC42C0">
      <w:r w:rsidRPr="00AC42C0">
        <w:rPr>
          <w:b/>
          <w:bCs/>
        </w:rPr>
        <w:t>A. Managed tables</w:t>
      </w:r>
      <w:r w:rsidRPr="00AC42C0">
        <w:t xml:space="preserve"> </w:t>
      </w:r>
      <w:r w:rsidRPr="00AC42C0">
        <w:rPr>
          <w:rFonts w:ascii="Segoe UI Emoji" w:hAnsi="Segoe UI Emoji" w:cs="Segoe UI Emoji"/>
        </w:rPr>
        <w:t>❌</w:t>
      </w:r>
      <w:r w:rsidRPr="00AC42C0">
        <w:t xml:space="preserve"> Incorrect</w:t>
      </w:r>
    </w:p>
    <w:p w14:paraId="0CC0AC1D" w14:textId="77777777" w:rsidR="00AC42C0" w:rsidRPr="00AC42C0" w:rsidRDefault="00AC42C0" w:rsidP="00AC42C0">
      <w:pPr>
        <w:numPr>
          <w:ilvl w:val="0"/>
          <w:numId w:val="43"/>
        </w:numPr>
      </w:pPr>
      <w:r w:rsidRPr="00AC42C0">
        <w:t xml:space="preserve">Hive Metastore supports managed tables. </w:t>
      </w:r>
    </w:p>
    <w:p w14:paraId="569788C2" w14:textId="77777777" w:rsidR="00AC42C0" w:rsidRPr="00AC42C0" w:rsidRDefault="00AC42C0" w:rsidP="00AC42C0">
      <w:r w:rsidRPr="00AC42C0">
        <w:rPr>
          <w:b/>
          <w:bCs/>
        </w:rPr>
        <w:t>B. External tables</w:t>
      </w:r>
      <w:r w:rsidRPr="00AC42C0">
        <w:t xml:space="preserve"> </w:t>
      </w:r>
      <w:r w:rsidRPr="00AC42C0">
        <w:rPr>
          <w:rFonts w:ascii="Segoe UI Emoji" w:hAnsi="Segoe UI Emoji" w:cs="Segoe UI Emoji"/>
        </w:rPr>
        <w:t>❌</w:t>
      </w:r>
      <w:r w:rsidRPr="00AC42C0">
        <w:t xml:space="preserve"> Incorrect</w:t>
      </w:r>
    </w:p>
    <w:p w14:paraId="0E666B79" w14:textId="77777777" w:rsidR="00AC42C0" w:rsidRPr="00AC42C0" w:rsidRDefault="00AC42C0" w:rsidP="00AC42C0">
      <w:pPr>
        <w:numPr>
          <w:ilvl w:val="0"/>
          <w:numId w:val="44"/>
        </w:numPr>
      </w:pPr>
      <w:r w:rsidRPr="00AC42C0">
        <w:t xml:space="preserve">Hive Metastore also supports external tables. </w:t>
      </w:r>
    </w:p>
    <w:p w14:paraId="0A35B124" w14:textId="77777777" w:rsidR="00AC42C0" w:rsidRPr="00AC42C0" w:rsidRDefault="00AC42C0" w:rsidP="00AC42C0">
      <w:r w:rsidRPr="00AC42C0">
        <w:rPr>
          <w:b/>
          <w:bCs/>
        </w:rPr>
        <w:t>C. UNDROP TABLE for recovering dropped tables</w:t>
      </w:r>
      <w:r w:rsidRPr="00AC42C0">
        <w:t xml:space="preserve"> </w:t>
      </w:r>
      <w:r w:rsidRPr="00AC42C0">
        <w:rPr>
          <w:rFonts w:ascii="Segoe UI Emoji" w:hAnsi="Segoe UI Emoji" w:cs="Segoe UI Emoji"/>
        </w:rPr>
        <w:t>✅</w:t>
      </w:r>
      <w:r w:rsidRPr="00AC42C0">
        <w:t xml:space="preserve"> Correct</w:t>
      </w:r>
    </w:p>
    <w:p w14:paraId="48D95DB0" w14:textId="77777777" w:rsidR="00AC42C0" w:rsidRPr="00AC42C0" w:rsidRDefault="00AC42C0" w:rsidP="00AC42C0">
      <w:r w:rsidRPr="00AC42C0">
        <w:t>This is a major enhancement in Unity Catalog.</w:t>
      </w:r>
    </w:p>
    <w:p w14:paraId="55EBF7D6" w14:textId="77777777" w:rsidR="00AC42C0" w:rsidRPr="00AC42C0" w:rsidRDefault="00AC42C0" w:rsidP="00AC42C0">
      <w:r w:rsidRPr="00AC42C0">
        <w:t>Legacy Hive Metastore:</w:t>
      </w:r>
    </w:p>
    <w:p w14:paraId="588FB0D8" w14:textId="77777777" w:rsidR="00AC42C0" w:rsidRPr="00AC42C0" w:rsidRDefault="00AC42C0" w:rsidP="00AC42C0">
      <w:r w:rsidRPr="00AC42C0">
        <w:t>DROP TABLE</w:t>
      </w:r>
      <w:r w:rsidRPr="00AC42C0">
        <w:br/>
      </w:r>
      <w:r w:rsidRPr="00AC42C0">
        <w:br/>
        <w:t>↓</w:t>
      </w:r>
      <w:r w:rsidRPr="00AC42C0">
        <w:br/>
      </w:r>
      <w:r w:rsidRPr="00AC42C0">
        <w:br/>
        <w:t>Gone</w:t>
      </w:r>
    </w:p>
    <w:p w14:paraId="1B804216" w14:textId="77777777" w:rsidR="00AC42C0" w:rsidRPr="00AC42C0" w:rsidRDefault="00AC42C0" w:rsidP="00AC42C0">
      <w:r w:rsidRPr="00AC42C0">
        <w:t>Unity Catalog:</w:t>
      </w:r>
    </w:p>
    <w:p w14:paraId="227403E3" w14:textId="77777777" w:rsidR="00AC42C0" w:rsidRPr="00AC42C0" w:rsidRDefault="00AC42C0" w:rsidP="00AC42C0">
      <w:r w:rsidRPr="00AC42C0">
        <w:t>DROP TABLE</w:t>
      </w:r>
      <w:r w:rsidRPr="00AC42C0">
        <w:br/>
      </w:r>
      <w:r w:rsidRPr="00AC42C0">
        <w:br/>
        <w:t>↓</w:t>
      </w:r>
      <w:r w:rsidRPr="00AC42C0">
        <w:br/>
      </w:r>
      <w:r w:rsidRPr="00AC42C0">
        <w:br/>
        <w:t>Retention Period</w:t>
      </w:r>
      <w:r w:rsidRPr="00AC42C0">
        <w:br/>
      </w:r>
      <w:r w:rsidRPr="00AC42C0">
        <w:br/>
        <w:t>↓</w:t>
      </w:r>
      <w:r w:rsidRPr="00AC42C0">
        <w:br/>
      </w:r>
      <w:r w:rsidRPr="00AC42C0">
        <w:br/>
      </w:r>
      <w:r w:rsidRPr="00AC42C0">
        <w:lastRenderedPageBreak/>
        <w:t>UNDROP TABLE</w:t>
      </w:r>
      <w:r w:rsidRPr="00AC42C0">
        <w:br/>
      </w:r>
      <w:r w:rsidRPr="00AC42C0">
        <w:br/>
        <w:t>↓</w:t>
      </w:r>
      <w:r w:rsidRPr="00AC42C0">
        <w:br/>
      </w:r>
      <w:r w:rsidRPr="00AC42C0">
        <w:br/>
        <w:t>Recovered</w:t>
      </w:r>
    </w:p>
    <w:p w14:paraId="57C5D04A" w14:textId="77777777" w:rsidR="00AC42C0" w:rsidRPr="00AC42C0" w:rsidRDefault="00AC42C0" w:rsidP="00AC42C0">
      <w:r w:rsidRPr="00AC42C0">
        <w:t>This greatly reduces the risk of accidental deletions.</w:t>
      </w:r>
    </w:p>
    <w:p w14:paraId="5AD482E5" w14:textId="77777777" w:rsidR="00AC42C0" w:rsidRPr="00AC42C0" w:rsidRDefault="00AC42C0" w:rsidP="00AC42C0">
      <w:r w:rsidRPr="00AC42C0">
        <w:rPr>
          <w:b/>
          <w:bCs/>
        </w:rPr>
        <w:t>D. Delta Lake support</w:t>
      </w:r>
      <w:r w:rsidRPr="00AC42C0">
        <w:t xml:space="preserve"> </w:t>
      </w:r>
      <w:r w:rsidRPr="00AC42C0">
        <w:rPr>
          <w:rFonts w:ascii="Segoe UI Emoji" w:hAnsi="Segoe UI Emoji" w:cs="Segoe UI Emoji"/>
        </w:rPr>
        <w:t>❌</w:t>
      </w:r>
      <w:r w:rsidRPr="00AC42C0">
        <w:t xml:space="preserve"> Incorrect</w:t>
      </w:r>
    </w:p>
    <w:p w14:paraId="25AE6721" w14:textId="77777777" w:rsidR="00AC42C0" w:rsidRPr="00AC42C0" w:rsidRDefault="00AC42C0" w:rsidP="00AC42C0">
      <w:pPr>
        <w:numPr>
          <w:ilvl w:val="0"/>
          <w:numId w:val="45"/>
        </w:numPr>
      </w:pPr>
      <w:r w:rsidRPr="00AC42C0">
        <w:t xml:space="preserve">Hive Metastore also supports Delta Lake. </w:t>
      </w:r>
    </w:p>
    <w:p w14:paraId="2EB731F5" w14:textId="77777777" w:rsidR="00AC42C0" w:rsidRPr="00AC42C0" w:rsidRDefault="00AC42C0" w:rsidP="00AC42C0">
      <w:r w:rsidRPr="00AC42C0">
        <w:rPr>
          <w:b/>
          <w:bCs/>
        </w:rPr>
        <w:t>E. SQL queries</w:t>
      </w:r>
      <w:r w:rsidRPr="00AC42C0">
        <w:t xml:space="preserve"> </w:t>
      </w:r>
      <w:r w:rsidRPr="00AC42C0">
        <w:rPr>
          <w:rFonts w:ascii="Segoe UI Emoji" w:hAnsi="Segoe UI Emoji" w:cs="Segoe UI Emoji"/>
        </w:rPr>
        <w:t>❌</w:t>
      </w:r>
      <w:r w:rsidRPr="00AC42C0">
        <w:t xml:space="preserve"> Incorrect</w:t>
      </w:r>
    </w:p>
    <w:p w14:paraId="45045D18" w14:textId="77777777" w:rsidR="00AC42C0" w:rsidRPr="00AC42C0" w:rsidRDefault="00AC42C0" w:rsidP="00AC42C0">
      <w:pPr>
        <w:numPr>
          <w:ilvl w:val="0"/>
          <w:numId w:val="46"/>
        </w:numPr>
      </w:pPr>
      <w:r w:rsidRPr="00AC42C0">
        <w:t xml:space="preserve">SQL has always been supported. </w:t>
      </w:r>
    </w:p>
    <w:p w14:paraId="53743A6F" w14:textId="77777777" w:rsidR="00AC42C0" w:rsidRPr="00AC42C0" w:rsidRDefault="00AC42C0" w:rsidP="00AC42C0">
      <w:pPr>
        <w:rPr>
          <w:b/>
          <w:bCs/>
        </w:rPr>
      </w:pPr>
      <w:r w:rsidRPr="00AC42C0">
        <w:rPr>
          <w:b/>
          <w:bCs/>
        </w:rPr>
        <w:t>Key Concept</w:t>
      </w:r>
    </w:p>
    <w:p w14:paraId="2CF29090" w14:textId="77777777" w:rsidR="00AC42C0" w:rsidRPr="00AC42C0" w:rsidRDefault="00AC42C0" w:rsidP="00AC42C0">
      <w:r w:rsidRPr="00AC42C0">
        <w:t xml:space="preserve">One of Unity Catalog's biggest improvements over the legacy Hive Metastore is the ability to recover accidentally dropped managed tables using </w:t>
      </w:r>
      <w:r w:rsidRPr="00AC42C0">
        <w:rPr>
          <w:b/>
          <w:bCs/>
        </w:rPr>
        <w:t>UNDROP TABLE</w:t>
      </w:r>
      <w:r w:rsidRPr="00AC42C0">
        <w:t xml:space="preserve"> during the retention period.</w:t>
      </w:r>
    </w:p>
    <w:p w14:paraId="70A0AECA" w14:textId="77777777" w:rsidR="00AC42C0" w:rsidRPr="00AC42C0" w:rsidRDefault="00AC42C0" w:rsidP="00AC42C0">
      <w:r w:rsidRPr="00AC42C0">
        <w:pict w14:anchorId="4197170E">
          <v:rect id="_x0000_i1094" style="width:0;height:1.5pt" o:hralign="center" o:hrstd="t" o:hr="t" fillcolor="#a0a0a0" stroked="f"/>
        </w:pict>
      </w:r>
    </w:p>
    <w:p w14:paraId="5F5E6A5A" w14:textId="77777777" w:rsidR="00AC42C0" w:rsidRPr="00AC42C0" w:rsidRDefault="00AC42C0" w:rsidP="00AC42C0">
      <w:pPr>
        <w:rPr>
          <w:b/>
          <w:bCs/>
        </w:rPr>
      </w:pPr>
      <w:r w:rsidRPr="00AC42C0">
        <w:rPr>
          <w:b/>
          <w:bCs/>
        </w:rPr>
        <w:t>Summary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6"/>
        <w:gridCol w:w="6824"/>
      </w:tblGrid>
      <w:tr w:rsidR="00AC42C0" w:rsidRPr="00AC42C0" w14:paraId="5FEB30C8" w14:textId="77777777" w:rsidTr="00AC42C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22D8FC" w14:textId="77777777" w:rsidR="00AC42C0" w:rsidRPr="00AC42C0" w:rsidRDefault="00AC42C0" w:rsidP="00AC42C0">
            <w:pPr>
              <w:rPr>
                <w:b/>
                <w:bCs/>
              </w:rPr>
            </w:pPr>
            <w:r w:rsidRPr="00AC42C0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07EB10AB" w14:textId="77777777" w:rsidR="00AC42C0" w:rsidRPr="00AC42C0" w:rsidRDefault="00AC42C0" w:rsidP="00AC42C0">
            <w:pPr>
              <w:rPr>
                <w:b/>
                <w:bCs/>
              </w:rPr>
            </w:pPr>
            <w:r w:rsidRPr="00AC42C0">
              <w:rPr>
                <w:b/>
                <w:bCs/>
              </w:rPr>
              <w:t>Remember This</w:t>
            </w:r>
          </w:p>
        </w:tc>
      </w:tr>
      <w:tr w:rsidR="00AC42C0" w:rsidRPr="00AC42C0" w14:paraId="31269947" w14:textId="77777777" w:rsidTr="00AC42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B5F7E" w14:textId="77777777" w:rsidR="00AC42C0" w:rsidRPr="00AC42C0" w:rsidRDefault="00AC42C0" w:rsidP="00AC42C0">
            <w:r w:rsidRPr="00AC42C0">
              <w:t>External table prerequisite</w:t>
            </w:r>
          </w:p>
        </w:tc>
        <w:tc>
          <w:tcPr>
            <w:tcW w:w="0" w:type="auto"/>
            <w:vAlign w:val="center"/>
            <w:hideMark/>
          </w:tcPr>
          <w:p w14:paraId="1B4B41C3" w14:textId="77777777" w:rsidR="00AC42C0" w:rsidRPr="00AC42C0" w:rsidRDefault="00AC42C0" w:rsidP="00AC42C0">
            <w:r w:rsidRPr="00AC42C0">
              <w:t>Create a dedicated ADLS folder first</w:t>
            </w:r>
          </w:p>
        </w:tc>
      </w:tr>
      <w:tr w:rsidR="00AC42C0" w:rsidRPr="00AC42C0" w14:paraId="1F76ED60" w14:textId="77777777" w:rsidTr="00AC42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D2FE8D" w14:textId="77777777" w:rsidR="00AC42C0" w:rsidRPr="00AC42C0" w:rsidRDefault="00AC42C0" w:rsidP="00AC42C0">
            <w:r w:rsidRPr="00AC42C0">
              <w:t>External Location requires</w:t>
            </w:r>
          </w:p>
        </w:tc>
        <w:tc>
          <w:tcPr>
            <w:tcW w:w="0" w:type="auto"/>
            <w:vAlign w:val="center"/>
            <w:hideMark/>
          </w:tcPr>
          <w:p w14:paraId="297C452F" w14:textId="77777777" w:rsidR="00AC42C0" w:rsidRPr="00AC42C0" w:rsidRDefault="00AC42C0" w:rsidP="00AC42C0">
            <w:r w:rsidRPr="00AC42C0">
              <w:rPr>
                <w:b/>
                <w:bCs/>
              </w:rPr>
              <w:t>ADLS path + Storage Credential + Managed Identity (Access Connector)</w:t>
            </w:r>
          </w:p>
        </w:tc>
      </w:tr>
      <w:tr w:rsidR="00AC42C0" w:rsidRPr="00AC42C0" w14:paraId="1381220F" w14:textId="77777777" w:rsidTr="00AC42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D326D" w14:textId="77777777" w:rsidR="00AC42C0" w:rsidRPr="00AC42C0" w:rsidRDefault="00AC42C0" w:rsidP="00AC42C0">
            <w:r w:rsidRPr="00AC42C0">
              <w:t>Managed table storage</w:t>
            </w:r>
          </w:p>
        </w:tc>
        <w:tc>
          <w:tcPr>
            <w:tcW w:w="0" w:type="auto"/>
            <w:vAlign w:val="center"/>
            <w:hideMark/>
          </w:tcPr>
          <w:p w14:paraId="4E043C10" w14:textId="77777777" w:rsidR="00AC42C0" w:rsidRPr="00AC42C0" w:rsidRDefault="00AC42C0" w:rsidP="00AC42C0">
            <w:r w:rsidRPr="00AC42C0">
              <w:t>Unity Catalog automatically uses the schema, catalog, or metastore managed location</w:t>
            </w:r>
          </w:p>
        </w:tc>
      </w:tr>
      <w:tr w:rsidR="00AC42C0" w:rsidRPr="00AC42C0" w14:paraId="51939A7D" w14:textId="77777777" w:rsidTr="00AC42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450AC" w14:textId="77777777" w:rsidR="00AC42C0" w:rsidRPr="00AC42C0" w:rsidRDefault="00AC42C0" w:rsidP="00AC42C0">
            <w:r w:rsidRPr="00AC42C0">
              <w:t>Managed vs. External</w:t>
            </w:r>
          </w:p>
        </w:tc>
        <w:tc>
          <w:tcPr>
            <w:tcW w:w="0" w:type="auto"/>
            <w:vAlign w:val="center"/>
            <w:hideMark/>
          </w:tcPr>
          <w:p w14:paraId="2C97AB4E" w14:textId="77777777" w:rsidR="00AC42C0" w:rsidRPr="00AC42C0" w:rsidRDefault="00AC42C0" w:rsidP="00AC42C0">
            <w:r w:rsidRPr="00AC42C0">
              <w:t>Managed = Unity Catalog manages storage; External = User specifies the storage location</w:t>
            </w:r>
          </w:p>
        </w:tc>
      </w:tr>
      <w:tr w:rsidR="00AC42C0" w:rsidRPr="00AC42C0" w14:paraId="4FE449BC" w14:textId="77777777" w:rsidTr="00AC42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A8E5F" w14:textId="77777777" w:rsidR="00AC42C0" w:rsidRPr="00AC42C0" w:rsidRDefault="00AC42C0" w:rsidP="00AC42C0">
            <w:r w:rsidRPr="00AC42C0">
              <w:t>Dropped managed table</w:t>
            </w:r>
          </w:p>
        </w:tc>
        <w:tc>
          <w:tcPr>
            <w:tcW w:w="0" w:type="auto"/>
            <w:vAlign w:val="center"/>
            <w:hideMark/>
          </w:tcPr>
          <w:p w14:paraId="125487A4" w14:textId="77777777" w:rsidR="00AC42C0" w:rsidRPr="00AC42C0" w:rsidRDefault="00AC42C0" w:rsidP="00AC42C0">
            <w:r w:rsidRPr="00AC42C0">
              <w:t>Metadata is removed, but data is retained temporarily for recovery</w:t>
            </w:r>
          </w:p>
        </w:tc>
      </w:tr>
      <w:tr w:rsidR="00AC42C0" w:rsidRPr="00AC42C0" w14:paraId="2130FF5E" w14:textId="77777777" w:rsidTr="00AC42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DA31E" w14:textId="77777777" w:rsidR="00AC42C0" w:rsidRPr="00AC42C0" w:rsidRDefault="00AC42C0" w:rsidP="00AC42C0">
            <w:r w:rsidRPr="00AC42C0">
              <w:t>List dropped tables</w:t>
            </w:r>
          </w:p>
        </w:tc>
        <w:tc>
          <w:tcPr>
            <w:tcW w:w="0" w:type="auto"/>
            <w:vAlign w:val="center"/>
            <w:hideMark/>
          </w:tcPr>
          <w:p w14:paraId="4E976600" w14:textId="77777777" w:rsidR="00AC42C0" w:rsidRPr="00AC42C0" w:rsidRDefault="00AC42C0" w:rsidP="00AC42C0">
            <w:r w:rsidRPr="00AC42C0">
              <w:t>SHOW TABLES DROPPED IN schema_name</w:t>
            </w:r>
          </w:p>
        </w:tc>
      </w:tr>
      <w:tr w:rsidR="00AC42C0" w:rsidRPr="00AC42C0" w14:paraId="67111A8A" w14:textId="77777777" w:rsidTr="00AC42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18C2B" w14:textId="77777777" w:rsidR="00AC42C0" w:rsidRPr="00AC42C0" w:rsidRDefault="00AC42C0" w:rsidP="00AC42C0">
            <w:r w:rsidRPr="00AC42C0">
              <w:lastRenderedPageBreak/>
              <w:t>Recover a dropped table</w:t>
            </w:r>
          </w:p>
        </w:tc>
        <w:tc>
          <w:tcPr>
            <w:tcW w:w="0" w:type="auto"/>
            <w:vAlign w:val="center"/>
            <w:hideMark/>
          </w:tcPr>
          <w:p w14:paraId="6F2B3159" w14:textId="77777777" w:rsidR="00AC42C0" w:rsidRPr="00AC42C0" w:rsidRDefault="00AC42C0" w:rsidP="00AC42C0">
            <w:r w:rsidRPr="00AC42C0">
              <w:t>UNDROP TABLE</w:t>
            </w:r>
          </w:p>
        </w:tc>
      </w:tr>
      <w:tr w:rsidR="00AC42C0" w:rsidRPr="00AC42C0" w14:paraId="55B1C6D5" w14:textId="77777777" w:rsidTr="00AC42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34200A" w14:textId="77777777" w:rsidR="00AC42C0" w:rsidRPr="00AC42C0" w:rsidRDefault="00AC42C0" w:rsidP="00AC42C0">
            <w:r w:rsidRPr="00AC42C0">
              <w:t>Default recovery period</w:t>
            </w:r>
          </w:p>
        </w:tc>
        <w:tc>
          <w:tcPr>
            <w:tcW w:w="0" w:type="auto"/>
            <w:vAlign w:val="center"/>
            <w:hideMark/>
          </w:tcPr>
          <w:p w14:paraId="68BDD56E" w14:textId="77777777" w:rsidR="00AC42C0" w:rsidRPr="00AC42C0" w:rsidRDefault="00AC42C0" w:rsidP="00AC42C0">
            <w:r w:rsidRPr="00AC42C0">
              <w:rPr>
                <w:b/>
                <w:bCs/>
              </w:rPr>
              <w:t>7 days</w:t>
            </w:r>
          </w:p>
        </w:tc>
      </w:tr>
      <w:tr w:rsidR="00AC42C0" w:rsidRPr="00AC42C0" w14:paraId="623800FF" w14:textId="77777777" w:rsidTr="00AC42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5CC79" w14:textId="77777777" w:rsidR="00AC42C0" w:rsidRPr="00AC42C0" w:rsidRDefault="00AC42C0" w:rsidP="00AC42C0">
            <w:r w:rsidRPr="00AC42C0">
              <w:t>Dropped external table</w:t>
            </w:r>
          </w:p>
        </w:tc>
        <w:tc>
          <w:tcPr>
            <w:tcW w:w="0" w:type="auto"/>
            <w:vAlign w:val="center"/>
            <w:hideMark/>
          </w:tcPr>
          <w:p w14:paraId="6521F16E" w14:textId="77777777" w:rsidR="00AC42C0" w:rsidRPr="00AC42C0" w:rsidRDefault="00AC42C0" w:rsidP="00AC42C0">
            <w:r w:rsidRPr="00AC42C0">
              <w:t>Metadata is removed; physical data remains in the external storage location</w:t>
            </w:r>
          </w:p>
        </w:tc>
      </w:tr>
      <w:tr w:rsidR="00AC42C0" w:rsidRPr="00AC42C0" w14:paraId="268E1352" w14:textId="77777777" w:rsidTr="00AC42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B1007" w14:textId="77777777" w:rsidR="00AC42C0" w:rsidRPr="00AC42C0" w:rsidRDefault="00AC42C0" w:rsidP="00AC42C0">
            <w:r w:rsidRPr="00AC42C0">
              <w:t>Unity Catalog enhancement</w:t>
            </w:r>
          </w:p>
        </w:tc>
        <w:tc>
          <w:tcPr>
            <w:tcW w:w="0" w:type="auto"/>
            <w:vAlign w:val="center"/>
            <w:hideMark/>
          </w:tcPr>
          <w:p w14:paraId="06F2AAC6" w14:textId="77777777" w:rsidR="00AC42C0" w:rsidRPr="00AC42C0" w:rsidRDefault="00AC42C0" w:rsidP="00AC42C0">
            <w:r w:rsidRPr="00AC42C0">
              <w:t>UNDROP TABLE recovery capability, which was not available in the legacy Hive Metastore</w:t>
            </w:r>
          </w:p>
        </w:tc>
      </w:tr>
    </w:tbl>
    <w:p w14:paraId="36A7B8B6" w14:textId="77777777" w:rsidR="00DC363B" w:rsidRDefault="00DC363B"/>
    <w:sectPr w:rsidR="00DC36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5187E"/>
    <w:multiLevelType w:val="multilevel"/>
    <w:tmpl w:val="7BFCF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BC0EC6"/>
    <w:multiLevelType w:val="multilevel"/>
    <w:tmpl w:val="C32AB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8648F3"/>
    <w:multiLevelType w:val="multilevel"/>
    <w:tmpl w:val="B6E4E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9560B6"/>
    <w:multiLevelType w:val="multilevel"/>
    <w:tmpl w:val="D7707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3E1CC4"/>
    <w:multiLevelType w:val="multilevel"/>
    <w:tmpl w:val="A4C6C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8560C4"/>
    <w:multiLevelType w:val="multilevel"/>
    <w:tmpl w:val="FD125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D16706"/>
    <w:multiLevelType w:val="multilevel"/>
    <w:tmpl w:val="4232D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497143"/>
    <w:multiLevelType w:val="multilevel"/>
    <w:tmpl w:val="ED30F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115D62"/>
    <w:multiLevelType w:val="multilevel"/>
    <w:tmpl w:val="86C25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D06871"/>
    <w:multiLevelType w:val="multilevel"/>
    <w:tmpl w:val="F8AEB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E46E04"/>
    <w:multiLevelType w:val="multilevel"/>
    <w:tmpl w:val="A9BAC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6F52AF"/>
    <w:multiLevelType w:val="multilevel"/>
    <w:tmpl w:val="B13E1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292B20"/>
    <w:multiLevelType w:val="multilevel"/>
    <w:tmpl w:val="3D6EF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106119"/>
    <w:multiLevelType w:val="multilevel"/>
    <w:tmpl w:val="B5226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0D4270"/>
    <w:multiLevelType w:val="multilevel"/>
    <w:tmpl w:val="1EF87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625664"/>
    <w:multiLevelType w:val="multilevel"/>
    <w:tmpl w:val="14A66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1F04E9"/>
    <w:multiLevelType w:val="multilevel"/>
    <w:tmpl w:val="14BA8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5C1996"/>
    <w:multiLevelType w:val="multilevel"/>
    <w:tmpl w:val="885C9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793878"/>
    <w:multiLevelType w:val="multilevel"/>
    <w:tmpl w:val="002E2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EC79EA"/>
    <w:multiLevelType w:val="multilevel"/>
    <w:tmpl w:val="91FE6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ED6111"/>
    <w:multiLevelType w:val="multilevel"/>
    <w:tmpl w:val="107E0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866DCD"/>
    <w:multiLevelType w:val="multilevel"/>
    <w:tmpl w:val="3B86D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746750"/>
    <w:multiLevelType w:val="multilevel"/>
    <w:tmpl w:val="67021F5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8257CEE"/>
    <w:multiLevelType w:val="multilevel"/>
    <w:tmpl w:val="F9721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12764F"/>
    <w:multiLevelType w:val="multilevel"/>
    <w:tmpl w:val="FDBE0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EA55F8F"/>
    <w:multiLevelType w:val="multilevel"/>
    <w:tmpl w:val="8DC0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3B49D6"/>
    <w:multiLevelType w:val="multilevel"/>
    <w:tmpl w:val="9A240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F7D3973"/>
    <w:multiLevelType w:val="multilevel"/>
    <w:tmpl w:val="77300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90D125A"/>
    <w:multiLevelType w:val="multilevel"/>
    <w:tmpl w:val="8934F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AD14A82"/>
    <w:multiLevelType w:val="multilevel"/>
    <w:tmpl w:val="4DFAF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079510F"/>
    <w:multiLevelType w:val="multilevel"/>
    <w:tmpl w:val="E2600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5B21A0C"/>
    <w:multiLevelType w:val="multilevel"/>
    <w:tmpl w:val="CC80D64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DD1391A"/>
    <w:multiLevelType w:val="multilevel"/>
    <w:tmpl w:val="CAD60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F945FCD"/>
    <w:multiLevelType w:val="multilevel"/>
    <w:tmpl w:val="F09E5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0233127"/>
    <w:multiLevelType w:val="multilevel"/>
    <w:tmpl w:val="A378C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0251AF9"/>
    <w:multiLevelType w:val="multilevel"/>
    <w:tmpl w:val="0C14D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1CC6A5E"/>
    <w:multiLevelType w:val="multilevel"/>
    <w:tmpl w:val="B37AF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6A27075"/>
    <w:multiLevelType w:val="multilevel"/>
    <w:tmpl w:val="2804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6DC33DD"/>
    <w:multiLevelType w:val="multilevel"/>
    <w:tmpl w:val="B8681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8121484"/>
    <w:multiLevelType w:val="multilevel"/>
    <w:tmpl w:val="94482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85111BC"/>
    <w:multiLevelType w:val="multilevel"/>
    <w:tmpl w:val="02DC2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9515FDA"/>
    <w:multiLevelType w:val="multilevel"/>
    <w:tmpl w:val="EC26F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C581834"/>
    <w:multiLevelType w:val="multilevel"/>
    <w:tmpl w:val="871E3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DF042C4"/>
    <w:multiLevelType w:val="multilevel"/>
    <w:tmpl w:val="3CFAC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E60036C"/>
    <w:multiLevelType w:val="multilevel"/>
    <w:tmpl w:val="FCD06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F3E348A"/>
    <w:multiLevelType w:val="multilevel"/>
    <w:tmpl w:val="846A6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041140">
    <w:abstractNumId w:val="5"/>
  </w:num>
  <w:num w:numId="2" w16cid:durableId="1231691889">
    <w:abstractNumId w:val="16"/>
  </w:num>
  <w:num w:numId="3" w16cid:durableId="1436824159">
    <w:abstractNumId w:val="15"/>
  </w:num>
  <w:num w:numId="4" w16cid:durableId="1354919433">
    <w:abstractNumId w:val="13"/>
  </w:num>
  <w:num w:numId="5" w16cid:durableId="96878079">
    <w:abstractNumId w:val="12"/>
  </w:num>
  <w:num w:numId="6" w16cid:durableId="1179197613">
    <w:abstractNumId w:val="14"/>
  </w:num>
  <w:num w:numId="7" w16cid:durableId="576481712">
    <w:abstractNumId w:val="24"/>
  </w:num>
  <w:num w:numId="8" w16cid:durableId="473524953">
    <w:abstractNumId w:val="22"/>
  </w:num>
  <w:num w:numId="9" w16cid:durableId="1355767933">
    <w:abstractNumId w:val="31"/>
  </w:num>
  <w:num w:numId="10" w16cid:durableId="1784035577">
    <w:abstractNumId w:val="28"/>
  </w:num>
  <w:num w:numId="11" w16cid:durableId="1302266673">
    <w:abstractNumId w:val="40"/>
  </w:num>
  <w:num w:numId="12" w16cid:durableId="2134135529">
    <w:abstractNumId w:val="8"/>
  </w:num>
  <w:num w:numId="13" w16cid:durableId="1085490121">
    <w:abstractNumId w:val="36"/>
  </w:num>
  <w:num w:numId="14" w16cid:durableId="1445617253">
    <w:abstractNumId w:val="21"/>
  </w:num>
  <w:num w:numId="15" w16cid:durableId="730008502">
    <w:abstractNumId w:val="7"/>
  </w:num>
  <w:num w:numId="16" w16cid:durableId="1516117251">
    <w:abstractNumId w:val="44"/>
  </w:num>
  <w:num w:numId="17" w16cid:durableId="1962180128">
    <w:abstractNumId w:val="17"/>
  </w:num>
  <w:num w:numId="18" w16cid:durableId="927732662">
    <w:abstractNumId w:val="38"/>
  </w:num>
  <w:num w:numId="19" w16cid:durableId="2057898021">
    <w:abstractNumId w:val="34"/>
  </w:num>
  <w:num w:numId="20" w16cid:durableId="1273317285">
    <w:abstractNumId w:val="9"/>
  </w:num>
  <w:num w:numId="21" w16cid:durableId="1568106721">
    <w:abstractNumId w:val="18"/>
  </w:num>
  <w:num w:numId="22" w16cid:durableId="64110327">
    <w:abstractNumId w:val="25"/>
  </w:num>
  <w:num w:numId="23" w16cid:durableId="444229744">
    <w:abstractNumId w:val="26"/>
  </w:num>
  <w:num w:numId="24" w16cid:durableId="897673033">
    <w:abstractNumId w:val="33"/>
  </w:num>
  <w:num w:numId="25" w16cid:durableId="1490638993">
    <w:abstractNumId w:val="10"/>
  </w:num>
  <w:num w:numId="26" w16cid:durableId="388311135">
    <w:abstractNumId w:val="37"/>
  </w:num>
  <w:num w:numId="27" w16cid:durableId="1916278846">
    <w:abstractNumId w:val="35"/>
  </w:num>
  <w:num w:numId="28" w16cid:durableId="2019234307">
    <w:abstractNumId w:val="23"/>
  </w:num>
  <w:num w:numId="29" w16cid:durableId="516505327">
    <w:abstractNumId w:val="20"/>
  </w:num>
  <w:num w:numId="30" w16cid:durableId="1529878696">
    <w:abstractNumId w:val="4"/>
  </w:num>
  <w:num w:numId="31" w16cid:durableId="1981032113">
    <w:abstractNumId w:val="11"/>
  </w:num>
  <w:num w:numId="32" w16cid:durableId="1291015403">
    <w:abstractNumId w:val="1"/>
  </w:num>
  <w:num w:numId="33" w16cid:durableId="1695418091">
    <w:abstractNumId w:val="43"/>
  </w:num>
  <w:num w:numId="34" w16cid:durableId="1453094015">
    <w:abstractNumId w:val="3"/>
  </w:num>
  <w:num w:numId="35" w16cid:durableId="1135373002">
    <w:abstractNumId w:val="41"/>
  </w:num>
  <w:num w:numId="36" w16cid:durableId="1133215560">
    <w:abstractNumId w:val="6"/>
  </w:num>
  <w:num w:numId="37" w16cid:durableId="1272392325">
    <w:abstractNumId w:val="19"/>
  </w:num>
  <w:num w:numId="38" w16cid:durableId="2050835987">
    <w:abstractNumId w:val="29"/>
  </w:num>
  <w:num w:numId="39" w16cid:durableId="614018650">
    <w:abstractNumId w:val="39"/>
  </w:num>
  <w:num w:numId="40" w16cid:durableId="1369184059">
    <w:abstractNumId w:val="45"/>
  </w:num>
  <w:num w:numId="41" w16cid:durableId="1220365793">
    <w:abstractNumId w:val="32"/>
  </w:num>
  <w:num w:numId="42" w16cid:durableId="442115306">
    <w:abstractNumId w:val="0"/>
  </w:num>
  <w:num w:numId="43" w16cid:durableId="1872911074">
    <w:abstractNumId w:val="30"/>
  </w:num>
  <w:num w:numId="44" w16cid:durableId="1047683198">
    <w:abstractNumId w:val="27"/>
  </w:num>
  <w:num w:numId="45" w16cid:durableId="1337272895">
    <w:abstractNumId w:val="2"/>
  </w:num>
  <w:num w:numId="46" w16cid:durableId="1957522312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2DF"/>
    <w:rsid w:val="001D332E"/>
    <w:rsid w:val="006572DF"/>
    <w:rsid w:val="00AC42C0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9AEBCCA-9517-4197-9B7E-3C23D9BB3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72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72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72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72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72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72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72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72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72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72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72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72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72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72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72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72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72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72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72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72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72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72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72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72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72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72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72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72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72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1405</Words>
  <Characters>8009</Characters>
  <Application>Microsoft Office Word</Application>
  <DocSecurity>0</DocSecurity>
  <Lines>66</Lines>
  <Paragraphs>18</Paragraphs>
  <ScaleCrop>false</ScaleCrop>
  <Company/>
  <LinksUpToDate>false</LinksUpToDate>
  <CharactersWithSpaces>9396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2026-07-02T17:43:00Z</dcterms:created>
  <dcterms:modified xsi:type="dcterms:W3CDTF">2026-07-02T17:43:00Z</dcterms:modified>
</cp:coreProperties>
</file>