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0741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Which statement about Databricks workspaces is correct?</w:t>
      </w:r>
    </w:p>
    <w:p w14:paraId="4FA24B5D" w14:textId="77777777" w:rsidR="006544D4" w:rsidRPr="006544D4" w:rsidRDefault="006544D4" w:rsidP="006544D4">
      <w:r w:rsidRPr="006544D4">
        <w:t>A. A workspace can contain multiple accounts.</w:t>
      </w:r>
      <w:r w:rsidRPr="006544D4">
        <w:br/>
        <w:t>B. A metastore can contain multiple accounts.</w:t>
      </w:r>
      <w:r w:rsidRPr="006544D4">
        <w:br/>
      </w:r>
      <w:r w:rsidRPr="00790FAB">
        <w:rPr>
          <w:b/>
          <w:bCs/>
          <w:color w:val="FF0000"/>
        </w:rPr>
        <w:t>C. An account can contain multiple workspaces.</w:t>
      </w:r>
      <w:r w:rsidRPr="00790FAB">
        <w:rPr>
          <w:b/>
          <w:bCs/>
          <w:color w:val="FF0000"/>
        </w:rPr>
        <w:br/>
      </w:r>
      <w:r w:rsidRPr="006544D4">
        <w:t>D. A workspace can contain multiple metastores only.</w:t>
      </w:r>
      <w:r w:rsidRPr="006544D4">
        <w:br/>
        <w:t>E. Users must create a new account for every workspace.</w:t>
      </w:r>
    </w:p>
    <w:p w14:paraId="20320747" w14:textId="77777777" w:rsidR="006544D4" w:rsidRDefault="006544D4" w:rsidP="006544D4">
      <w:pPr>
        <w:rPr>
          <w:b/>
          <w:bCs/>
        </w:rPr>
      </w:pPr>
      <w:r w:rsidRPr="006544D4">
        <w:rPr>
          <w:b/>
          <w:bCs/>
        </w:rPr>
        <w:t>Correct Answer: C</w:t>
      </w:r>
    </w:p>
    <w:p w14:paraId="3A275E3F" w14:textId="77777777" w:rsidR="006544D4" w:rsidRDefault="006544D4" w:rsidP="006544D4">
      <w:pPr>
        <w:pBdr>
          <w:bottom w:val="single" w:sz="6" w:space="1" w:color="auto"/>
        </w:pBdr>
        <w:rPr>
          <w:b/>
          <w:bCs/>
        </w:rPr>
      </w:pPr>
    </w:p>
    <w:p w14:paraId="268D05FC" w14:textId="77777777" w:rsidR="006544D4" w:rsidRDefault="006544D4" w:rsidP="006544D4">
      <w:pPr>
        <w:rPr>
          <w:b/>
          <w:bCs/>
        </w:rPr>
      </w:pPr>
    </w:p>
    <w:p w14:paraId="16D4ADA6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First Understand the Architecture</w:t>
      </w:r>
    </w:p>
    <w:p w14:paraId="78166F66" w14:textId="77777777" w:rsidR="006544D4" w:rsidRPr="006544D4" w:rsidRDefault="006544D4" w:rsidP="006544D4">
      <w:r w:rsidRPr="006544D4">
        <w:t>The architecture described in your notes looks like this:</w:t>
      </w:r>
    </w:p>
    <w:p w14:paraId="0FBCA1CE" w14:textId="77777777" w:rsidR="006544D4" w:rsidRPr="006544D4" w:rsidRDefault="006544D4" w:rsidP="006544D4">
      <w:pPr>
        <w:pStyle w:val="CodeBlock"/>
      </w:pPr>
      <w:r w:rsidRPr="006544D4">
        <w:t>Databricks Account</w:t>
      </w:r>
      <w:r w:rsidRPr="006544D4">
        <w:br/>
        <w:t>│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A (Dev)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B (UAT)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C (Prod)</w:t>
      </w:r>
      <w:r w:rsidRPr="006544D4">
        <w:br/>
      </w:r>
      <w:r w:rsidRPr="006544D4">
        <w:rPr>
          <w:rFonts w:ascii="Aptos" w:hAnsi="Aptos" w:cs="Aptos"/>
        </w:rPr>
        <w:t>│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Users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Groups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Service Principals</w:t>
      </w:r>
      <w:r w:rsidRPr="006544D4">
        <w:br/>
      </w:r>
      <w:r w:rsidRPr="006544D4">
        <w:rPr>
          <w:rFonts w:ascii="Aptos" w:hAnsi="Aptos" w:cs="Aptos"/>
        </w:rPr>
        <w:t>└──</w:t>
      </w:r>
      <w:r w:rsidRPr="006544D4">
        <w:t xml:space="preserve"> Metastore</w:t>
      </w:r>
    </w:p>
    <w:p w14:paraId="52981827" w14:textId="77777777" w:rsidR="006544D4" w:rsidRPr="006544D4" w:rsidRDefault="006544D4" w:rsidP="006544D4">
      <w:r w:rsidRPr="006544D4">
        <w:t>The most important relationship is:</w:t>
      </w:r>
    </w:p>
    <w:p w14:paraId="2FE3727A" w14:textId="77777777" w:rsidR="006544D4" w:rsidRPr="006544D4" w:rsidRDefault="006544D4" w:rsidP="006544D4">
      <w:pPr>
        <w:pStyle w:val="CodeBlock"/>
      </w:pPr>
      <w:r w:rsidRPr="006544D4">
        <w:t>One Account</w:t>
      </w:r>
      <w:r w:rsidRPr="006544D4">
        <w:br/>
        <w:t xml:space="preserve">     ↓</w:t>
      </w:r>
      <w:r w:rsidRPr="006544D4">
        <w:br/>
        <w:t>Many Workspaces</w:t>
      </w:r>
    </w:p>
    <w:p w14:paraId="43AB71C9" w14:textId="77777777" w:rsidR="006544D4" w:rsidRPr="006544D4" w:rsidRDefault="006544D4" w:rsidP="006544D4">
      <w:r w:rsidRPr="006544D4">
        <w:t>Think of the Databricks Account as the parent and Workspaces as children.</w:t>
      </w:r>
    </w:p>
    <w:p w14:paraId="23390017" w14:textId="77777777" w:rsidR="006544D4" w:rsidRPr="006544D4" w:rsidRDefault="006544D4" w:rsidP="006544D4">
      <w:r w:rsidRPr="006544D4">
        <w:pict w14:anchorId="584A247A">
          <v:rect id="_x0000_i1073" style="width:0;height:1.5pt" o:hralign="center" o:hrstd="t" o:hr="t" fillcolor="#a0a0a0" stroked="f"/>
        </w:pict>
      </w:r>
    </w:p>
    <w:p w14:paraId="5CC5448D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Why C is Correct</w:t>
      </w:r>
    </w:p>
    <w:p w14:paraId="16E3B908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 xml:space="preserve">C. An account can contain multiple workspaces. </w:t>
      </w:r>
      <w:r w:rsidRPr="006544D4">
        <w:rPr>
          <w:rFonts w:ascii="Segoe UI Emoji" w:hAnsi="Segoe UI Emoji" w:cs="Segoe UI Emoji"/>
          <w:b/>
          <w:bCs/>
        </w:rPr>
        <w:t>✅</w:t>
      </w:r>
    </w:p>
    <w:p w14:paraId="393E1949" w14:textId="77777777" w:rsidR="006544D4" w:rsidRPr="006544D4" w:rsidRDefault="006544D4" w:rsidP="006544D4">
      <w:r w:rsidRPr="006544D4">
        <w:t>This is exactly how Databricks is designed.</w:t>
      </w:r>
    </w:p>
    <w:p w14:paraId="1E5CD3E6" w14:textId="77777777" w:rsidR="006544D4" w:rsidRPr="006544D4" w:rsidRDefault="006544D4" w:rsidP="006544D4">
      <w:r w:rsidRPr="006544D4">
        <w:t>Example:</w:t>
      </w:r>
    </w:p>
    <w:p w14:paraId="6A39D1E1" w14:textId="77777777" w:rsidR="006544D4" w:rsidRPr="006544D4" w:rsidRDefault="006544D4" w:rsidP="006544D4">
      <w:pPr>
        <w:pStyle w:val="CodeBlock"/>
      </w:pPr>
      <w:r w:rsidRPr="006544D4">
        <w:t>Databricks Account</w:t>
      </w:r>
      <w:r w:rsidRPr="006544D4">
        <w:br/>
        <w:t>│</w:t>
      </w:r>
      <w:r w:rsidRPr="006544D4">
        <w:br/>
      </w:r>
      <w:r w:rsidRPr="006544D4">
        <w:rPr>
          <w:rFonts w:ascii="MS Gothic" w:eastAsia="MS Gothic" w:hAnsi="MS Gothic" w:cs="MS Gothic" w:hint="eastAsia"/>
        </w:rPr>
        <w:lastRenderedPageBreak/>
        <w:t>├</w:t>
      </w:r>
      <w:r w:rsidRPr="006544D4">
        <w:rPr>
          <w:rFonts w:ascii="Aptos" w:hAnsi="Aptos" w:cs="Aptos"/>
        </w:rPr>
        <w:t>──</w:t>
      </w:r>
      <w:r w:rsidRPr="006544D4">
        <w:t xml:space="preserve"> Dev Workspace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Test Workspace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UAT Workspace</w:t>
      </w:r>
      <w:r w:rsidRPr="006544D4">
        <w:br/>
      </w:r>
      <w:r w:rsidRPr="006544D4">
        <w:rPr>
          <w:rFonts w:ascii="Aptos" w:hAnsi="Aptos" w:cs="Aptos"/>
        </w:rPr>
        <w:t>└──</w:t>
      </w:r>
      <w:r w:rsidRPr="006544D4">
        <w:t xml:space="preserve"> Production Workspace</w:t>
      </w:r>
    </w:p>
    <w:p w14:paraId="47358ED6" w14:textId="77777777" w:rsidR="006544D4" w:rsidRPr="006544D4" w:rsidRDefault="006544D4" w:rsidP="006544D4">
      <w:r w:rsidRPr="006544D4">
        <w:t>Organizations commonly separate environments using multiple workspaces.</w:t>
      </w:r>
    </w:p>
    <w:p w14:paraId="6CB5895F" w14:textId="77777777" w:rsidR="006544D4" w:rsidRPr="006544D4" w:rsidRDefault="006544D4" w:rsidP="006544D4">
      <w:r w:rsidRPr="006544D4">
        <w:t>For example: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850"/>
      </w:tblGrid>
      <w:tr w:rsidR="006544D4" w:rsidRPr="006544D4" w14:paraId="63CA8056" w14:textId="77777777" w:rsidTr="006544D4">
        <w:trPr>
          <w:tblHeader/>
          <w:tblCellSpacing w:w="15" w:type="dxa"/>
        </w:trPr>
        <w:tc>
          <w:tcPr>
            <w:tcW w:w="2460" w:type="dxa"/>
            <w:vAlign w:val="center"/>
            <w:hideMark/>
          </w:tcPr>
          <w:p w14:paraId="0B63F55B" w14:textId="77777777" w:rsidR="006544D4" w:rsidRPr="006544D4" w:rsidRDefault="006544D4" w:rsidP="006544D4">
            <w:pPr>
              <w:rPr>
                <w:b/>
                <w:bCs/>
              </w:rPr>
            </w:pPr>
            <w:r w:rsidRPr="006544D4">
              <w:rPr>
                <w:b/>
                <w:bCs/>
              </w:rPr>
              <w:t>Workspace</w:t>
            </w:r>
          </w:p>
        </w:tc>
        <w:tc>
          <w:tcPr>
            <w:tcW w:w="6805" w:type="dxa"/>
            <w:vAlign w:val="center"/>
            <w:hideMark/>
          </w:tcPr>
          <w:p w14:paraId="14C850A5" w14:textId="77777777" w:rsidR="006544D4" w:rsidRPr="006544D4" w:rsidRDefault="006544D4" w:rsidP="006544D4">
            <w:pPr>
              <w:rPr>
                <w:b/>
                <w:bCs/>
              </w:rPr>
            </w:pPr>
            <w:r w:rsidRPr="006544D4">
              <w:rPr>
                <w:b/>
                <w:bCs/>
              </w:rPr>
              <w:t>Purpose</w:t>
            </w:r>
          </w:p>
        </w:tc>
      </w:tr>
      <w:tr w:rsidR="006544D4" w:rsidRPr="006544D4" w14:paraId="5EEE7E99" w14:textId="77777777" w:rsidTr="006544D4">
        <w:trPr>
          <w:tblCellSpacing w:w="15" w:type="dxa"/>
        </w:trPr>
        <w:tc>
          <w:tcPr>
            <w:tcW w:w="2460" w:type="dxa"/>
            <w:vAlign w:val="center"/>
            <w:hideMark/>
          </w:tcPr>
          <w:p w14:paraId="6AAA5E7F" w14:textId="77777777" w:rsidR="006544D4" w:rsidRPr="006544D4" w:rsidRDefault="006544D4" w:rsidP="006544D4">
            <w:r w:rsidRPr="006544D4">
              <w:t>Dev</w:t>
            </w:r>
          </w:p>
        </w:tc>
        <w:tc>
          <w:tcPr>
            <w:tcW w:w="6805" w:type="dxa"/>
            <w:vAlign w:val="center"/>
            <w:hideMark/>
          </w:tcPr>
          <w:p w14:paraId="24F826A0" w14:textId="77777777" w:rsidR="006544D4" w:rsidRPr="006544D4" w:rsidRDefault="006544D4" w:rsidP="006544D4">
            <w:r w:rsidRPr="006544D4">
              <w:t>Development</w:t>
            </w:r>
          </w:p>
        </w:tc>
      </w:tr>
      <w:tr w:rsidR="006544D4" w:rsidRPr="006544D4" w14:paraId="1D407DCC" w14:textId="77777777" w:rsidTr="006544D4">
        <w:trPr>
          <w:tblCellSpacing w:w="15" w:type="dxa"/>
        </w:trPr>
        <w:tc>
          <w:tcPr>
            <w:tcW w:w="2460" w:type="dxa"/>
            <w:vAlign w:val="center"/>
            <w:hideMark/>
          </w:tcPr>
          <w:p w14:paraId="7E7B8F71" w14:textId="77777777" w:rsidR="006544D4" w:rsidRPr="006544D4" w:rsidRDefault="006544D4" w:rsidP="006544D4">
            <w:r w:rsidRPr="006544D4">
              <w:t>UAT</w:t>
            </w:r>
          </w:p>
        </w:tc>
        <w:tc>
          <w:tcPr>
            <w:tcW w:w="6805" w:type="dxa"/>
            <w:vAlign w:val="center"/>
            <w:hideMark/>
          </w:tcPr>
          <w:p w14:paraId="653AD66A" w14:textId="77777777" w:rsidR="006544D4" w:rsidRPr="006544D4" w:rsidRDefault="006544D4" w:rsidP="006544D4">
            <w:r w:rsidRPr="006544D4">
              <w:t>User Acceptance Testing</w:t>
            </w:r>
          </w:p>
        </w:tc>
      </w:tr>
      <w:tr w:rsidR="006544D4" w:rsidRPr="006544D4" w14:paraId="631690AA" w14:textId="77777777" w:rsidTr="006544D4">
        <w:trPr>
          <w:tblCellSpacing w:w="15" w:type="dxa"/>
        </w:trPr>
        <w:tc>
          <w:tcPr>
            <w:tcW w:w="2460" w:type="dxa"/>
            <w:vAlign w:val="center"/>
            <w:hideMark/>
          </w:tcPr>
          <w:p w14:paraId="4E26B40E" w14:textId="77777777" w:rsidR="006544D4" w:rsidRPr="006544D4" w:rsidRDefault="006544D4" w:rsidP="006544D4">
            <w:r w:rsidRPr="006544D4">
              <w:t>Prod</w:t>
            </w:r>
          </w:p>
        </w:tc>
        <w:tc>
          <w:tcPr>
            <w:tcW w:w="6805" w:type="dxa"/>
            <w:vAlign w:val="center"/>
            <w:hideMark/>
          </w:tcPr>
          <w:p w14:paraId="3DD658B9" w14:textId="77777777" w:rsidR="006544D4" w:rsidRPr="006544D4" w:rsidRDefault="006544D4" w:rsidP="006544D4">
            <w:r w:rsidRPr="006544D4">
              <w:t>Production</w:t>
            </w:r>
          </w:p>
        </w:tc>
      </w:tr>
    </w:tbl>
    <w:p w14:paraId="24D89B1C" w14:textId="77777777" w:rsidR="006544D4" w:rsidRDefault="006544D4" w:rsidP="006544D4"/>
    <w:p w14:paraId="73B8B354" w14:textId="1EE07AED" w:rsidR="006544D4" w:rsidRPr="006544D4" w:rsidRDefault="006544D4" w:rsidP="006544D4">
      <w:r w:rsidRPr="006544D4">
        <w:t>The Account Administrator manages all these workspaces from a single Databricks Account.</w:t>
      </w:r>
    </w:p>
    <w:p w14:paraId="0FC49B19" w14:textId="77777777" w:rsidR="006544D4" w:rsidRPr="006544D4" w:rsidRDefault="006544D4" w:rsidP="006544D4">
      <w:r w:rsidRPr="006544D4">
        <w:t>This is directly stated in the notes:</w:t>
      </w:r>
    </w:p>
    <w:p w14:paraId="047ED20C" w14:textId="77777777" w:rsidR="006544D4" w:rsidRPr="006544D4" w:rsidRDefault="006544D4" w:rsidP="006544D4">
      <w:r w:rsidRPr="006544D4">
        <w:t>"An account can contain multiple workspaces."</w:t>
      </w:r>
    </w:p>
    <w:p w14:paraId="104CC02C" w14:textId="77777777" w:rsidR="006544D4" w:rsidRPr="006544D4" w:rsidRDefault="006544D4" w:rsidP="006544D4">
      <w:r w:rsidRPr="006544D4">
        <w:pict w14:anchorId="2F664E5D">
          <v:rect id="_x0000_i1074" style="width:0;height:1.5pt" o:hralign="center" o:hrstd="t" o:hr="t" fillcolor="#a0a0a0" stroked="f"/>
        </w:pict>
      </w:r>
    </w:p>
    <w:p w14:paraId="6B751918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Why A is Wrong</w:t>
      </w:r>
    </w:p>
    <w:p w14:paraId="0650A801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 xml:space="preserve">A. A workspace can contain multiple accounts. </w:t>
      </w:r>
      <w:r w:rsidRPr="006544D4">
        <w:rPr>
          <w:rFonts w:ascii="Segoe UI Emoji" w:hAnsi="Segoe UI Emoji" w:cs="Segoe UI Emoji"/>
          <w:b/>
          <w:bCs/>
        </w:rPr>
        <w:t>❌</w:t>
      </w:r>
    </w:p>
    <w:p w14:paraId="5F49F29F" w14:textId="77777777" w:rsidR="006544D4" w:rsidRPr="006544D4" w:rsidRDefault="006544D4" w:rsidP="006544D4">
      <w:r w:rsidRPr="006544D4">
        <w:t>This reverses the hierarchy.</w:t>
      </w:r>
    </w:p>
    <w:p w14:paraId="32EDA9CF" w14:textId="77777777" w:rsidR="006544D4" w:rsidRPr="006544D4" w:rsidRDefault="006544D4" w:rsidP="006544D4">
      <w:r w:rsidRPr="006544D4">
        <w:t>Actual hierarchy:</w:t>
      </w:r>
    </w:p>
    <w:p w14:paraId="62984130" w14:textId="77777777" w:rsidR="006544D4" w:rsidRPr="006544D4" w:rsidRDefault="006544D4" w:rsidP="006544D4">
      <w:pPr>
        <w:pStyle w:val="CodeBlock"/>
      </w:pPr>
      <w:r w:rsidRPr="006544D4">
        <w:t>Account</w:t>
      </w:r>
      <w:r w:rsidRPr="006544D4">
        <w:br/>
        <w:t xml:space="preserve">   ↓</w:t>
      </w:r>
      <w:r w:rsidRPr="006544D4">
        <w:br/>
        <w:t>Workspace</w:t>
      </w:r>
    </w:p>
    <w:p w14:paraId="0609CA39" w14:textId="77777777" w:rsidR="006544D4" w:rsidRPr="006544D4" w:rsidRDefault="006544D4" w:rsidP="006544D4">
      <w:r w:rsidRPr="006544D4">
        <w:t>Option A incorrectly says:</w:t>
      </w:r>
    </w:p>
    <w:p w14:paraId="409FA2E1" w14:textId="77777777" w:rsidR="006544D4" w:rsidRPr="006544D4" w:rsidRDefault="006544D4" w:rsidP="006544D4">
      <w:pPr>
        <w:pStyle w:val="CodeBlock"/>
      </w:pPr>
      <w:r w:rsidRPr="006544D4">
        <w:t>Workspace</w:t>
      </w:r>
      <w:r w:rsidRPr="006544D4">
        <w:br/>
        <w:t xml:space="preserve">   ↓</w:t>
      </w:r>
      <w:r w:rsidRPr="006544D4">
        <w:br/>
        <w:t>Accounts</w:t>
      </w:r>
    </w:p>
    <w:p w14:paraId="47387817" w14:textId="77777777" w:rsidR="006544D4" w:rsidRPr="006544D4" w:rsidRDefault="006544D4" w:rsidP="006544D4">
      <w:r w:rsidRPr="006544D4">
        <w:t>A workspace is a child object that exists inside an account.</w:t>
      </w:r>
    </w:p>
    <w:p w14:paraId="5C63E8D7" w14:textId="77777777" w:rsidR="006544D4" w:rsidRPr="006544D4" w:rsidRDefault="006544D4" w:rsidP="006544D4">
      <w:r w:rsidRPr="006544D4">
        <w:t>Think of it like:</w:t>
      </w:r>
    </w:p>
    <w:p w14:paraId="7FE85BD0" w14:textId="77777777" w:rsidR="006544D4" w:rsidRPr="006544D4" w:rsidRDefault="006544D4" w:rsidP="006544D4">
      <w:pPr>
        <w:pStyle w:val="CodeBlock"/>
      </w:pPr>
      <w:r w:rsidRPr="006544D4">
        <w:lastRenderedPageBreak/>
        <w:t>Company Account</w:t>
      </w:r>
      <w:r w:rsidRPr="006544D4">
        <w:br/>
        <w:t xml:space="preserve">   </w:t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Office A</w:t>
      </w:r>
      <w:r w:rsidRPr="006544D4">
        <w:br/>
        <w:t xml:space="preserve">   </w:t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Office B</w:t>
      </w:r>
    </w:p>
    <w:p w14:paraId="1017475B" w14:textId="77777777" w:rsidR="006544D4" w:rsidRPr="006544D4" w:rsidRDefault="006544D4" w:rsidP="006544D4">
      <w:r w:rsidRPr="006544D4">
        <w:t>An office does not contain companies.</w:t>
      </w:r>
    </w:p>
    <w:p w14:paraId="68192D39" w14:textId="77777777" w:rsidR="006544D4" w:rsidRPr="006544D4" w:rsidRDefault="006544D4" w:rsidP="006544D4">
      <w:r w:rsidRPr="006544D4">
        <w:t>Similarly:</w:t>
      </w:r>
    </w:p>
    <w:p w14:paraId="28E8C245" w14:textId="77777777" w:rsidR="006544D4" w:rsidRPr="006544D4" w:rsidRDefault="006544D4" w:rsidP="006544D4">
      <w:pPr>
        <w:pStyle w:val="CodeBlock"/>
      </w:pPr>
      <w:r w:rsidRPr="006544D4">
        <w:t>Workspace ≠ Parent of Account</w:t>
      </w:r>
    </w:p>
    <w:p w14:paraId="04718D63" w14:textId="77777777" w:rsidR="006544D4" w:rsidRPr="006544D4" w:rsidRDefault="006544D4" w:rsidP="006544D4">
      <w:r w:rsidRPr="006544D4">
        <w:pict w14:anchorId="02D90ACC">
          <v:rect id="_x0000_i1075" style="width:0;height:1.5pt" o:hralign="center" o:hrstd="t" o:hr="t" fillcolor="#a0a0a0" stroked="f"/>
        </w:pict>
      </w:r>
    </w:p>
    <w:p w14:paraId="1349CAE9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Why B is Wrong</w:t>
      </w:r>
    </w:p>
    <w:p w14:paraId="10FA0C1D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 xml:space="preserve">B. A metastore can contain multiple accounts. </w:t>
      </w:r>
      <w:r w:rsidRPr="006544D4">
        <w:rPr>
          <w:rFonts w:ascii="Segoe UI Emoji" w:hAnsi="Segoe UI Emoji" w:cs="Segoe UI Emoji"/>
          <w:b/>
          <w:bCs/>
        </w:rPr>
        <w:t>❌</w:t>
      </w:r>
    </w:p>
    <w:p w14:paraId="63AF623D" w14:textId="77777777" w:rsidR="006544D4" w:rsidRPr="006544D4" w:rsidRDefault="006544D4" w:rsidP="006544D4">
      <w:r w:rsidRPr="006544D4">
        <w:t>A metastore stores governance and metadata information.</w:t>
      </w:r>
    </w:p>
    <w:p w14:paraId="5A58B6B8" w14:textId="77777777" w:rsidR="006544D4" w:rsidRPr="006544D4" w:rsidRDefault="006544D4" w:rsidP="006544D4">
      <w:r w:rsidRPr="006544D4">
        <w:t>It contains:</w:t>
      </w:r>
    </w:p>
    <w:p w14:paraId="186694A7" w14:textId="77777777" w:rsidR="006544D4" w:rsidRPr="006544D4" w:rsidRDefault="006544D4" w:rsidP="006544D4">
      <w:pPr>
        <w:pStyle w:val="CodeBlock"/>
      </w:pPr>
      <w:r w:rsidRPr="006544D4">
        <w:t>Metastore</w:t>
      </w:r>
      <w:r w:rsidRPr="006544D4">
        <w:br/>
        <w:t>│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Catalogs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Schemas</w:t>
      </w:r>
      <w:r w:rsidRPr="006544D4">
        <w:br/>
      </w:r>
      <w:r w:rsidRPr="006544D4">
        <w:rPr>
          <w:rFonts w:ascii="Aptos" w:hAnsi="Aptos" w:cs="Aptos"/>
        </w:rPr>
        <w:t>└──</w:t>
      </w:r>
      <w:r w:rsidRPr="006544D4">
        <w:t xml:space="preserve"> Tables</w:t>
      </w:r>
    </w:p>
    <w:p w14:paraId="32617C0C" w14:textId="77777777" w:rsidR="006544D4" w:rsidRPr="006544D4" w:rsidRDefault="006544D4" w:rsidP="006544D4">
      <w:r w:rsidRPr="006544D4">
        <w:t xml:space="preserve">It does </w:t>
      </w:r>
      <w:r w:rsidRPr="006544D4">
        <w:rPr>
          <w:b/>
          <w:bCs/>
        </w:rPr>
        <w:t>not</w:t>
      </w:r>
      <w:r w:rsidRPr="006544D4">
        <w:t xml:space="preserve"> contain Databricks Accounts.</w:t>
      </w:r>
    </w:p>
    <w:p w14:paraId="60E0A6BC" w14:textId="77777777" w:rsidR="006544D4" w:rsidRPr="006544D4" w:rsidRDefault="006544D4" w:rsidP="006544D4">
      <w:r w:rsidRPr="006544D4">
        <w:t>The relationship is actually:</w:t>
      </w:r>
    </w:p>
    <w:p w14:paraId="256953FD" w14:textId="77777777" w:rsidR="006544D4" w:rsidRPr="006544D4" w:rsidRDefault="006544D4" w:rsidP="006544D4">
      <w:pPr>
        <w:pStyle w:val="CodeBlock"/>
      </w:pPr>
      <w:r w:rsidRPr="006544D4">
        <w:t>Account</w:t>
      </w:r>
      <w:r w:rsidRPr="006544D4">
        <w:br/>
        <w:t xml:space="preserve">   ↓</w:t>
      </w:r>
      <w:r w:rsidRPr="006544D4">
        <w:br/>
        <w:t>Creates/Manages</w:t>
      </w:r>
      <w:r w:rsidRPr="006544D4">
        <w:br/>
        <w:t>Metastore</w:t>
      </w:r>
    </w:p>
    <w:p w14:paraId="54C7D4A5" w14:textId="77777777" w:rsidR="006544D4" w:rsidRPr="006544D4" w:rsidRDefault="006544D4" w:rsidP="006544D4">
      <w:r w:rsidRPr="006544D4">
        <w:t>A metastore is a governance object.</w:t>
      </w:r>
    </w:p>
    <w:p w14:paraId="11359F93" w14:textId="77777777" w:rsidR="006544D4" w:rsidRPr="006544D4" w:rsidRDefault="006544D4" w:rsidP="006544D4">
      <w:r w:rsidRPr="006544D4">
        <w:t>An account is an administrative object.</w:t>
      </w:r>
    </w:p>
    <w:p w14:paraId="513797E1" w14:textId="77777777" w:rsidR="006544D4" w:rsidRPr="006544D4" w:rsidRDefault="006544D4" w:rsidP="006544D4">
      <w:r w:rsidRPr="006544D4">
        <w:t>They are completely different levels of the architecture.</w:t>
      </w:r>
    </w:p>
    <w:p w14:paraId="5CCA6588" w14:textId="77777777" w:rsidR="006544D4" w:rsidRPr="006544D4" w:rsidRDefault="006544D4" w:rsidP="006544D4">
      <w:r w:rsidRPr="006544D4">
        <w:pict w14:anchorId="5B7FF2C0">
          <v:rect id="_x0000_i1076" style="width:0;height:1.5pt" o:hralign="center" o:hrstd="t" o:hr="t" fillcolor="#a0a0a0" stroked="f"/>
        </w:pict>
      </w:r>
    </w:p>
    <w:p w14:paraId="5BA60798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Why D is Wrong</w:t>
      </w:r>
    </w:p>
    <w:p w14:paraId="0B7E2F5C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 xml:space="preserve">D. A workspace can contain multiple metastores only. </w:t>
      </w:r>
      <w:r w:rsidRPr="006544D4">
        <w:rPr>
          <w:rFonts w:ascii="Segoe UI Emoji" w:hAnsi="Segoe UI Emoji" w:cs="Segoe UI Emoji"/>
          <w:b/>
          <w:bCs/>
        </w:rPr>
        <w:t>❌</w:t>
      </w:r>
    </w:p>
    <w:p w14:paraId="02EB876F" w14:textId="77777777" w:rsidR="006544D4" w:rsidRPr="006544D4" w:rsidRDefault="006544D4" w:rsidP="006544D4">
      <w:r w:rsidRPr="006544D4">
        <w:t>Several problems exist here.</w:t>
      </w:r>
    </w:p>
    <w:p w14:paraId="20B76AD8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Problem 1</w:t>
      </w:r>
    </w:p>
    <w:p w14:paraId="378A98D1" w14:textId="77777777" w:rsidR="006544D4" w:rsidRPr="006544D4" w:rsidRDefault="006544D4" w:rsidP="006544D4">
      <w:r w:rsidRPr="006544D4">
        <w:t xml:space="preserve">The word </w:t>
      </w:r>
      <w:r w:rsidRPr="006544D4">
        <w:rPr>
          <w:b/>
          <w:bCs/>
        </w:rPr>
        <w:t>"only"</w:t>
      </w:r>
      <w:r w:rsidRPr="006544D4">
        <w:t xml:space="preserve"> is a major red flag on exams.</w:t>
      </w:r>
    </w:p>
    <w:p w14:paraId="5B156B2E" w14:textId="77777777" w:rsidR="006544D4" w:rsidRPr="006544D4" w:rsidRDefault="006544D4" w:rsidP="006544D4">
      <w:r w:rsidRPr="006544D4">
        <w:lastRenderedPageBreak/>
        <w:t>Workspaces contain many things:</w:t>
      </w:r>
    </w:p>
    <w:p w14:paraId="5FBDBB12" w14:textId="77777777" w:rsidR="006544D4" w:rsidRPr="006544D4" w:rsidRDefault="006544D4" w:rsidP="00790FAB">
      <w:pPr>
        <w:numPr>
          <w:ilvl w:val="0"/>
          <w:numId w:val="1"/>
        </w:numPr>
        <w:spacing w:line="240" w:lineRule="auto"/>
      </w:pPr>
      <w:r w:rsidRPr="006544D4">
        <w:t xml:space="preserve">Notebooks </w:t>
      </w:r>
    </w:p>
    <w:p w14:paraId="0CBE88F2" w14:textId="77777777" w:rsidR="006544D4" w:rsidRPr="006544D4" w:rsidRDefault="006544D4" w:rsidP="00790FAB">
      <w:pPr>
        <w:numPr>
          <w:ilvl w:val="0"/>
          <w:numId w:val="1"/>
        </w:numPr>
        <w:spacing w:line="240" w:lineRule="auto"/>
      </w:pPr>
      <w:r w:rsidRPr="006544D4">
        <w:t xml:space="preserve">Jobs </w:t>
      </w:r>
    </w:p>
    <w:p w14:paraId="04985282" w14:textId="77777777" w:rsidR="006544D4" w:rsidRPr="006544D4" w:rsidRDefault="006544D4" w:rsidP="00790FAB">
      <w:pPr>
        <w:numPr>
          <w:ilvl w:val="0"/>
          <w:numId w:val="1"/>
        </w:numPr>
        <w:spacing w:line="240" w:lineRule="auto"/>
      </w:pPr>
      <w:r w:rsidRPr="006544D4">
        <w:t xml:space="preserve">Clusters </w:t>
      </w:r>
    </w:p>
    <w:p w14:paraId="62A1E73E" w14:textId="77777777" w:rsidR="006544D4" w:rsidRPr="006544D4" w:rsidRDefault="006544D4" w:rsidP="00790FAB">
      <w:pPr>
        <w:numPr>
          <w:ilvl w:val="0"/>
          <w:numId w:val="1"/>
        </w:numPr>
        <w:spacing w:line="240" w:lineRule="auto"/>
      </w:pPr>
      <w:r w:rsidRPr="006544D4">
        <w:t xml:space="preserve">Dashboards </w:t>
      </w:r>
    </w:p>
    <w:p w14:paraId="78312131" w14:textId="77777777" w:rsidR="006544D4" w:rsidRPr="006544D4" w:rsidRDefault="006544D4" w:rsidP="00790FAB">
      <w:pPr>
        <w:numPr>
          <w:ilvl w:val="0"/>
          <w:numId w:val="1"/>
        </w:numPr>
        <w:spacing w:line="240" w:lineRule="auto"/>
      </w:pPr>
      <w:r w:rsidRPr="006544D4">
        <w:t xml:space="preserve">Libraries </w:t>
      </w:r>
    </w:p>
    <w:p w14:paraId="0FD355AE" w14:textId="77777777" w:rsidR="006544D4" w:rsidRPr="006544D4" w:rsidRDefault="006544D4" w:rsidP="00790FAB">
      <w:pPr>
        <w:numPr>
          <w:ilvl w:val="0"/>
          <w:numId w:val="1"/>
        </w:numPr>
        <w:spacing w:line="240" w:lineRule="auto"/>
      </w:pPr>
      <w:r w:rsidRPr="006544D4">
        <w:t xml:space="preserve">Users </w:t>
      </w:r>
    </w:p>
    <w:p w14:paraId="398AB7DF" w14:textId="77777777" w:rsidR="006544D4" w:rsidRPr="006544D4" w:rsidRDefault="006544D4" w:rsidP="006544D4">
      <w:r w:rsidRPr="006544D4">
        <w:t>Not just metastores.</w:t>
      </w:r>
    </w:p>
    <w:p w14:paraId="19BCC0AD" w14:textId="77777777" w:rsidR="006544D4" w:rsidRPr="006544D4" w:rsidRDefault="006544D4" w:rsidP="006544D4">
      <w:r w:rsidRPr="006544D4">
        <w:pict w14:anchorId="569083E5">
          <v:rect id="_x0000_i1077" style="width:0;height:1.5pt" o:hralign="center" o:hrstd="t" o:hr="t" fillcolor="#a0a0a0" stroked="f"/>
        </w:pict>
      </w:r>
    </w:p>
    <w:p w14:paraId="79387E71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Problem 2</w:t>
      </w:r>
    </w:p>
    <w:p w14:paraId="0757ADD7" w14:textId="77777777" w:rsidR="006544D4" w:rsidRPr="006544D4" w:rsidRDefault="006544D4" w:rsidP="006544D4">
      <w:r w:rsidRPr="006544D4">
        <w:t>Your notes specifically state:</w:t>
      </w:r>
    </w:p>
    <w:p w14:paraId="49B4BD17" w14:textId="77777777" w:rsidR="006544D4" w:rsidRPr="006544D4" w:rsidRDefault="006544D4" w:rsidP="006544D4">
      <w:r w:rsidRPr="006544D4">
        <w:t>The same metastore can be attached to multiple workspaces.</w:t>
      </w:r>
    </w:p>
    <w:p w14:paraId="35C6E6BC" w14:textId="77777777" w:rsidR="006544D4" w:rsidRPr="006544D4" w:rsidRDefault="006544D4" w:rsidP="006544D4">
      <w:r w:rsidRPr="006544D4">
        <w:t>Example:</w:t>
      </w:r>
    </w:p>
    <w:p w14:paraId="2A8E89CC" w14:textId="7F2B958F" w:rsidR="006544D4" w:rsidRPr="006544D4" w:rsidRDefault="006544D4" w:rsidP="006544D4">
      <w:pPr>
        <w:pStyle w:val="CodeBlock"/>
      </w:pPr>
      <w:r>
        <w:t xml:space="preserve">        </w:t>
      </w:r>
      <w:r w:rsidRPr="006544D4">
        <w:t>Metastore</w:t>
      </w:r>
      <w:r w:rsidRPr="006544D4">
        <w:br/>
        <w:t xml:space="preserve">     </w:t>
      </w:r>
      <w:r>
        <w:t xml:space="preserve">        </w:t>
      </w:r>
      <w:r w:rsidRPr="006544D4">
        <w:t>│</w:t>
      </w:r>
      <w:r w:rsidRPr="006544D4">
        <w:br/>
        <w:t xml:space="preserve"> ┌───</w:t>
      </w:r>
      <w:r w:rsidRPr="006544D4">
        <w:rPr>
          <w:rFonts w:ascii="MS Gothic" w:eastAsia="MS Gothic" w:hAnsi="MS Gothic" w:cs="MS Gothic" w:hint="eastAsia"/>
        </w:rPr>
        <w:t>┼</w:t>
      </w:r>
      <w:r w:rsidRPr="006544D4">
        <w:rPr>
          <w:rFonts w:ascii="Aptos" w:hAnsi="Aptos" w:cs="Aptos"/>
        </w:rPr>
        <w:t>─────┐</w:t>
      </w:r>
      <w:r w:rsidRPr="006544D4">
        <w:br/>
        <w:t xml:space="preserve"> </w:t>
      </w:r>
      <w:r w:rsidRPr="006544D4">
        <w:rPr>
          <w:rFonts w:ascii="Arial" w:hAnsi="Arial" w:cs="Arial"/>
        </w:rPr>
        <w:t>▼</w:t>
      </w:r>
      <w:r w:rsidRPr="006544D4">
        <w:t xml:space="preserve">   </w:t>
      </w:r>
      <w:r>
        <w:t xml:space="preserve">    </w:t>
      </w:r>
      <w:r w:rsidRPr="006544D4">
        <w:rPr>
          <w:rFonts w:ascii="Arial" w:hAnsi="Arial" w:cs="Arial"/>
        </w:rPr>
        <w:t>▼</w:t>
      </w:r>
      <w:r w:rsidRPr="006544D4">
        <w:t xml:space="preserve">   </w:t>
      </w:r>
      <w:r>
        <w:t xml:space="preserve">      </w:t>
      </w:r>
      <w:r w:rsidRPr="006544D4">
        <w:rPr>
          <w:rFonts w:ascii="Arial" w:hAnsi="Arial" w:cs="Arial"/>
        </w:rPr>
        <w:t>▼</w:t>
      </w:r>
      <w:r w:rsidRPr="006544D4">
        <w:br/>
        <w:t xml:space="preserve">Dev </w:t>
      </w:r>
      <w:r>
        <w:t xml:space="preserve">  </w:t>
      </w:r>
      <w:r w:rsidRPr="006544D4">
        <w:t xml:space="preserve">UAT </w:t>
      </w:r>
      <w:r>
        <w:t xml:space="preserve">    </w:t>
      </w:r>
      <w:r w:rsidRPr="006544D4">
        <w:t>Prod</w:t>
      </w:r>
    </w:p>
    <w:p w14:paraId="3949263C" w14:textId="77777777" w:rsidR="006544D4" w:rsidRPr="006544D4" w:rsidRDefault="006544D4" w:rsidP="006544D4">
      <w:r w:rsidRPr="006544D4">
        <w:t>This means:</w:t>
      </w:r>
    </w:p>
    <w:p w14:paraId="464C9E71" w14:textId="77777777" w:rsidR="006544D4" w:rsidRPr="006544D4" w:rsidRDefault="006544D4" w:rsidP="006544D4">
      <w:pPr>
        <w:numPr>
          <w:ilvl w:val="0"/>
          <w:numId w:val="2"/>
        </w:numPr>
      </w:pPr>
      <w:r w:rsidRPr="006544D4">
        <w:t xml:space="preserve">One metastore </w:t>
      </w:r>
    </w:p>
    <w:p w14:paraId="04673C4E" w14:textId="77777777" w:rsidR="006544D4" w:rsidRPr="006544D4" w:rsidRDefault="006544D4" w:rsidP="006544D4">
      <w:pPr>
        <w:numPr>
          <w:ilvl w:val="0"/>
          <w:numId w:val="2"/>
        </w:numPr>
      </w:pPr>
      <w:r w:rsidRPr="006544D4">
        <w:t xml:space="preserve">Multiple workspaces </w:t>
      </w:r>
    </w:p>
    <w:p w14:paraId="07813B5B" w14:textId="77777777" w:rsidR="006544D4" w:rsidRPr="006544D4" w:rsidRDefault="006544D4" w:rsidP="006544D4">
      <w:r w:rsidRPr="006544D4">
        <w:t>Not:</w:t>
      </w:r>
    </w:p>
    <w:p w14:paraId="03CEBC52" w14:textId="77777777" w:rsidR="006544D4" w:rsidRPr="006544D4" w:rsidRDefault="006544D4" w:rsidP="006544D4">
      <w:pPr>
        <w:numPr>
          <w:ilvl w:val="0"/>
          <w:numId w:val="3"/>
        </w:numPr>
      </w:pPr>
      <w:r w:rsidRPr="006544D4">
        <w:t xml:space="preserve">One workspace </w:t>
      </w:r>
    </w:p>
    <w:p w14:paraId="2D1B5A5A" w14:textId="77777777" w:rsidR="006544D4" w:rsidRPr="006544D4" w:rsidRDefault="006544D4" w:rsidP="006544D4">
      <w:pPr>
        <w:numPr>
          <w:ilvl w:val="0"/>
          <w:numId w:val="3"/>
        </w:numPr>
      </w:pPr>
      <w:r w:rsidRPr="006544D4">
        <w:t xml:space="preserve">Multiple metastores </w:t>
      </w:r>
    </w:p>
    <w:p w14:paraId="0D65E9E4" w14:textId="77777777" w:rsidR="006544D4" w:rsidRPr="006544D4" w:rsidRDefault="006544D4" w:rsidP="006544D4">
      <w:r w:rsidRPr="006544D4">
        <w:t>Therefore the relationship is backwards.</w:t>
      </w:r>
    </w:p>
    <w:p w14:paraId="19CA9657" w14:textId="77777777" w:rsidR="006544D4" w:rsidRPr="006544D4" w:rsidRDefault="006544D4" w:rsidP="006544D4">
      <w:r w:rsidRPr="006544D4">
        <w:pict w14:anchorId="0120D85D">
          <v:rect id="_x0000_i1078" style="width:0;height:1.5pt" o:hralign="center" o:hrstd="t" o:hr="t" fillcolor="#a0a0a0" stroked="f"/>
        </w:pict>
      </w:r>
    </w:p>
    <w:p w14:paraId="0BF6382A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Why E is Wrong</w:t>
      </w:r>
    </w:p>
    <w:p w14:paraId="7FD54B57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 xml:space="preserve">E. Users must create a new account for every workspace. </w:t>
      </w:r>
      <w:r w:rsidRPr="006544D4">
        <w:rPr>
          <w:rFonts w:ascii="Segoe UI Emoji" w:hAnsi="Segoe UI Emoji" w:cs="Segoe UI Emoji"/>
          <w:b/>
          <w:bCs/>
        </w:rPr>
        <w:t>❌</w:t>
      </w:r>
    </w:p>
    <w:p w14:paraId="34B84FA1" w14:textId="77777777" w:rsidR="006544D4" w:rsidRPr="006544D4" w:rsidRDefault="006544D4" w:rsidP="006544D4">
      <w:r w:rsidRPr="006544D4">
        <w:t>This directly contradicts the architecture.</w:t>
      </w:r>
    </w:p>
    <w:p w14:paraId="1DD39341" w14:textId="77777777" w:rsidR="006544D4" w:rsidRPr="006544D4" w:rsidRDefault="006544D4" w:rsidP="006544D4">
      <w:r w:rsidRPr="006544D4">
        <w:lastRenderedPageBreak/>
        <w:t>Your notes show:</w:t>
      </w:r>
    </w:p>
    <w:p w14:paraId="58C4EE31" w14:textId="77777777" w:rsidR="006544D4" w:rsidRPr="006544D4" w:rsidRDefault="006544D4" w:rsidP="00790FAB">
      <w:pPr>
        <w:pStyle w:val="CodeBlock"/>
      </w:pPr>
      <w:r w:rsidRPr="006544D4">
        <w:t>Databricks Account</w:t>
      </w:r>
      <w:r w:rsidRPr="006544D4">
        <w:br/>
        <w:t>│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A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B</w:t>
      </w:r>
      <w:r w:rsidRPr="006544D4">
        <w:br/>
      </w:r>
      <w:r w:rsidRPr="006544D4">
        <w:rPr>
          <w:rFonts w:ascii="Aptos" w:hAnsi="Aptos" w:cs="Aptos"/>
        </w:rPr>
        <w:t>└──</w:t>
      </w:r>
      <w:r w:rsidRPr="006544D4">
        <w:t xml:space="preserve"> Workspace C</w:t>
      </w:r>
    </w:p>
    <w:p w14:paraId="15F2B5E1" w14:textId="77777777" w:rsidR="006544D4" w:rsidRPr="006544D4" w:rsidRDefault="006544D4" w:rsidP="006544D4">
      <w:r w:rsidRPr="006544D4">
        <w:t>One account can support many workspaces.</w:t>
      </w:r>
    </w:p>
    <w:p w14:paraId="1B3837AE" w14:textId="77777777" w:rsidR="006544D4" w:rsidRPr="006544D4" w:rsidRDefault="006544D4" w:rsidP="006544D4">
      <w:r w:rsidRPr="006544D4">
        <w:t>Creating separate accounts for every workspace would defeat the purpose of centralized administration.</w:t>
      </w:r>
    </w:p>
    <w:p w14:paraId="56BCD7DD" w14:textId="77777777" w:rsidR="006544D4" w:rsidRPr="006544D4" w:rsidRDefault="006544D4" w:rsidP="006544D4">
      <w:r w:rsidRPr="006544D4">
        <w:t>The Account Administrator is specifically responsible for:</w:t>
      </w:r>
    </w:p>
    <w:p w14:paraId="25B22855" w14:textId="77777777" w:rsidR="006544D4" w:rsidRPr="006544D4" w:rsidRDefault="006544D4" w:rsidP="006544D4">
      <w:pPr>
        <w:numPr>
          <w:ilvl w:val="0"/>
          <w:numId w:val="4"/>
        </w:numPr>
      </w:pPr>
      <w:r w:rsidRPr="006544D4">
        <w:t xml:space="preserve">Managing multiple workspaces </w:t>
      </w:r>
    </w:p>
    <w:p w14:paraId="3EC1FFB3" w14:textId="77777777" w:rsidR="006544D4" w:rsidRPr="006544D4" w:rsidRDefault="006544D4" w:rsidP="006544D4">
      <w:pPr>
        <w:numPr>
          <w:ilvl w:val="0"/>
          <w:numId w:val="4"/>
        </w:numPr>
      </w:pPr>
      <w:r w:rsidRPr="006544D4">
        <w:t xml:space="preserve">Managing users </w:t>
      </w:r>
    </w:p>
    <w:p w14:paraId="337B400F" w14:textId="77777777" w:rsidR="006544D4" w:rsidRPr="006544D4" w:rsidRDefault="006544D4" w:rsidP="006544D4">
      <w:pPr>
        <w:numPr>
          <w:ilvl w:val="0"/>
          <w:numId w:val="4"/>
        </w:numPr>
      </w:pPr>
      <w:r w:rsidRPr="006544D4">
        <w:t xml:space="preserve">Managing groups </w:t>
      </w:r>
    </w:p>
    <w:p w14:paraId="1A55449C" w14:textId="77777777" w:rsidR="006544D4" w:rsidRPr="006544D4" w:rsidRDefault="006544D4" w:rsidP="006544D4">
      <w:pPr>
        <w:numPr>
          <w:ilvl w:val="0"/>
          <w:numId w:val="4"/>
        </w:numPr>
      </w:pPr>
      <w:r w:rsidRPr="006544D4">
        <w:t xml:space="preserve">Managing metastores </w:t>
      </w:r>
    </w:p>
    <w:p w14:paraId="5435E13F" w14:textId="77777777" w:rsidR="006544D4" w:rsidRPr="006544D4" w:rsidRDefault="006544D4" w:rsidP="006544D4">
      <w:r w:rsidRPr="006544D4">
        <w:t>All from one account.</w:t>
      </w:r>
    </w:p>
    <w:p w14:paraId="320F2027" w14:textId="77777777" w:rsidR="006544D4" w:rsidRPr="006544D4" w:rsidRDefault="006544D4" w:rsidP="006544D4">
      <w:r w:rsidRPr="006544D4">
        <w:pict w14:anchorId="64191809">
          <v:rect id="_x0000_i1079" style="width:0;height:1.5pt" o:hralign="center" o:hrstd="t" o:hr="t" fillcolor="#a0a0a0" stroked="f"/>
        </w:pict>
      </w:r>
    </w:p>
    <w:p w14:paraId="09515216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Common Exam Trap</w:t>
      </w:r>
    </w:p>
    <w:p w14:paraId="0FC6C846" w14:textId="77777777" w:rsidR="006544D4" w:rsidRPr="006544D4" w:rsidRDefault="006544D4" w:rsidP="006544D4">
      <w:r w:rsidRPr="006544D4">
        <w:t>Databricks exams often test whether you understand the hierarchy.</w:t>
      </w:r>
    </w:p>
    <w:p w14:paraId="57FDD455" w14:textId="77777777" w:rsidR="006544D4" w:rsidRPr="006544D4" w:rsidRDefault="006544D4" w:rsidP="006544D4">
      <w:r w:rsidRPr="006544D4">
        <w:t>Many wrong answers reverse parent-child relationships.</w:t>
      </w:r>
    </w:p>
    <w:p w14:paraId="3FC7B5D8" w14:textId="77777777" w:rsidR="006544D4" w:rsidRPr="006544D4" w:rsidRDefault="006544D4" w:rsidP="006544D4">
      <w:r w:rsidRPr="006544D4">
        <w:t>Remember:</w:t>
      </w:r>
    </w:p>
    <w:p w14:paraId="6B97E7B3" w14:textId="77777777" w:rsidR="006544D4" w:rsidRPr="006544D4" w:rsidRDefault="006544D4" w:rsidP="00790FAB">
      <w:pPr>
        <w:pStyle w:val="CodeBlock"/>
      </w:pPr>
      <w:r w:rsidRPr="006544D4">
        <w:t>Account</w:t>
      </w:r>
      <w:r w:rsidRPr="006544D4">
        <w:br/>
        <w:t xml:space="preserve">   ↓</w:t>
      </w:r>
      <w:r w:rsidRPr="006544D4">
        <w:br/>
        <w:t>Workspace</w:t>
      </w:r>
    </w:p>
    <w:p w14:paraId="3DA09BC3" w14:textId="77777777" w:rsidR="006544D4" w:rsidRPr="006544D4" w:rsidRDefault="006544D4" w:rsidP="006544D4">
      <w:r w:rsidRPr="006544D4">
        <w:t>NOT</w:t>
      </w:r>
    </w:p>
    <w:p w14:paraId="55846AAB" w14:textId="77777777" w:rsidR="006544D4" w:rsidRPr="006544D4" w:rsidRDefault="006544D4" w:rsidP="00790FAB">
      <w:pPr>
        <w:pStyle w:val="CodeBlock"/>
      </w:pPr>
      <w:r w:rsidRPr="006544D4">
        <w:t>Workspace</w:t>
      </w:r>
      <w:r w:rsidRPr="006544D4">
        <w:br/>
        <w:t xml:space="preserve">   ↓</w:t>
      </w:r>
      <w:r w:rsidRPr="006544D4">
        <w:br/>
        <w:t>Account</w:t>
      </w:r>
    </w:p>
    <w:p w14:paraId="53FD125D" w14:textId="77777777" w:rsidR="006544D4" w:rsidRPr="006544D4" w:rsidRDefault="006544D4" w:rsidP="006544D4">
      <w:r w:rsidRPr="006544D4">
        <w:t>and</w:t>
      </w:r>
    </w:p>
    <w:p w14:paraId="2EB6575F" w14:textId="77777777" w:rsidR="006544D4" w:rsidRPr="006544D4" w:rsidRDefault="006544D4" w:rsidP="00790FAB">
      <w:pPr>
        <w:pStyle w:val="CodeBlock"/>
      </w:pPr>
      <w:r w:rsidRPr="006544D4">
        <w:t>Metastore</w:t>
      </w:r>
      <w:r w:rsidRPr="006544D4">
        <w:br/>
        <w:t xml:space="preserve">   ↓</w:t>
      </w:r>
      <w:r w:rsidRPr="006544D4">
        <w:br/>
        <w:t>Catalog</w:t>
      </w:r>
      <w:r w:rsidRPr="006544D4">
        <w:br/>
        <w:t xml:space="preserve">      ↓</w:t>
      </w:r>
      <w:r w:rsidRPr="006544D4">
        <w:br/>
        <w:t>Schema</w:t>
      </w:r>
      <w:r w:rsidRPr="006544D4">
        <w:br/>
      </w:r>
      <w:r w:rsidRPr="006544D4">
        <w:lastRenderedPageBreak/>
        <w:t xml:space="preserve">         ↓</w:t>
      </w:r>
      <w:r w:rsidRPr="006544D4">
        <w:br/>
        <w:t>Table</w:t>
      </w:r>
    </w:p>
    <w:p w14:paraId="2442AC55" w14:textId="77777777" w:rsidR="006544D4" w:rsidRPr="006544D4" w:rsidRDefault="006544D4" w:rsidP="006544D4">
      <w:r w:rsidRPr="006544D4">
        <w:t>NOT</w:t>
      </w:r>
    </w:p>
    <w:p w14:paraId="2CDA0409" w14:textId="77777777" w:rsidR="006544D4" w:rsidRPr="006544D4" w:rsidRDefault="006544D4" w:rsidP="00790FAB">
      <w:pPr>
        <w:pStyle w:val="CodeBlock"/>
      </w:pPr>
      <w:r w:rsidRPr="006544D4">
        <w:t>Table</w:t>
      </w:r>
      <w:r w:rsidRPr="006544D4">
        <w:br/>
        <w:t xml:space="preserve">   ↓</w:t>
      </w:r>
      <w:r w:rsidRPr="006544D4">
        <w:br/>
        <w:t>Schema</w:t>
      </w:r>
      <w:r w:rsidRPr="006544D4">
        <w:br/>
        <w:t xml:space="preserve">      ↓</w:t>
      </w:r>
      <w:r w:rsidRPr="006544D4">
        <w:br/>
        <w:t>Metastore</w:t>
      </w:r>
    </w:p>
    <w:p w14:paraId="42D987DD" w14:textId="77777777" w:rsidR="006544D4" w:rsidRPr="006544D4" w:rsidRDefault="006544D4" w:rsidP="006544D4">
      <w:r w:rsidRPr="006544D4">
        <w:t>When an option reverses the hierarchy, it's usually wrong.</w:t>
      </w:r>
    </w:p>
    <w:p w14:paraId="2E3E04C6" w14:textId="77777777" w:rsidR="006544D4" w:rsidRPr="006544D4" w:rsidRDefault="006544D4" w:rsidP="006544D4">
      <w:r w:rsidRPr="006544D4">
        <w:pict w14:anchorId="31BC1093">
          <v:rect id="_x0000_i1080" style="width:0;height:1.5pt" o:hralign="center" o:hrstd="t" o:hr="t" fillcolor="#a0a0a0" stroked="f"/>
        </w:pict>
      </w:r>
    </w:p>
    <w:p w14:paraId="1C49F174" w14:textId="77777777" w:rsidR="006544D4" w:rsidRPr="006544D4" w:rsidRDefault="006544D4" w:rsidP="006544D4">
      <w:pPr>
        <w:rPr>
          <w:b/>
          <w:bCs/>
        </w:rPr>
      </w:pPr>
      <w:r w:rsidRPr="006544D4">
        <w:rPr>
          <w:b/>
          <w:bCs/>
        </w:rPr>
        <w:t>Certification-Level Takeaway</w:t>
      </w:r>
    </w:p>
    <w:p w14:paraId="5BC0BA98" w14:textId="77777777" w:rsidR="006544D4" w:rsidRPr="006544D4" w:rsidRDefault="006544D4" w:rsidP="006544D4">
      <w:r w:rsidRPr="006544D4">
        <w:t>Memorize this structure:</w:t>
      </w:r>
    </w:p>
    <w:p w14:paraId="0BC32FB1" w14:textId="77777777" w:rsidR="006544D4" w:rsidRPr="006544D4" w:rsidRDefault="006544D4" w:rsidP="00790FAB">
      <w:pPr>
        <w:pStyle w:val="CodeBlock"/>
      </w:pPr>
      <w:r w:rsidRPr="006544D4">
        <w:t>Databricks Account</w:t>
      </w:r>
      <w:r w:rsidRPr="006544D4">
        <w:br/>
        <w:t>│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A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B</w:t>
      </w:r>
      <w:r w:rsidRPr="006544D4">
        <w:br/>
      </w:r>
      <w:r w:rsidRPr="006544D4">
        <w:rPr>
          <w:rFonts w:ascii="MS Gothic" w:eastAsia="MS Gothic" w:hAnsi="MS Gothic" w:cs="MS Gothic" w:hint="eastAsia"/>
        </w:rPr>
        <w:t>├</w:t>
      </w:r>
      <w:r w:rsidRPr="006544D4">
        <w:rPr>
          <w:rFonts w:ascii="Aptos" w:hAnsi="Aptos" w:cs="Aptos"/>
        </w:rPr>
        <w:t>──</w:t>
      </w:r>
      <w:r w:rsidRPr="006544D4">
        <w:t xml:space="preserve"> Workspace C</w:t>
      </w:r>
      <w:r w:rsidRPr="006544D4">
        <w:br/>
      </w:r>
      <w:r w:rsidRPr="006544D4">
        <w:rPr>
          <w:rFonts w:ascii="Aptos" w:hAnsi="Aptos" w:cs="Aptos"/>
        </w:rPr>
        <w:t>│</w:t>
      </w:r>
      <w:r w:rsidRPr="006544D4">
        <w:br/>
      </w:r>
      <w:r w:rsidRPr="006544D4">
        <w:rPr>
          <w:rFonts w:ascii="Aptos" w:hAnsi="Aptos" w:cs="Aptos"/>
        </w:rPr>
        <w:t>└──</w:t>
      </w:r>
      <w:r w:rsidRPr="006544D4">
        <w:t xml:space="preserve"> Metastore</w:t>
      </w:r>
      <w:r w:rsidRPr="006544D4">
        <w:br/>
        <w:t xml:space="preserve">     </w:t>
      </w:r>
      <w:r w:rsidRPr="006544D4">
        <w:rPr>
          <w:rFonts w:ascii="Aptos" w:hAnsi="Aptos" w:cs="Aptos"/>
        </w:rPr>
        <w:t>└──</w:t>
      </w:r>
      <w:r w:rsidRPr="006544D4">
        <w:t xml:space="preserve"> Catalog</w:t>
      </w:r>
      <w:r w:rsidRPr="006544D4">
        <w:br/>
        <w:t xml:space="preserve">          </w:t>
      </w:r>
      <w:r w:rsidRPr="006544D4">
        <w:rPr>
          <w:rFonts w:ascii="Aptos" w:hAnsi="Aptos" w:cs="Aptos"/>
        </w:rPr>
        <w:t>└──</w:t>
      </w:r>
      <w:r w:rsidRPr="006544D4">
        <w:t xml:space="preserve"> Schema</w:t>
      </w:r>
      <w:r w:rsidRPr="006544D4">
        <w:br/>
        <w:t xml:space="preserve">               </w:t>
      </w:r>
      <w:r w:rsidRPr="006544D4">
        <w:rPr>
          <w:rFonts w:ascii="Aptos" w:hAnsi="Aptos" w:cs="Aptos"/>
        </w:rPr>
        <w:t>└──</w:t>
      </w:r>
      <w:r w:rsidRPr="006544D4">
        <w:t xml:space="preserve"> Table</w:t>
      </w:r>
    </w:p>
    <w:p w14:paraId="5A093DF1" w14:textId="77777777" w:rsidR="006544D4" w:rsidRPr="006544D4" w:rsidRDefault="006544D4" w:rsidP="006544D4">
      <w:r w:rsidRPr="006544D4">
        <w:t>Key rule:</w:t>
      </w:r>
    </w:p>
    <w:p w14:paraId="2F9A1993" w14:textId="77777777" w:rsidR="006544D4" w:rsidRPr="006544D4" w:rsidRDefault="006544D4" w:rsidP="006544D4">
      <w:r w:rsidRPr="006544D4">
        <w:rPr>
          <w:b/>
          <w:bCs/>
        </w:rPr>
        <w:t>One Databricks Account can manage multiple Workspaces.</w:t>
      </w:r>
    </w:p>
    <w:p w14:paraId="45D3D9C5" w14:textId="77777777" w:rsidR="006544D4" w:rsidRPr="006544D4" w:rsidRDefault="006544D4" w:rsidP="006544D4">
      <w:r w:rsidRPr="006544D4">
        <w:t xml:space="preserve">That's why </w:t>
      </w:r>
      <w:r w:rsidRPr="006544D4">
        <w:rPr>
          <w:b/>
          <w:bCs/>
        </w:rPr>
        <w:t>C. An account can contain multiple workspaces</w:t>
      </w:r>
      <w:r w:rsidRPr="006544D4">
        <w:t xml:space="preserve"> is the correct answer. </w:t>
      </w:r>
      <w:r w:rsidRPr="006544D4">
        <w:rPr>
          <w:rFonts w:ascii="Segoe UI Emoji" w:hAnsi="Segoe UI Emoji" w:cs="Segoe UI Emoji"/>
        </w:rPr>
        <w:t>✅</w:t>
      </w:r>
    </w:p>
    <w:p w14:paraId="191A6176" w14:textId="77777777" w:rsidR="006544D4" w:rsidRPr="006544D4" w:rsidRDefault="006544D4" w:rsidP="006544D4"/>
    <w:p w14:paraId="5635796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3871"/>
    <w:multiLevelType w:val="multilevel"/>
    <w:tmpl w:val="EC1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415D7"/>
    <w:multiLevelType w:val="multilevel"/>
    <w:tmpl w:val="F56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64681"/>
    <w:multiLevelType w:val="multilevel"/>
    <w:tmpl w:val="290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36A3B"/>
    <w:multiLevelType w:val="multilevel"/>
    <w:tmpl w:val="299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04467">
    <w:abstractNumId w:val="1"/>
  </w:num>
  <w:num w:numId="2" w16cid:durableId="24445785">
    <w:abstractNumId w:val="2"/>
  </w:num>
  <w:num w:numId="3" w16cid:durableId="1090202335">
    <w:abstractNumId w:val="0"/>
  </w:num>
  <w:num w:numId="4" w16cid:durableId="226456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81"/>
    <w:rsid w:val="006544D4"/>
    <w:rsid w:val="00790FAB"/>
    <w:rsid w:val="007D7F81"/>
    <w:rsid w:val="00AD45A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980A"/>
  <w15:chartTrackingRefBased/>
  <w15:docId w15:val="{BDE4B179-E9F2-4299-900E-7941A2C2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81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6544D4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2026-06-08T15:58:00Z</dcterms:created>
  <dcterms:modified xsi:type="dcterms:W3CDTF">2026-06-08T16:07:00Z</dcterms:modified>
</cp:coreProperties>
</file>