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74B8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6</w:t>
      </w:r>
    </w:p>
    <w:p w14:paraId="29077BDB" w14:textId="77777777" w:rsidR="0012614B" w:rsidRPr="0012614B" w:rsidRDefault="0012614B" w:rsidP="0012614B">
      <w:r w:rsidRPr="0012614B">
        <w:rPr>
          <w:b/>
          <w:bCs/>
        </w:rPr>
        <w:t>What is a Service Principal in Databricks primarily used for?</w:t>
      </w:r>
    </w:p>
    <w:p w14:paraId="1F273F33" w14:textId="77777777" w:rsidR="0012614B" w:rsidRPr="0012614B" w:rsidRDefault="0012614B" w:rsidP="0012614B">
      <w:r w:rsidRPr="0012614B">
        <w:rPr>
          <w:b/>
          <w:bCs/>
        </w:rPr>
        <w:t>A. Managing cluster hardware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FB05BAC" w14:textId="77777777" w:rsidR="0012614B" w:rsidRPr="0012614B" w:rsidRDefault="0012614B" w:rsidP="0012614B">
      <w:pPr>
        <w:numPr>
          <w:ilvl w:val="0"/>
          <w:numId w:val="26"/>
        </w:numPr>
      </w:pPr>
      <w:r w:rsidRPr="0012614B">
        <w:t xml:space="preserve">Databricks manages infrastructure automatically. </w:t>
      </w:r>
    </w:p>
    <w:p w14:paraId="6BB9AEA6" w14:textId="77777777" w:rsidR="0012614B" w:rsidRPr="0012614B" w:rsidRDefault="0012614B" w:rsidP="0012614B">
      <w:pPr>
        <w:numPr>
          <w:ilvl w:val="0"/>
          <w:numId w:val="26"/>
        </w:numPr>
      </w:pPr>
      <w:r w:rsidRPr="0012614B">
        <w:t xml:space="preserve">Service Principals do not manage hardware. </w:t>
      </w:r>
    </w:p>
    <w:p w14:paraId="4D6DF5FD" w14:textId="77777777" w:rsidR="0012614B" w:rsidRPr="0012614B" w:rsidRDefault="0012614B" w:rsidP="0012614B">
      <w:r w:rsidRPr="0012614B">
        <w:rPr>
          <w:b/>
          <w:bCs/>
        </w:rPr>
        <w:t>B. Storing Delta tables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0E82C31B" w14:textId="77777777" w:rsidR="0012614B" w:rsidRPr="0012614B" w:rsidRDefault="0012614B" w:rsidP="0012614B">
      <w:pPr>
        <w:numPr>
          <w:ilvl w:val="0"/>
          <w:numId w:val="27"/>
        </w:numPr>
      </w:pPr>
      <w:r w:rsidRPr="0012614B">
        <w:t xml:space="preserve">Delta tables are stored in cloud storage. </w:t>
      </w:r>
    </w:p>
    <w:p w14:paraId="49838E44" w14:textId="77777777" w:rsidR="0012614B" w:rsidRPr="0012614B" w:rsidRDefault="0012614B" w:rsidP="0012614B">
      <w:pPr>
        <w:numPr>
          <w:ilvl w:val="0"/>
          <w:numId w:val="27"/>
        </w:numPr>
      </w:pPr>
      <w:r w:rsidRPr="0012614B">
        <w:t xml:space="preserve">Service Principals are identities, not storage. </w:t>
      </w:r>
    </w:p>
    <w:p w14:paraId="56F5AE07" w14:textId="77777777" w:rsidR="0012614B" w:rsidRPr="0012614B" w:rsidRDefault="0012614B" w:rsidP="0012614B">
      <w:r w:rsidRPr="0012614B">
        <w:rPr>
          <w:b/>
          <w:bCs/>
        </w:rPr>
        <w:t>C. Acting as a non-human identity for automation and production workloads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2A222EE4" w14:textId="77777777" w:rsidR="0012614B" w:rsidRPr="0012614B" w:rsidRDefault="0012614B" w:rsidP="0012614B">
      <w:pPr>
        <w:numPr>
          <w:ilvl w:val="0"/>
          <w:numId w:val="28"/>
        </w:numPr>
      </w:pPr>
      <w:r w:rsidRPr="0012614B">
        <w:t xml:space="preserve">Service Principals represent applications instead of people. </w:t>
      </w:r>
    </w:p>
    <w:p w14:paraId="7C6DAD54" w14:textId="77777777" w:rsidR="0012614B" w:rsidRPr="0012614B" w:rsidRDefault="0012614B" w:rsidP="0012614B">
      <w:pPr>
        <w:numPr>
          <w:ilvl w:val="0"/>
          <w:numId w:val="28"/>
        </w:numPr>
      </w:pPr>
      <w:r w:rsidRPr="0012614B">
        <w:t xml:space="preserve">Common uses include: </w:t>
      </w:r>
    </w:p>
    <w:p w14:paraId="169F5AD1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CI/CD pipelines </w:t>
      </w:r>
    </w:p>
    <w:p w14:paraId="7A6BBB98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Automated jobs </w:t>
      </w:r>
    </w:p>
    <w:p w14:paraId="1208B4DA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APIs </w:t>
      </w:r>
    </w:p>
    <w:p w14:paraId="730EC1C5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Scheduled workflows </w:t>
      </w:r>
    </w:p>
    <w:p w14:paraId="182C93B6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Infrastructure automation </w:t>
      </w:r>
    </w:p>
    <w:p w14:paraId="012B6B63" w14:textId="77777777" w:rsidR="0012614B" w:rsidRPr="0012614B" w:rsidRDefault="0012614B" w:rsidP="0012614B">
      <w:r w:rsidRPr="0012614B">
        <w:rPr>
          <w:b/>
          <w:bCs/>
        </w:rPr>
        <w:t>D. Creating Virtual Networks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9C36644" w14:textId="77777777" w:rsidR="0012614B" w:rsidRPr="0012614B" w:rsidRDefault="0012614B" w:rsidP="0012614B">
      <w:pPr>
        <w:numPr>
          <w:ilvl w:val="0"/>
          <w:numId w:val="29"/>
        </w:numPr>
      </w:pPr>
      <w:r w:rsidRPr="0012614B">
        <w:t xml:space="preserve">Virtual Networks are created in Azure, AWS, or GCP. </w:t>
      </w:r>
    </w:p>
    <w:p w14:paraId="58372C79" w14:textId="77777777" w:rsidR="0012614B" w:rsidRPr="0012614B" w:rsidRDefault="0012614B" w:rsidP="0012614B">
      <w:pPr>
        <w:numPr>
          <w:ilvl w:val="0"/>
          <w:numId w:val="29"/>
        </w:numPr>
      </w:pPr>
      <w:r w:rsidRPr="0012614B">
        <w:t xml:space="preserve">Service Principals may authenticate automation that creates them, but they do not create networks themselves. </w:t>
      </w:r>
    </w:p>
    <w:p w14:paraId="57B20761" w14:textId="77777777" w:rsidR="0012614B" w:rsidRPr="0012614B" w:rsidRDefault="0012614B" w:rsidP="0012614B">
      <w:r w:rsidRPr="0012614B">
        <w:rPr>
          <w:b/>
          <w:bCs/>
        </w:rPr>
        <w:lastRenderedPageBreak/>
        <w:t>E. Managing notebook version history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63D203E1" w14:textId="77777777" w:rsidR="0012614B" w:rsidRPr="0012614B" w:rsidRDefault="0012614B" w:rsidP="0012614B">
      <w:pPr>
        <w:numPr>
          <w:ilvl w:val="0"/>
          <w:numId w:val="30"/>
        </w:numPr>
      </w:pPr>
      <w:r w:rsidRPr="0012614B">
        <w:t xml:space="preserve">Notebook versioning is handled by Git integration or workspace features. </w:t>
      </w:r>
    </w:p>
    <w:p w14:paraId="0AEBC14F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11639CC3" w14:textId="77777777" w:rsidR="0012614B" w:rsidRPr="0012614B" w:rsidRDefault="0012614B" w:rsidP="0012614B">
      <w:r w:rsidRPr="0012614B">
        <w:t xml:space="preserve">A Service Principal is simply an </w:t>
      </w:r>
      <w:r w:rsidRPr="0012614B">
        <w:rPr>
          <w:b/>
          <w:bCs/>
        </w:rPr>
        <w:t>application identity</w:t>
      </w:r>
      <w:r w:rsidRPr="0012614B">
        <w:t>.</w:t>
      </w:r>
    </w:p>
    <w:p w14:paraId="3581ACFF" w14:textId="77777777" w:rsidR="0012614B" w:rsidRPr="0012614B" w:rsidRDefault="0012614B" w:rsidP="0012614B">
      <w:r w:rsidRPr="0012614B">
        <w:pict w14:anchorId="1D4D74B3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