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9692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6</w:t>
      </w:r>
    </w:p>
    <w:p w14:paraId="2FF93E33" w14:textId="77777777" w:rsidR="0085696D" w:rsidRPr="0085696D" w:rsidRDefault="0085696D" w:rsidP="0085696D">
      <w:r w:rsidRPr="0085696D">
        <w:rPr>
          <w:b/>
          <w:bCs/>
        </w:rPr>
        <w:t>How does Delta Live Tables handle schema evolution when a developer renames a column or adds a new aggregation?</w:t>
      </w:r>
    </w:p>
    <w:p w14:paraId="07D3F83B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The developer must manually alter the destination table before running the pipeline.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69E6B0C5" w14:textId="77777777" w:rsidR="0085696D" w:rsidRPr="0085696D" w:rsidRDefault="0085696D" w:rsidP="0085696D">
      <w:pPr>
        <w:numPr>
          <w:ilvl w:val="0"/>
          <w:numId w:val="24"/>
        </w:numPr>
      </w:pPr>
      <w:r w:rsidRPr="0085696D">
        <w:t xml:space="preserve">Traditional ETL may require manual schema changes. </w:t>
      </w:r>
    </w:p>
    <w:p w14:paraId="52185E64" w14:textId="77777777" w:rsidR="0085696D" w:rsidRPr="0085696D" w:rsidRDefault="0085696D" w:rsidP="0085696D">
      <w:pPr>
        <w:numPr>
          <w:ilvl w:val="0"/>
          <w:numId w:val="24"/>
        </w:numPr>
      </w:pPr>
      <w:r w:rsidRPr="0085696D">
        <w:t xml:space="preserve">DLT automates schema updates. </w:t>
      </w:r>
    </w:p>
    <w:p w14:paraId="0BEA0097" w14:textId="77777777" w:rsidR="0085696D" w:rsidRPr="0085696D" w:rsidRDefault="0085696D" w:rsidP="0085696D">
      <w:r w:rsidRPr="0085696D">
        <w:pict w14:anchorId="50B2C1A2">
          <v:rect id="_x0000_i1409" style="width:0;height:1.5pt" o:hralign="center" o:hrstd="t" o:hr="t" fillcolor="#a0a0a0" stroked="f"/>
        </w:pict>
      </w:r>
    </w:p>
    <w:p w14:paraId="2B2567AA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The schema cannot be changed after the pipeline is created.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5506B12F" w14:textId="77777777" w:rsidR="0085696D" w:rsidRPr="0085696D" w:rsidRDefault="0085696D" w:rsidP="0085696D">
      <w:pPr>
        <w:numPr>
          <w:ilvl w:val="0"/>
          <w:numId w:val="25"/>
        </w:numPr>
      </w:pPr>
      <w:r w:rsidRPr="0085696D">
        <w:t xml:space="preserve">DLT supports schema evolution. </w:t>
      </w:r>
    </w:p>
    <w:p w14:paraId="7CC83C66" w14:textId="77777777" w:rsidR="0085696D" w:rsidRPr="0085696D" w:rsidRDefault="0085696D" w:rsidP="0085696D">
      <w:r w:rsidRPr="0085696D">
        <w:pict w14:anchorId="74BB4747">
          <v:rect id="_x0000_i1410" style="width:0;height:1.5pt" o:hralign="center" o:hrstd="t" o:hr="t" fillcolor="#a0a0a0" stroked="f"/>
        </w:pict>
      </w:r>
    </w:p>
    <w:p w14:paraId="28C21D93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Only the transformation code needs to be updated, and DLT automatically applies the schema changes during execution.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39F56872" w14:textId="77777777" w:rsidR="0085696D" w:rsidRPr="0085696D" w:rsidRDefault="0085696D" w:rsidP="0085696D">
      <w:r w:rsidRPr="0085696D">
        <w:t>Example:</w:t>
      </w:r>
    </w:p>
    <w:p w14:paraId="16B4A14D" w14:textId="77777777" w:rsidR="0085696D" w:rsidRPr="0085696D" w:rsidRDefault="0085696D" w:rsidP="0085696D">
      <w:r w:rsidRPr="0085696D">
        <w:t>Original:</w:t>
      </w:r>
    </w:p>
    <w:p w14:paraId="2A9CD02E" w14:textId="77777777" w:rsidR="0085696D" w:rsidRPr="0085696D" w:rsidRDefault="0085696D" w:rsidP="0085696D">
      <w:r w:rsidRPr="0085696D">
        <w:t>select("customer_id")</w:t>
      </w:r>
    </w:p>
    <w:p w14:paraId="5CEB39F1" w14:textId="77777777" w:rsidR="0085696D" w:rsidRPr="0085696D" w:rsidRDefault="0085696D" w:rsidP="0085696D">
      <w:r w:rsidRPr="0085696D">
        <w:t>Updated:</w:t>
      </w:r>
    </w:p>
    <w:p w14:paraId="471ACC76" w14:textId="77777777" w:rsidR="0085696D" w:rsidRPr="0085696D" w:rsidRDefault="0085696D" w:rsidP="0085696D">
      <w:r w:rsidRPr="0085696D">
        <w:t>select("customer_identifier")</w:t>
      </w:r>
    </w:p>
    <w:p w14:paraId="6A2292A5" w14:textId="77777777" w:rsidR="0085696D" w:rsidRPr="0085696D" w:rsidRDefault="0085696D" w:rsidP="0085696D">
      <w:r w:rsidRPr="0085696D">
        <w:t>DLT detects the change and updates the destination schema.</w:t>
      </w:r>
    </w:p>
    <w:p w14:paraId="4B60C498" w14:textId="77777777" w:rsidR="0085696D" w:rsidRPr="0085696D" w:rsidRDefault="0085696D" w:rsidP="0085696D">
      <w:r w:rsidRPr="0085696D">
        <w:pict w14:anchorId="4FAA706B">
          <v:rect id="_x0000_i1411" style="width:0;height:1.5pt" o:hralign="center" o:hrstd="t" o:hr="t" fillcolor="#a0a0a0" stroked="f"/>
        </w:pict>
      </w:r>
    </w:p>
    <w:p w14:paraId="5A62D056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The existing pipeline must be deleted and recreated.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BDF5A45" w14:textId="77777777" w:rsidR="0085696D" w:rsidRPr="0085696D" w:rsidRDefault="0085696D" w:rsidP="0085696D">
      <w:pPr>
        <w:numPr>
          <w:ilvl w:val="0"/>
          <w:numId w:val="26"/>
        </w:numPr>
      </w:pPr>
      <w:r w:rsidRPr="0085696D">
        <w:t xml:space="preserve">Pipelines can evolve without recreation. </w:t>
      </w:r>
    </w:p>
    <w:p w14:paraId="6296D98A" w14:textId="77777777" w:rsidR="0085696D" w:rsidRPr="0085696D" w:rsidRDefault="0085696D" w:rsidP="0085696D">
      <w:r w:rsidRPr="0085696D">
        <w:pict w14:anchorId="58A79C00">
          <v:rect id="_x0000_i1412" style="width:0;height:1.5pt" o:hralign="center" o:hrstd="t" o:hr="t" fillcolor="#a0a0a0" stroked="f"/>
        </w:pict>
      </w:r>
    </w:p>
    <w:p w14:paraId="5024601E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Schema changes are supported only for Streaming Tables.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E8848B3" w14:textId="77777777" w:rsidR="0085696D" w:rsidRPr="0085696D" w:rsidRDefault="0085696D" w:rsidP="0085696D">
      <w:pPr>
        <w:numPr>
          <w:ilvl w:val="0"/>
          <w:numId w:val="27"/>
        </w:numPr>
      </w:pPr>
      <w:r w:rsidRPr="0085696D">
        <w:lastRenderedPageBreak/>
        <w:t xml:space="preserve">Schema evolution is not limited to Streaming Tables. </w:t>
      </w:r>
    </w:p>
    <w:p w14:paraId="6D59C0C8" w14:textId="77777777" w:rsidR="0085696D" w:rsidRPr="0085696D" w:rsidRDefault="0085696D" w:rsidP="0085696D">
      <w:r w:rsidRPr="0085696D">
        <w:pict w14:anchorId="311891C1">
          <v:rect id="_x0000_i1413" style="width:0;height:1.5pt" o:hralign="center" o:hrstd="t" o:hr="t" fillcolor="#a0a0a0" stroked="f"/>
        </w:pict>
      </w:r>
    </w:p>
    <w:p w14:paraId="2745BCFB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396FBAA2" w14:textId="77777777" w:rsidR="0085696D" w:rsidRPr="0085696D" w:rsidRDefault="0085696D" w:rsidP="0085696D">
      <w:r w:rsidRPr="0085696D">
        <w:t>Developers update transformation logic, and DLT applies the corresponding schema changes automatically.</w:t>
      </w:r>
    </w:p>
    <w:p w14:paraId="0E579D57" w14:textId="77777777" w:rsidR="0085696D" w:rsidRPr="0085696D" w:rsidRDefault="0085696D" w:rsidP="0085696D">
      <w:r w:rsidRPr="0085696D">
        <w:pict w14:anchorId="169C6638">
          <v:rect id="_x0000_i141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2CB"/>
    <w:multiLevelType w:val="multilevel"/>
    <w:tmpl w:val="C9D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F3"/>
    <w:multiLevelType w:val="multilevel"/>
    <w:tmpl w:val="13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1B"/>
    <w:multiLevelType w:val="multilevel"/>
    <w:tmpl w:val="3E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B3E"/>
    <w:multiLevelType w:val="multilevel"/>
    <w:tmpl w:val="F2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7C9"/>
    <w:multiLevelType w:val="multilevel"/>
    <w:tmpl w:val="D28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B7E"/>
    <w:multiLevelType w:val="multilevel"/>
    <w:tmpl w:val="D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544"/>
    <w:multiLevelType w:val="multilevel"/>
    <w:tmpl w:val="17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20F"/>
    <w:multiLevelType w:val="multilevel"/>
    <w:tmpl w:val="673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6377"/>
    <w:multiLevelType w:val="multilevel"/>
    <w:tmpl w:val="1F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6805"/>
    <w:multiLevelType w:val="multilevel"/>
    <w:tmpl w:val="9BB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1210"/>
    <w:multiLevelType w:val="multilevel"/>
    <w:tmpl w:val="580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638"/>
    <w:multiLevelType w:val="multilevel"/>
    <w:tmpl w:val="E6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99E"/>
    <w:multiLevelType w:val="multilevel"/>
    <w:tmpl w:val="DB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886"/>
    <w:multiLevelType w:val="multilevel"/>
    <w:tmpl w:val="7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F2F2E"/>
    <w:multiLevelType w:val="multilevel"/>
    <w:tmpl w:val="7A3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361"/>
    <w:multiLevelType w:val="multilevel"/>
    <w:tmpl w:val="E55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A7B"/>
    <w:multiLevelType w:val="multilevel"/>
    <w:tmpl w:val="468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1BC4"/>
    <w:multiLevelType w:val="multilevel"/>
    <w:tmpl w:val="D1E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C74"/>
    <w:multiLevelType w:val="multilevel"/>
    <w:tmpl w:val="DF9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18EC"/>
    <w:multiLevelType w:val="multilevel"/>
    <w:tmpl w:val="93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879"/>
    <w:multiLevelType w:val="multilevel"/>
    <w:tmpl w:val="73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6466"/>
    <w:multiLevelType w:val="multilevel"/>
    <w:tmpl w:val="C68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2385"/>
    <w:multiLevelType w:val="multilevel"/>
    <w:tmpl w:val="DA2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93C2A"/>
    <w:multiLevelType w:val="multilevel"/>
    <w:tmpl w:val="BAC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82F0C"/>
    <w:multiLevelType w:val="multilevel"/>
    <w:tmpl w:val="49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97AE4"/>
    <w:multiLevelType w:val="multilevel"/>
    <w:tmpl w:val="922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42FA"/>
    <w:multiLevelType w:val="multilevel"/>
    <w:tmpl w:val="82C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15255"/>
    <w:multiLevelType w:val="multilevel"/>
    <w:tmpl w:val="7D7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481"/>
    <w:multiLevelType w:val="multilevel"/>
    <w:tmpl w:val="53D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F4E22"/>
    <w:multiLevelType w:val="multilevel"/>
    <w:tmpl w:val="5D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6C33"/>
    <w:multiLevelType w:val="multilevel"/>
    <w:tmpl w:val="62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01C9D"/>
    <w:multiLevelType w:val="multilevel"/>
    <w:tmpl w:val="E52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45F"/>
    <w:multiLevelType w:val="multilevel"/>
    <w:tmpl w:val="EDF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53AEA"/>
    <w:multiLevelType w:val="multilevel"/>
    <w:tmpl w:val="B54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D2064"/>
    <w:multiLevelType w:val="multilevel"/>
    <w:tmpl w:val="B1B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A3F99"/>
    <w:multiLevelType w:val="multilevel"/>
    <w:tmpl w:val="37B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94DFA"/>
    <w:multiLevelType w:val="multilevel"/>
    <w:tmpl w:val="74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7D4"/>
    <w:multiLevelType w:val="multilevel"/>
    <w:tmpl w:val="11D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43007"/>
    <w:multiLevelType w:val="multilevel"/>
    <w:tmpl w:val="65C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77A"/>
    <w:multiLevelType w:val="multilevel"/>
    <w:tmpl w:val="D1C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36112"/>
    <w:multiLevelType w:val="multilevel"/>
    <w:tmpl w:val="5D8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5A80"/>
    <w:multiLevelType w:val="multilevel"/>
    <w:tmpl w:val="3EC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20EA"/>
    <w:multiLevelType w:val="multilevel"/>
    <w:tmpl w:val="E59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4138"/>
    <w:multiLevelType w:val="multilevel"/>
    <w:tmpl w:val="6FB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73B0"/>
    <w:multiLevelType w:val="multilevel"/>
    <w:tmpl w:val="0A1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B4197"/>
    <w:multiLevelType w:val="multilevel"/>
    <w:tmpl w:val="121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56">
    <w:abstractNumId w:val="16"/>
  </w:num>
  <w:num w:numId="2" w16cid:durableId="510530831">
    <w:abstractNumId w:val="1"/>
  </w:num>
  <w:num w:numId="3" w16cid:durableId="843514815">
    <w:abstractNumId w:val="8"/>
  </w:num>
  <w:num w:numId="4" w16cid:durableId="442656243">
    <w:abstractNumId w:val="24"/>
  </w:num>
  <w:num w:numId="5" w16cid:durableId="1394236410">
    <w:abstractNumId w:val="26"/>
  </w:num>
  <w:num w:numId="6" w16cid:durableId="214122112">
    <w:abstractNumId w:val="27"/>
  </w:num>
  <w:num w:numId="7" w16cid:durableId="1347752216">
    <w:abstractNumId w:val="44"/>
  </w:num>
  <w:num w:numId="8" w16cid:durableId="279844383">
    <w:abstractNumId w:val="2"/>
  </w:num>
  <w:num w:numId="9" w16cid:durableId="2040663443">
    <w:abstractNumId w:val="21"/>
  </w:num>
  <w:num w:numId="10" w16cid:durableId="1585456523">
    <w:abstractNumId w:val="37"/>
  </w:num>
  <w:num w:numId="11" w16cid:durableId="279268439">
    <w:abstractNumId w:val="40"/>
  </w:num>
  <w:num w:numId="12" w16cid:durableId="284116160">
    <w:abstractNumId w:val="42"/>
  </w:num>
  <w:num w:numId="13" w16cid:durableId="866213058">
    <w:abstractNumId w:val="15"/>
  </w:num>
  <w:num w:numId="14" w16cid:durableId="1363019321">
    <w:abstractNumId w:val="23"/>
  </w:num>
  <w:num w:numId="15" w16cid:durableId="1635792425">
    <w:abstractNumId w:val="38"/>
  </w:num>
  <w:num w:numId="16" w16cid:durableId="290286139">
    <w:abstractNumId w:val="0"/>
  </w:num>
  <w:num w:numId="17" w16cid:durableId="680669630">
    <w:abstractNumId w:val="10"/>
  </w:num>
  <w:num w:numId="18" w16cid:durableId="995037781">
    <w:abstractNumId w:val="45"/>
  </w:num>
  <w:num w:numId="19" w16cid:durableId="613173024">
    <w:abstractNumId w:val="3"/>
  </w:num>
  <w:num w:numId="20" w16cid:durableId="1173305221">
    <w:abstractNumId w:val="19"/>
  </w:num>
  <w:num w:numId="21" w16cid:durableId="110320315">
    <w:abstractNumId w:val="5"/>
  </w:num>
  <w:num w:numId="22" w16cid:durableId="1857648714">
    <w:abstractNumId w:val="43"/>
  </w:num>
  <w:num w:numId="23" w16cid:durableId="2066826960">
    <w:abstractNumId w:val="41"/>
  </w:num>
  <w:num w:numId="24" w16cid:durableId="505630582">
    <w:abstractNumId w:val="30"/>
  </w:num>
  <w:num w:numId="25" w16cid:durableId="1772776383">
    <w:abstractNumId w:val="7"/>
  </w:num>
  <w:num w:numId="26" w16cid:durableId="1918787624">
    <w:abstractNumId w:val="18"/>
  </w:num>
  <w:num w:numId="27" w16cid:durableId="1624338824">
    <w:abstractNumId w:val="12"/>
  </w:num>
  <w:num w:numId="28" w16cid:durableId="828860855">
    <w:abstractNumId w:val="14"/>
  </w:num>
  <w:num w:numId="29" w16cid:durableId="983118833">
    <w:abstractNumId w:val="34"/>
  </w:num>
  <w:num w:numId="30" w16cid:durableId="1077705436">
    <w:abstractNumId w:val="36"/>
  </w:num>
  <w:num w:numId="31" w16cid:durableId="2100366844">
    <w:abstractNumId w:val="6"/>
  </w:num>
  <w:num w:numId="32" w16cid:durableId="534924748">
    <w:abstractNumId w:val="9"/>
  </w:num>
  <w:num w:numId="33" w16cid:durableId="729957142">
    <w:abstractNumId w:val="22"/>
  </w:num>
  <w:num w:numId="34" w16cid:durableId="19860968">
    <w:abstractNumId w:val="28"/>
  </w:num>
  <w:num w:numId="35" w16cid:durableId="1131098841">
    <w:abstractNumId w:val="11"/>
  </w:num>
  <w:num w:numId="36" w16cid:durableId="1016686683">
    <w:abstractNumId w:val="39"/>
  </w:num>
  <w:num w:numId="37" w16cid:durableId="333460615">
    <w:abstractNumId w:val="17"/>
  </w:num>
  <w:num w:numId="38" w16cid:durableId="911892060">
    <w:abstractNumId w:val="20"/>
  </w:num>
  <w:num w:numId="39" w16cid:durableId="2140763863">
    <w:abstractNumId w:val="13"/>
  </w:num>
  <w:num w:numId="40" w16cid:durableId="44722025">
    <w:abstractNumId w:val="33"/>
  </w:num>
  <w:num w:numId="41" w16cid:durableId="1738477414">
    <w:abstractNumId w:val="31"/>
  </w:num>
  <w:num w:numId="42" w16cid:durableId="1043098878">
    <w:abstractNumId w:val="35"/>
  </w:num>
  <w:num w:numId="43" w16cid:durableId="1412046218">
    <w:abstractNumId w:val="4"/>
  </w:num>
  <w:num w:numId="44" w16cid:durableId="284582927">
    <w:abstractNumId w:val="29"/>
  </w:num>
  <w:num w:numId="45" w16cid:durableId="778573166">
    <w:abstractNumId w:val="32"/>
  </w:num>
  <w:num w:numId="46" w16cid:durableId="17945982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99"/>
    <w:rsid w:val="004A1D99"/>
    <w:rsid w:val="0085696D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403E-FA3E-4B71-AC90-6575EC00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2026-07-08T18:36:00Z</dcterms:created>
  <dcterms:modified xsi:type="dcterms:W3CDTF">2026-07-08T18:36:00Z</dcterms:modified>
</cp:coreProperties>
</file>