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044AEB" w14:textId="77777777" w:rsidR="005C1C11" w:rsidRPr="005C1C11" w:rsidRDefault="005C1C11" w:rsidP="005C1C11">
      <w:pPr>
        <w:rPr>
          <w:b/>
          <w:bCs/>
        </w:rPr>
      </w:pPr>
      <w:r w:rsidRPr="005C1C11">
        <w:rPr>
          <w:b/>
          <w:bCs/>
        </w:rPr>
        <w:t>Question 3</w:t>
      </w:r>
    </w:p>
    <w:p w14:paraId="15BAFFF3" w14:textId="77777777" w:rsidR="005C1C11" w:rsidRPr="005C1C11" w:rsidRDefault="005C1C11" w:rsidP="005C1C11">
      <w:r w:rsidRPr="005C1C11">
        <w:rPr>
          <w:b/>
          <w:bCs/>
        </w:rPr>
        <w:t>How are Metric Views created in Databricks?</w:t>
      </w:r>
    </w:p>
    <w:p w14:paraId="41F9DA4E" w14:textId="77777777" w:rsidR="005C1C11" w:rsidRPr="005C1C11" w:rsidRDefault="005C1C11" w:rsidP="005C1C11">
      <w:r w:rsidRPr="005C1C11">
        <w:rPr>
          <w:b/>
          <w:bCs/>
        </w:rPr>
        <w:t>A. Using Python notebooks only</w:t>
      </w:r>
      <w:r w:rsidRPr="005C1C11">
        <w:t xml:space="preserve"> </w:t>
      </w:r>
      <w:r w:rsidRPr="005C1C11">
        <w:rPr>
          <w:rFonts w:ascii="Segoe UI Emoji" w:hAnsi="Segoe UI Emoji" w:cs="Segoe UI Emoji"/>
        </w:rPr>
        <w:t>❌</w:t>
      </w:r>
      <w:r w:rsidRPr="005C1C11">
        <w:t xml:space="preserve"> Incorrect</w:t>
      </w:r>
    </w:p>
    <w:p w14:paraId="2938B1B0" w14:textId="77777777" w:rsidR="005C1C11" w:rsidRPr="005C1C11" w:rsidRDefault="005C1C11" w:rsidP="005C1C11">
      <w:pPr>
        <w:numPr>
          <w:ilvl w:val="0"/>
          <w:numId w:val="12"/>
        </w:numPr>
      </w:pPr>
      <w:r w:rsidRPr="005C1C11">
        <w:t xml:space="preserve">Python can query Metric Views. </w:t>
      </w:r>
    </w:p>
    <w:p w14:paraId="7F056E1F" w14:textId="77777777" w:rsidR="005C1C11" w:rsidRPr="005C1C11" w:rsidRDefault="005C1C11" w:rsidP="005C1C11">
      <w:pPr>
        <w:numPr>
          <w:ilvl w:val="0"/>
          <w:numId w:val="12"/>
        </w:numPr>
      </w:pPr>
      <w:r w:rsidRPr="005C1C11">
        <w:t xml:space="preserve">It doesn't define them. </w:t>
      </w:r>
    </w:p>
    <w:p w14:paraId="0E5E9C84" w14:textId="77777777" w:rsidR="005C1C11" w:rsidRPr="005C1C11" w:rsidRDefault="005C1C11" w:rsidP="005C1C11">
      <w:r w:rsidRPr="005C1C11">
        <w:rPr>
          <w:b/>
          <w:bCs/>
        </w:rPr>
        <w:t>B. Using SQL stored procedures</w:t>
      </w:r>
      <w:r w:rsidRPr="005C1C11">
        <w:t xml:space="preserve"> </w:t>
      </w:r>
      <w:r w:rsidRPr="005C1C11">
        <w:rPr>
          <w:rFonts w:ascii="Segoe UI Emoji" w:hAnsi="Segoe UI Emoji" w:cs="Segoe UI Emoji"/>
        </w:rPr>
        <w:t>❌</w:t>
      </w:r>
      <w:r w:rsidRPr="005C1C11">
        <w:t xml:space="preserve"> Incorrect</w:t>
      </w:r>
    </w:p>
    <w:p w14:paraId="5EA7342A" w14:textId="77777777" w:rsidR="005C1C11" w:rsidRPr="005C1C11" w:rsidRDefault="005C1C11" w:rsidP="005C1C11">
      <w:pPr>
        <w:numPr>
          <w:ilvl w:val="0"/>
          <w:numId w:val="13"/>
        </w:numPr>
      </w:pPr>
      <w:r w:rsidRPr="005C1C11">
        <w:t xml:space="preserve">Metric Views aren't stored procedures. </w:t>
      </w:r>
    </w:p>
    <w:p w14:paraId="4F8922A6" w14:textId="77777777" w:rsidR="005C1C11" w:rsidRPr="005C1C11" w:rsidRDefault="005C1C11" w:rsidP="005C1C11">
      <w:r w:rsidRPr="005C1C11">
        <w:rPr>
          <w:b/>
          <w:bCs/>
        </w:rPr>
        <w:t>C. Using YAML definitions</w:t>
      </w:r>
      <w:r w:rsidRPr="005C1C11">
        <w:t xml:space="preserve"> </w:t>
      </w:r>
      <w:r w:rsidRPr="005C1C11">
        <w:rPr>
          <w:rFonts w:ascii="Segoe UI Emoji" w:hAnsi="Segoe UI Emoji" w:cs="Segoe UI Emoji"/>
        </w:rPr>
        <w:t>✅</w:t>
      </w:r>
      <w:r w:rsidRPr="005C1C11">
        <w:t xml:space="preserve"> Correct</w:t>
      </w:r>
    </w:p>
    <w:p w14:paraId="5B0309A7" w14:textId="77777777" w:rsidR="005C1C11" w:rsidRPr="005C1C11" w:rsidRDefault="005C1C11" w:rsidP="005C1C11">
      <w:r w:rsidRPr="005C1C11">
        <w:t>Metric Views are defined using YAML.</w:t>
      </w:r>
    </w:p>
    <w:p w14:paraId="1E963339" w14:textId="77777777" w:rsidR="005C1C11" w:rsidRPr="005C1C11" w:rsidRDefault="005C1C11" w:rsidP="005C1C11">
      <w:r w:rsidRPr="005C1C11">
        <w:lastRenderedPageBreak/>
        <w:t>Why?</w:t>
      </w:r>
    </w:p>
    <w:p w14:paraId="0337C63C" w14:textId="77777777" w:rsidR="005C1C11" w:rsidRPr="005C1C11" w:rsidRDefault="005C1C11" w:rsidP="005C1C11">
      <w:r w:rsidRPr="005C1C11">
        <w:t>Because YAML is:</w:t>
      </w:r>
    </w:p>
    <w:p w14:paraId="0DBCABF0" w14:textId="77777777" w:rsidR="005C1C11" w:rsidRPr="005C1C11" w:rsidRDefault="005C1C11" w:rsidP="005C1C11">
      <w:pPr>
        <w:numPr>
          <w:ilvl w:val="0"/>
          <w:numId w:val="14"/>
        </w:numPr>
      </w:pPr>
      <w:r w:rsidRPr="005C1C11">
        <w:t xml:space="preserve">Easy to version control </w:t>
      </w:r>
    </w:p>
    <w:p w14:paraId="1A1CDC40" w14:textId="77777777" w:rsidR="005C1C11" w:rsidRPr="005C1C11" w:rsidRDefault="005C1C11" w:rsidP="005C1C11">
      <w:pPr>
        <w:numPr>
          <w:ilvl w:val="0"/>
          <w:numId w:val="14"/>
        </w:numPr>
      </w:pPr>
      <w:r w:rsidRPr="005C1C11">
        <w:t xml:space="preserve">Easy to review </w:t>
      </w:r>
    </w:p>
    <w:p w14:paraId="603A475C" w14:textId="77777777" w:rsidR="005C1C11" w:rsidRPr="005C1C11" w:rsidRDefault="005C1C11" w:rsidP="005C1C11">
      <w:pPr>
        <w:numPr>
          <w:ilvl w:val="0"/>
          <w:numId w:val="14"/>
        </w:numPr>
      </w:pPr>
      <w:r w:rsidRPr="005C1C11">
        <w:t xml:space="preserve">Easy to reuse </w:t>
      </w:r>
    </w:p>
    <w:p w14:paraId="36D07288" w14:textId="77777777" w:rsidR="005C1C11" w:rsidRPr="005C1C11" w:rsidRDefault="005C1C11" w:rsidP="005C1C11">
      <w:pPr>
        <w:numPr>
          <w:ilvl w:val="0"/>
          <w:numId w:val="14"/>
        </w:numPr>
      </w:pPr>
      <w:r w:rsidRPr="005C1C11">
        <w:t xml:space="preserve">Human readable </w:t>
      </w:r>
    </w:p>
    <w:p w14:paraId="75C6AAA3" w14:textId="77777777" w:rsidR="005C1C11" w:rsidRPr="005C1C11" w:rsidRDefault="005C1C11" w:rsidP="005C1C11">
      <w:r w:rsidRPr="005C1C11">
        <w:t>Example</w:t>
      </w:r>
    </w:p>
    <w:p w14:paraId="618D2A3F" w14:textId="77777777" w:rsidR="005C1C11" w:rsidRPr="005C1C11" w:rsidRDefault="005C1C11" w:rsidP="005C1C11">
      <w:r w:rsidRPr="005C1C11">
        <w:t>dimensions:</w:t>
      </w:r>
    </w:p>
    <w:p w14:paraId="7F9A969D" w14:textId="77777777" w:rsidR="005C1C11" w:rsidRPr="005C1C11" w:rsidRDefault="005C1C11" w:rsidP="005C1C11">
      <w:r w:rsidRPr="005C1C11">
        <w:t xml:space="preserve">  order_year</w:t>
      </w:r>
    </w:p>
    <w:p w14:paraId="6890FC2B" w14:textId="77777777" w:rsidR="005C1C11" w:rsidRPr="005C1C11" w:rsidRDefault="005C1C11" w:rsidP="005C1C11"/>
    <w:p w14:paraId="1D26F6A2" w14:textId="77777777" w:rsidR="005C1C11" w:rsidRPr="005C1C11" w:rsidRDefault="005C1C11" w:rsidP="005C1C11">
      <w:r w:rsidRPr="005C1C11">
        <w:t>measures:</w:t>
      </w:r>
    </w:p>
    <w:p w14:paraId="7AD065BC" w14:textId="77777777" w:rsidR="005C1C11" w:rsidRPr="005C1C11" w:rsidRDefault="005C1C11" w:rsidP="005C1C11">
      <w:r w:rsidRPr="005C1C11">
        <w:t xml:space="preserve">  total_orders</w:t>
      </w:r>
    </w:p>
    <w:p w14:paraId="27DBE90A" w14:textId="77777777" w:rsidR="005C1C11" w:rsidRPr="005C1C11" w:rsidRDefault="005C1C11" w:rsidP="005C1C11">
      <w:r w:rsidRPr="005C1C11">
        <w:rPr>
          <w:b/>
          <w:bCs/>
        </w:rPr>
        <w:t>D. Using JSON configuration files</w:t>
      </w:r>
      <w:r w:rsidRPr="005C1C11">
        <w:t xml:space="preserve"> </w:t>
      </w:r>
      <w:r w:rsidRPr="005C1C11">
        <w:rPr>
          <w:rFonts w:ascii="Segoe UI Emoji" w:hAnsi="Segoe UI Emoji" w:cs="Segoe UI Emoji"/>
        </w:rPr>
        <w:t>❌</w:t>
      </w:r>
      <w:r w:rsidRPr="005C1C11">
        <w:t xml:space="preserve"> Incorrect</w:t>
      </w:r>
    </w:p>
    <w:p w14:paraId="3A87F555" w14:textId="77777777" w:rsidR="005C1C11" w:rsidRPr="005C1C11" w:rsidRDefault="005C1C11" w:rsidP="005C1C11">
      <w:pPr>
        <w:numPr>
          <w:ilvl w:val="0"/>
          <w:numId w:val="15"/>
        </w:numPr>
      </w:pPr>
      <w:r w:rsidRPr="005C1C11">
        <w:t xml:space="preserve">JSON isn't used for Metric View definitions. </w:t>
      </w:r>
    </w:p>
    <w:p w14:paraId="0CDB8969" w14:textId="77777777" w:rsidR="005C1C11" w:rsidRPr="005C1C11" w:rsidRDefault="005C1C11" w:rsidP="005C1C11">
      <w:r w:rsidRPr="005C1C11">
        <w:rPr>
          <w:b/>
          <w:bCs/>
        </w:rPr>
        <w:t>E. Using Scala classes</w:t>
      </w:r>
      <w:r w:rsidRPr="005C1C11">
        <w:t xml:space="preserve"> </w:t>
      </w:r>
      <w:r w:rsidRPr="005C1C11">
        <w:rPr>
          <w:rFonts w:ascii="Segoe UI Emoji" w:hAnsi="Segoe UI Emoji" w:cs="Segoe UI Emoji"/>
        </w:rPr>
        <w:t>❌</w:t>
      </w:r>
      <w:r w:rsidRPr="005C1C11">
        <w:t xml:space="preserve"> Incorrect</w:t>
      </w:r>
    </w:p>
    <w:p w14:paraId="5D333837" w14:textId="77777777" w:rsidR="005C1C11" w:rsidRPr="005C1C11" w:rsidRDefault="005C1C11" w:rsidP="005C1C11">
      <w:pPr>
        <w:numPr>
          <w:ilvl w:val="0"/>
          <w:numId w:val="16"/>
        </w:numPr>
      </w:pPr>
      <w:r w:rsidRPr="005C1C11">
        <w:t xml:space="preserve">Scala is unrelated here. </w:t>
      </w:r>
    </w:p>
    <w:p w14:paraId="1100833B" w14:textId="77777777" w:rsidR="005C1C11" w:rsidRPr="005C1C11" w:rsidRDefault="005C1C11" w:rsidP="005C1C11">
      <w:pPr>
        <w:rPr>
          <w:b/>
          <w:bCs/>
        </w:rPr>
      </w:pPr>
      <w:r w:rsidRPr="005C1C11">
        <w:rPr>
          <w:b/>
          <w:bCs/>
        </w:rPr>
        <w:t>Key Concept</w:t>
      </w:r>
    </w:p>
    <w:p w14:paraId="5BB71B77" w14:textId="77777777" w:rsidR="005C1C11" w:rsidRPr="005C1C11" w:rsidRDefault="005C1C11" w:rsidP="005C1C11">
      <w:r w:rsidRPr="005C1C11">
        <w:rPr>
          <w:b/>
          <w:bCs/>
        </w:rPr>
        <w:t>Metric Views are Infrastructure-as-Code using YAML.</w:t>
      </w:r>
    </w:p>
    <w:p w14:paraId="1AA58471" w14:textId="77777777" w:rsidR="005C1C11" w:rsidRPr="005C1C11" w:rsidRDefault="005C1C11" w:rsidP="005C1C11">
      <w:r w:rsidRPr="005C1C11">
        <w:pict w14:anchorId="3BE9360A">
          <v:rect id="_x0000_i1087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54857"/>
    <w:multiLevelType w:val="multilevel"/>
    <w:tmpl w:val="F8E4F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626D84"/>
    <w:multiLevelType w:val="multilevel"/>
    <w:tmpl w:val="59743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1F1187"/>
    <w:multiLevelType w:val="multilevel"/>
    <w:tmpl w:val="4E44E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6C0C56"/>
    <w:multiLevelType w:val="multilevel"/>
    <w:tmpl w:val="D5C6B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870CFD"/>
    <w:multiLevelType w:val="multilevel"/>
    <w:tmpl w:val="0FA44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6D374D"/>
    <w:multiLevelType w:val="multilevel"/>
    <w:tmpl w:val="9558D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5656F0"/>
    <w:multiLevelType w:val="multilevel"/>
    <w:tmpl w:val="DEDC2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BE71E1"/>
    <w:multiLevelType w:val="multilevel"/>
    <w:tmpl w:val="42F4D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C5095F"/>
    <w:multiLevelType w:val="multilevel"/>
    <w:tmpl w:val="4A647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CC1457"/>
    <w:multiLevelType w:val="multilevel"/>
    <w:tmpl w:val="ECFAB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4D5F1B"/>
    <w:multiLevelType w:val="multilevel"/>
    <w:tmpl w:val="A0CE9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E867BC"/>
    <w:multiLevelType w:val="multilevel"/>
    <w:tmpl w:val="B8C4B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7D2301"/>
    <w:multiLevelType w:val="multilevel"/>
    <w:tmpl w:val="13FAD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783554"/>
    <w:multiLevelType w:val="multilevel"/>
    <w:tmpl w:val="335A8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D74E58"/>
    <w:multiLevelType w:val="multilevel"/>
    <w:tmpl w:val="95A69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551AE2"/>
    <w:multiLevelType w:val="multilevel"/>
    <w:tmpl w:val="32AA1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EC5AF6"/>
    <w:multiLevelType w:val="multilevel"/>
    <w:tmpl w:val="A67C8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B03C16"/>
    <w:multiLevelType w:val="multilevel"/>
    <w:tmpl w:val="B7585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3A5CAE"/>
    <w:multiLevelType w:val="multilevel"/>
    <w:tmpl w:val="73DC4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95411F"/>
    <w:multiLevelType w:val="multilevel"/>
    <w:tmpl w:val="F3F20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7C1426D"/>
    <w:multiLevelType w:val="multilevel"/>
    <w:tmpl w:val="3E5A8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D42E6D"/>
    <w:multiLevelType w:val="multilevel"/>
    <w:tmpl w:val="A126C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AE1307C"/>
    <w:multiLevelType w:val="multilevel"/>
    <w:tmpl w:val="62A4B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E8273A8"/>
    <w:multiLevelType w:val="multilevel"/>
    <w:tmpl w:val="8BACA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EF05A5E"/>
    <w:multiLevelType w:val="multilevel"/>
    <w:tmpl w:val="3FB8C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F975E1C"/>
    <w:multiLevelType w:val="multilevel"/>
    <w:tmpl w:val="68CE1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FA17DBB"/>
    <w:multiLevelType w:val="multilevel"/>
    <w:tmpl w:val="A2B8D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30E55C2"/>
    <w:multiLevelType w:val="multilevel"/>
    <w:tmpl w:val="55ACF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AE3625F"/>
    <w:multiLevelType w:val="multilevel"/>
    <w:tmpl w:val="57FCF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1133B92"/>
    <w:multiLevelType w:val="multilevel"/>
    <w:tmpl w:val="221A8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1187355"/>
    <w:multiLevelType w:val="multilevel"/>
    <w:tmpl w:val="9836E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31E0F2A"/>
    <w:multiLevelType w:val="multilevel"/>
    <w:tmpl w:val="F3640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5A2102B"/>
    <w:multiLevelType w:val="multilevel"/>
    <w:tmpl w:val="C4440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6144040"/>
    <w:multiLevelType w:val="multilevel"/>
    <w:tmpl w:val="1846B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E560799"/>
    <w:multiLevelType w:val="multilevel"/>
    <w:tmpl w:val="2C10A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F040CBA"/>
    <w:multiLevelType w:val="multilevel"/>
    <w:tmpl w:val="ED80F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06D1AF3"/>
    <w:multiLevelType w:val="multilevel"/>
    <w:tmpl w:val="0FC42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2E55DDC"/>
    <w:multiLevelType w:val="multilevel"/>
    <w:tmpl w:val="F8905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44B19A0"/>
    <w:multiLevelType w:val="multilevel"/>
    <w:tmpl w:val="720A5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537705A"/>
    <w:multiLevelType w:val="multilevel"/>
    <w:tmpl w:val="DA78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6F24C1B"/>
    <w:multiLevelType w:val="multilevel"/>
    <w:tmpl w:val="FC46A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71C24E3"/>
    <w:multiLevelType w:val="multilevel"/>
    <w:tmpl w:val="AEC2C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929439F"/>
    <w:multiLevelType w:val="multilevel"/>
    <w:tmpl w:val="D9B82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9F84E20"/>
    <w:multiLevelType w:val="multilevel"/>
    <w:tmpl w:val="CC28D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4804348"/>
    <w:multiLevelType w:val="multilevel"/>
    <w:tmpl w:val="E43EA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6994D39"/>
    <w:multiLevelType w:val="multilevel"/>
    <w:tmpl w:val="A52AC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AA75912"/>
    <w:multiLevelType w:val="multilevel"/>
    <w:tmpl w:val="96B87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E661261"/>
    <w:multiLevelType w:val="multilevel"/>
    <w:tmpl w:val="AA342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123286F"/>
    <w:multiLevelType w:val="multilevel"/>
    <w:tmpl w:val="D5025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B332BB5"/>
    <w:multiLevelType w:val="multilevel"/>
    <w:tmpl w:val="E8302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BA36619"/>
    <w:multiLevelType w:val="multilevel"/>
    <w:tmpl w:val="34A60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0997799">
    <w:abstractNumId w:val="41"/>
  </w:num>
  <w:num w:numId="2" w16cid:durableId="2103062745">
    <w:abstractNumId w:val="10"/>
  </w:num>
  <w:num w:numId="3" w16cid:durableId="550313183">
    <w:abstractNumId w:val="19"/>
  </w:num>
  <w:num w:numId="4" w16cid:durableId="1496340367">
    <w:abstractNumId w:val="30"/>
  </w:num>
  <w:num w:numId="5" w16cid:durableId="854535825">
    <w:abstractNumId w:val="44"/>
  </w:num>
  <w:num w:numId="6" w16cid:durableId="247007031">
    <w:abstractNumId w:val="16"/>
  </w:num>
  <w:num w:numId="7" w16cid:durableId="674379447">
    <w:abstractNumId w:val="1"/>
  </w:num>
  <w:num w:numId="8" w16cid:durableId="1784761985">
    <w:abstractNumId w:val="28"/>
  </w:num>
  <w:num w:numId="9" w16cid:durableId="1121994863">
    <w:abstractNumId w:val="49"/>
  </w:num>
  <w:num w:numId="10" w16cid:durableId="1717506223">
    <w:abstractNumId w:val="50"/>
  </w:num>
  <w:num w:numId="11" w16cid:durableId="1673756164">
    <w:abstractNumId w:val="26"/>
  </w:num>
  <w:num w:numId="12" w16cid:durableId="241380939">
    <w:abstractNumId w:val="29"/>
  </w:num>
  <w:num w:numId="13" w16cid:durableId="1187525234">
    <w:abstractNumId w:val="15"/>
  </w:num>
  <w:num w:numId="14" w16cid:durableId="1175925458">
    <w:abstractNumId w:val="46"/>
  </w:num>
  <w:num w:numId="15" w16cid:durableId="420881091">
    <w:abstractNumId w:val="43"/>
  </w:num>
  <w:num w:numId="16" w16cid:durableId="1147211955">
    <w:abstractNumId w:val="34"/>
  </w:num>
  <w:num w:numId="17" w16cid:durableId="476531229">
    <w:abstractNumId w:val="31"/>
  </w:num>
  <w:num w:numId="18" w16cid:durableId="2142572822">
    <w:abstractNumId w:val="0"/>
  </w:num>
  <w:num w:numId="19" w16cid:durableId="184249234">
    <w:abstractNumId w:val="13"/>
  </w:num>
  <w:num w:numId="20" w16cid:durableId="407116191">
    <w:abstractNumId w:val="9"/>
  </w:num>
  <w:num w:numId="21" w16cid:durableId="602617634">
    <w:abstractNumId w:val="25"/>
  </w:num>
  <w:num w:numId="22" w16cid:durableId="934241890">
    <w:abstractNumId w:val="42"/>
  </w:num>
  <w:num w:numId="23" w16cid:durableId="359402058">
    <w:abstractNumId w:val="3"/>
  </w:num>
  <w:num w:numId="24" w16cid:durableId="1388644277">
    <w:abstractNumId w:val="45"/>
  </w:num>
  <w:num w:numId="25" w16cid:durableId="1895040640">
    <w:abstractNumId w:val="38"/>
  </w:num>
  <w:num w:numId="26" w16cid:durableId="2090687391">
    <w:abstractNumId w:val="6"/>
  </w:num>
  <w:num w:numId="27" w16cid:durableId="698434449">
    <w:abstractNumId w:val="20"/>
  </w:num>
  <w:num w:numId="28" w16cid:durableId="432897176">
    <w:abstractNumId w:val="39"/>
  </w:num>
  <w:num w:numId="29" w16cid:durableId="343359991">
    <w:abstractNumId w:val="22"/>
  </w:num>
  <w:num w:numId="30" w16cid:durableId="2071465246">
    <w:abstractNumId w:val="40"/>
  </w:num>
  <w:num w:numId="31" w16cid:durableId="1376736509">
    <w:abstractNumId w:val="47"/>
  </w:num>
  <w:num w:numId="32" w16cid:durableId="870459868">
    <w:abstractNumId w:val="33"/>
  </w:num>
  <w:num w:numId="33" w16cid:durableId="2023779366">
    <w:abstractNumId w:val="5"/>
  </w:num>
  <w:num w:numId="34" w16cid:durableId="2033873908">
    <w:abstractNumId w:val="27"/>
  </w:num>
  <w:num w:numId="35" w16cid:durableId="354035906">
    <w:abstractNumId w:val="12"/>
  </w:num>
  <w:num w:numId="36" w16cid:durableId="1334919949">
    <w:abstractNumId w:val="32"/>
  </w:num>
  <w:num w:numId="37" w16cid:durableId="1933050092">
    <w:abstractNumId w:val="11"/>
  </w:num>
  <w:num w:numId="38" w16cid:durableId="1051610929">
    <w:abstractNumId w:val="2"/>
  </w:num>
  <w:num w:numId="39" w16cid:durableId="1359311302">
    <w:abstractNumId w:val="36"/>
  </w:num>
  <w:num w:numId="40" w16cid:durableId="692921210">
    <w:abstractNumId w:val="14"/>
  </w:num>
  <w:num w:numId="41" w16cid:durableId="204753022">
    <w:abstractNumId w:val="21"/>
  </w:num>
  <w:num w:numId="42" w16cid:durableId="426539396">
    <w:abstractNumId w:val="35"/>
  </w:num>
  <w:num w:numId="43" w16cid:durableId="914632814">
    <w:abstractNumId w:val="18"/>
  </w:num>
  <w:num w:numId="44" w16cid:durableId="1933734863">
    <w:abstractNumId w:val="23"/>
  </w:num>
  <w:num w:numId="45" w16cid:durableId="1147626305">
    <w:abstractNumId w:val="24"/>
  </w:num>
  <w:num w:numId="46" w16cid:durableId="253394031">
    <w:abstractNumId w:val="4"/>
  </w:num>
  <w:num w:numId="47" w16cid:durableId="1514108721">
    <w:abstractNumId w:val="7"/>
  </w:num>
  <w:num w:numId="48" w16cid:durableId="1121534607">
    <w:abstractNumId w:val="37"/>
  </w:num>
  <w:num w:numId="49" w16cid:durableId="233399929">
    <w:abstractNumId w:val="17"/>
  </w:num>
  <w:num w:numId="50" w16cid:durableId="289553832">
    <w:abstractNumId w:val="48"/>
  </w:num>
  <w:num w:numId="51" w16cid:durableId="164169553">
    <w:abstractNumId w:val="8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9C5"/>
    <w:rsid w:val="002219C5"/>
    <w:rsid w:val="005C1C11"/>
    <w:rsid w:val="00D0563B"/>
    <w:rsid w:val="00DC363B"/>
    <w:rsid w:val="00E17A3E"/>
    <w:rsid w:val="00E20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4745F7F-F47B-4FFE-98FC-4E6DF4066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19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19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19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19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19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19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19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19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19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19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19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19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19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19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19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19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19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19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19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19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19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19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19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19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19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19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19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19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19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1462</Words>
  <Characters>8340</Characters>
  <Application>Microsoft Office Word</Application>
  <DocSecurity>0</DocSecurity>
  <Lines>69</Lines>
  <Paragraphs>19</Paragraphs>
  <ScaleCrop>false</ScaleCrop>
  <Company/>
  <LinksUpToDate>false</LinksUpToDate>
  <CharactersWithSpaces>9783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2026-07-09T16:13:00Z</dcterms:created>
  <dcterms:modified xsi:type="dcterms:W3CDTF">2026-07-09T16:15:00Z</dcterms:modified>
</cp:coreProperties>
</file>