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0636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Object-Level Security (Permissions) in Unity Catalog</w:t>
      </w:r>
    </w:p>
    <w:p w14:paraId="5B4F000F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explains how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Object-Level Security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controls access to catalogs, schemas, tables, views, volumes, functions, and models. It covers the Unity Catalog object hierarchy, inheritance of permissions, top-down and bottom-up permission models, common privileges, and how to manage permissions using both the Databricks UI and SQL. </w:t>
      </w:r>
    </w:p>
    <w:p w14:paraId="00C2335E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10ACA0A5">
          <v:rect id="_x0000_i1025" style="width:0;height:1.5pt" o:hralign="center" o:hrstd="t" o:hr="t" fillcolor="#a0a0a0" stroked="f"/>
        </w:pict>
      </w:r>
    </w:p>
    <w:p w14:paraId="3539508D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is Object-Level Security?</w:t>
      </w:r>
    </w:p>
    <w:p w14:paraId="72D3FBED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Object-Level Security is the process of granting permissions on individual Unity Catalog objects.</w:t>
      </w:r>
    </w:p>
    <w:p w14:paraId="49749C1C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Permissions determine:</w:t>
      </w:r>
    </w:p>
    <w:p w14:paraId="1995BAB6" w14:textId="77777777" w:rsidR="007A52FD" w:rsidRPr="007A52FD" w:rsidRDefault="007A52FD" w:rsidP="007A5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Who can view objects </w:t>
      </w:r>
    </w:p>
    <w:p w14:paraId="2028981C" w14:textId="77777777" w:rsidR="007A52FD" w:rsidRPr="007A52FD" w:rsidRDefault="007A52FD" w:rsidP="007A5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Who can read data </w:t>
      </w:r>
    </w:p>
    <w:p w14:paraId="5060224B" w14:textId="77777777" w:rsidR="007A52FD" w:rsidRPr="007A52FD" w:rsidRDefault="007A52FD" w:rsidP="007A5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Who can modify data </w:t>
      </w:r>
    </w:p>
    <w:p w14:paraId="131072F6" w14:textId="77777777" w:rsidR="007A52FD" w:rsidRPr="007A52FD" w:rsidRDefault="007A52FD" w:rsidP="007A5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Who can create objects </w:t>
      </w:r>
    </w:p>
    <w:p w14:paraId="7917076D" w14:textId="77777777" w:rsidR="007A52FD" w:rsidRPr="007A52FD" w:rsidRDefault="007A52FD" w:rsidP="007A5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Who can manage permissions </w:t>
      </w:r>
    </w:p>
    <w:p w14:paraId="0384EC6B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This enables organizations to implement fine-grained access control across their data platform. </w:t>
      </w:r>
    </w:p>
    <w:p w14:paraId="1D6E7640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499B8686">
          <v:rect id="_x0000_i1026" style="width:0;height:1.5pt" o:hralign="center" o:hrstd="t" o:hr="t" fillcolor="#a0a0a0" stroked="f"/>
        </w:pict>
      </w:r>
    </w:p>
    <w:p w14:paraId="31BB43A0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Unity Catalog Object Hierarchy</w:t>
      </w:r>
    </w:p>
    <w:p w14:paraId="781E2AD0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Unity Catalog organizes objects in a hierarchical structure.</w:t>
      </w:r>
    </w:p>
    <w:p w14:paraId="385D57A9" w14:textId="77777777" w:rsidR="007A52FD" w:rsidRPr="007A52FD" w:rsidRDefault="007A52FD" w:rsidP="007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Catalog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│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├── Schema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│      │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│      ├── Tables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│      ├── Views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│      ├── Volumes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│      ├── Functions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│      └── Models</w:t>
      </w:r>
    </w:p>
    <w:p w14:paraId="6FF8D006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can be assigned at any level of this hierarchy. </w:t>
      </w:r>
    </w:p>
    <w:p w14:paraId="37516A05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E849F70">
          <v:rect id="_x0000_i1027" style="width:0;height:1.5pt" o:hralign="center" o:hrstd="t" o:hr="t" fillcolor="#a0a0a0" stroked="f"/>
        </w:pict>
      </w:r>
    </w:p>
    <w:p w14:paraId="495D14C3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Permission Inheritance</w:t>
      </w:r>
    </w:p>
    <w:p w14:paraId="12F2599B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supports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 inheritance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643DD6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If a permission is granted on a parent object, child objects automatically inherit it.</w:t>
      </w:r>
    </w:p>
    <w:p w14:paraId="7EA53339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2AB14E9" w14:textId="77777777" w:rsidR="007A52FD" w:rsidRPr="007A52FD" w:rsidRDefault="007A52FD" w:rsidP="007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├── Schema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      │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      ├── Table</w:t>
      </w:r>
    </w:p>
    <w:p w14:paraId="184DE439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Granting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on the Catalog allows the permission to flow down to the Schema and then to the Tables beneath it. </w:t>
      </w:r>
    </w:p>
    <w:p w14:paraId="7F390D4F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70E586F1">
          <v:rect id="_x0000_i1028" style="width:0;height:1.5pt" o:hralign="center" o:hrstd="t" o:hr="t" fillcolor="#a0a0a0" stroked="f"/>
        </w:pict>
      </w:r>
    </w:p>
    <w:p w14:paraId="4AC08F27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Top-Down Permission Model</w:t>
      </w:r>
    </w:p>
    <w:p w14:paraId="5840A3F5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Top-down (parent-to-child) permission assignment is used for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bulk access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DED136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90CCAF9" w14:textId="77777777" w:rsidR="007A52FD" w:rsidRPr="007A52FD" w:rsidRDefault="007A52FD" w:rsidP="007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SELECT on Catalog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 Schemas inherit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 Tables inherit</w:t>
      </w:r>
    </w:p>
    <w:p w14:paraId="7AD3A1CC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This approach is ideal when users need access to an entire catalog or schema rather than individual objects. </w:t>
      </w:r>
    </w:p>
    <w:p w14:paraId="23F30C51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3076C41D">
          <v:rect id="_x0000_i1029" style="width:0;height:1.5pt" o:hralign="center" o:hrstd="t" o:hr="t" fillcolor="#a0a0a0" stroked="f"/>
        </w:pict>
      </w:r>
    </w:p>
    <w:p w14:paraId="3E2C46FC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Bottom-Up Permission Model</w:t>
      </w:r>
    </w:p>
    <w:p w14:paraId="43ABF6EE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Bottom-up permission assignment is used for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fine-grained access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2CE9F2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5117A874" w14:textId="77777777" w:rsidR="007A52FD" w:rsidRPr="007A52FD" w:rsidRDefault="007A52FD" w:rsidP="007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SELECT on Table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Grant USE SCHEMA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Grant USE CATALOG</w:t>
      </w:r>
    </w:p>
    <w:p w14:paraId="13A6452E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This approach gives users access to only specific objects instead of everything under a catalog. </w:t>
      </w:r>
    </w:p>
    <w:p w14:paraId="6CB8C3C9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574E4A0D">
          <v:rect id="_x0000_i1030" style="width:0;height:1.5pt" o:hralign="center" o:hrstd="t" o:hr="t" fillcolor="#a0a0a0" stroked="f"/>
        </w:pict>
      </w:r>
    </w:p>
    <w:p w14:paraId="073BDA34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Bulk vs Fine-Grained Permissions</w:t>
      </w:r>
    </w:p>
    <w:p w14:paraId="1E2EAAD3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Bulk Permissions</w:t>
      </w:r>
    </w:p>
    <w:p w14:paraId="7F5C2163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Grant at:</w:t>
      </w:r>
    </w:p>
    <w:p w14:paraId="0C79D0C6" w14:textId="77777777" w:rsidR="007A52FD" w:rsidRPr="007A52FD" w:rsidRDefault="007A52FD" w:rsidP="007A5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Catalog </w:t>
      </w:r>
    </w:p>
    <w:p w14:paraId="384AEE82" w14:textId="77777777" w:rsidR="007A52FD" w:rsidRPr="007A52FD" w:rsidRDefault="007A52FD" w:rsidP="007A5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Schema </w:t>
      </w:r>
    </w:p>
    <w:p w14:paraId="2DACBC02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56B556D7" w14:textId="77777777" w:rsidR="007A52FD" w:rsidRPr="007A52FD" w:rsidRDefault="007A52FD" w:rsidP="007A5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Easier administration </w:t>
      </w:r>
    </w:p>
    <w:p w14:paraId="05D16634" w14:textId="77777777" w:rsidR="007A52FD" w:rsidRPr="007A52FD" w:rsidRDefault="007A52FD" w:rsidP="007A5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Less configuration </w:t>
      </w:r>
    </w:p>
    <w:p w14:paraId="4D4A822D" w14:textId="77777777" w:rsidR="007A52FD" w:rsidRPr="007A52FD" w:rsidRDefault="007A52FD" w:rsidP="007A5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Automatic inheritance </w:t>
      </w:r>
    </w:p>
    <w:p w14:paraId="3E70D569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717BB36E">
          <v:rect id="_x0000_i1031" style="width:0;height:1.5pt" o:hralign="center" o:hrstd="t" o:hr="t" fillcolor="#a0a0a0" stroked="f"/>
        </w:pict>
      </w:r>
    </w:p>
    <w:p w14:paraId="09B7E78D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Fine-Grained Permissions</w:t>
      </w:r>
    </w:p>
    <w:p w14:paraId="6F3ACDDB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Grant at:</w:t>
      </w:r>
    </w:p>
    <w:p w14:paraId="3DF84F42" w14:textId="77777777" w:rsidR="007A52FD" w:rsidRPr="007A52FD" w:rsidRDefault="007A52FD" w:rsidP="007A5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Table </w:t>
      </w:r>
    </w:p>
    <w:p w14:paraId="7A0564D3" w14:textId="77777777" w:rsidR="007A52FD" w:rsidRPr="007A52FD" w:rsidRDefault="007A52FD" w:rsidP="007A5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View </w:t>
      </w:r>
    </w:p>
    <w:p w14:paraId="3BF9E84A" w14:textId="77777777" w:rsidR="007A52FD" w:rsidRPr="007A52FD" w:rsidRDefault="007A52FD" w:rsidP="007A5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Volume </w:t>
      </w:r>
    </w:p>
    <w:p w14:paraId="7D513F9D" w14:textId="77777777" w:rsidR="007A52FD" w:rsidRPr="007A52FD" w:rsidRDefault="007A52FD" w:rsidP="007A5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</w:p>
    <w:p w14:paraId="310256FB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41CFB938" w14:textId="77777777" w:rsidR="007A52FD" w:rsidRPr="007A52FD" w:rsidRDefault="007A52FD" w:rsidP="007A5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Better security </w:t>
      </w:r>
    </w:p>
    <w:p w14:paraId="5901719C" w14:textId="77777777" w:rsidR="007A52FD" w:rsidRPr="007A52FD" w:rsidRDefault="007A52FD" w:rsidP="007A5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Least-privilege access </w:t>
      </w:r>
    </w:p>
    <w:p w14:paraId="27704677" w14:textId="77777777" w:rsidR="007A52FD" w:rsidRPr="007A52FD" w:rsidRDefault="007A52FD" w:rsidP="007A5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Object-specific permissions </w:t>
      </w:r>
    </w:p>
    <w:p w14:paraId="194C0013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319F7394">
          <v:rect id="_x0000_i1032" style="width:0;height:1.5pt" o:hralign="center" o:hrstd="t" o:hr="t" fillcolor="#a0a0a0" stroked="f"/>
        </w:pict>
      </w:r>
    </w:p>
    <w:p w14:paraId="13AB9F43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Metastore Administrator</w:t>
      </w:r>
    </w:p>
    <w:p w14:paraId="3A099652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 Administrator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is the highest administrative role.</w:t>
      </w:r>
    </w:p>
    <w:p w14:paraId="1CD89E7C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Capabilities include:</w:t>
      </w:r>
    </w:p>
    <w:p w14:paraId="3D44B498" w14:textId="77777777" w:rsidR="007A52FD" w:rsidRPr="007A52FD" w:rsidRDefault="007A52FD" w:rsidP="007A5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Create catalogs </w:t>
      </w:r>
    </w:p>
    <w:p w14:paraId="0FD0F1E1" w14:textId="77777777" w:rsidR="007A52FD" w:rsidRPr="007A52FD" w:rsidRDefault="007A52FD" w:rsidP="007A5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Create external locations </w:t>
      </w:r>
    </w:p>
    <w:p w14:paraId="5DDC033A" w14:textId="77777777" w:rsidR="007A52FD" w:rsidRPr="007A52FD" w:rsidRDefault="007A52FD" w:rsidP="007A5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Create credentials </w:t>
      </w:r>
    </w:p>
    <w:p w14:paraId="5C74B4A4" w14:textId="77777777" w:rsidR="007A52FD" w:rsidRPr="007A52FD" w:rsidRDefault="007A52FD" w:rsidP="007A5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Manage securable objects </w:t>
      </w:r>
    </w:p>
    <w:p w14:paraId="0442D8FD" w14:textId="77777777" w:rsidR="007A52FD" w:rsidRPr="007A52FD" w:rsidRDefault="007A52FD" w:rsidP="007A5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Assign permissions </w:t>
      </w:r>
    </w:p>
    <w:p w14:paraId="138B1A7C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Metastore Admins effectively control all child objects beneath the Metastore. </w:t>
      </w:r>
    </w:p>
    <w:p w14:paraId="5A83BFD7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4D21CEE7">
          <v:rect id="_x0000_i1033" style="width:0;height:1.5pt" o:hralign="center" o:hrstd="t" o:hr="t" fillcolor="#a0a0a0" stroked="f"/>
        </w:pict>
      </w:r>
    </w:p>
    <w:p w14:paraId="0B638F2C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Granting CREATE CATALOG</w:t>
      </w:r>
    </w:p>
    <w:p w14:paraId="05784C53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The lesson demonstrates granting permission to create catalogs.</w:t>
      </w:r>
    </w:p>
    <w:p w14:paraId="7314CE9C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SQL example:</w:t>
      </w:r>
    </w:p>
    <w:p w14:paraId="00473B4D" w14:textId="77777777" w:rsidR="007A52FD" w:rsidRPr="007A52FD" w:rsidRDefault="007A52FD" w:rsidP="007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CREATE CATALOG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 METASTORE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 `DE_GROUP`;</w:t>
      </w:r>
    </w:p>
    <w:p w14:paraId="47BA9991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After this permission is granted, members of the Data Engineer group can create new catalogs even though they are not Metastore Administrators. </w:t>
      </w:r>
    </w:p>
    <w:p w14:paraId="5CA22A0A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250B6177">
          <v:rect id="_x0000_i1034" style="width:0;height:1.5pt" o:hralign="center" o:hrstd="t" o:hr="t" fillcolor="#a0a0a0" stroked="f"/>
        </w:pict>
      </w:r>
    </w:p>
    <w:p w14:paraId="5433AC1B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Viewing Existing Permissions</w:t>
      </w:r>
    </w:p>
    <w:p w14:paraId="5D5E65EB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Permissions can be inspected with SQL.</w:t>
      </w:r>
    </w:p>
    <w:p w14:paraId="0978C79C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98E59F9" w14:textId="77777777" w:rsidR="007A52FD" w:rsidRPr="007A52FD" w:rsidRDefault="007A52FD" w:rsidP="007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GRANTS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 METASTORE;</w:t>
      </w:r>
    </w:p>
    <w:p w14:paraId="651EAF66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displays:</w:t>
      </w:r>
    </w:p>
    <w:p w14:paraId="653BC554" w14:textId="77777777" w:rsidR="007A52FD" w:rsidRPr="007A52FD" w:rsidRDefault="007A52FD" w:rsidP="007A52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Principals </w:t>
      </w:r>
    </w:p>
    <w:p w14:paraId="410E0939" w14:textId="77777777" w:rsidR="007A52FD" w:rsidRPr="007A52FD" w:rsidRDefault="007A52FD" w:rsidP="007A52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Granted privileges </w:t>
      </w:r>
    </w:p>
    <w:p w14:paraId="5284A427" w14:textId="77777777" w:rsidR="007A52FD" w:rsidRPr="007A52FD" w:rsidRDefault="007A52FD" w:rsidP="007A52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Target object </w:t>
      </w:r>
    </w:p>
    <w:p w14:paraId="459A3AD8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Useful for auditing and troubleshooting access. </w:t>
      </w:r>
    </w:p>
    <w:p w14:paraId="48D03FAB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40A6DB23">
          <v:rect id="_x0000_i1035" style="width:0;height:1.5pt" o:hralign="center" o:hrstd="t" o:hr="t" fillcolor="#a0a0a0" stroked="f"/>
        </w:pict>
      </w:r>
    </w:p>
    <w:p w14:paraId="78275CBB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Catalog Browse Permission</w:t>
      </w:r>
    </w:p>
    <w:p w14:paraId="191D7B6E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privilege allows users to:</w:t>
      </w:r>
    </w:p>
    <w:p w14:paraId="1B14EA6E" w14:textId="77777777" w:rsidR="007A52FD" w:rsidRPr="007A52FD" w:rsidRDefault="007A52FD" w:rsidP="007A52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See that catalogs exist </w:t>
      </w:r>
    </w:p>
    <w:p w14:paraId="0C722BAC" w14:textId="77777777" w:rsidR="007A52FD" w:rsidRPr="007A52FD" w:rsidRDefault="007A52FD" w:rsidP="007A52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View metadata </w:t>
      </w:r>
    </w:p>
    <w:p w14:paraId="13021152" w14:textId="77777777" w:rsidR="007A52FD" w:rsidRPr="007A52FD" w:rsidRDefault="007A52FD" w:rsidP="007A52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View lineage </w:t>
      </w:r>
    </w:p>
    <w:p w14:paraId="515F343B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allow users to query or modify data.</w:t>
      </w:r>
    </w:p>
    <w:p w14:paraId="4C63932D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Objects appear visible but inaccessible until additional permissions are granted. </w:t>
      </w:r>
    </w:p>
    <w:p w14:paraId="2311F3BA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5C319D70">
          <v:rect id="_x0000_i1036" style="width:0;height:1.5pt" o:hralign="center" o:hrstd="t" o:hr="t" fillcolor="#a0a0a0" stroked="f"/>
        </w:pict>
      </w:r>
    </w:p>
    <w:p w14:paraId="02BFD9E6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Removing Browse Permission</w:t>
      </w:r>
    </w:p>
    <w:p w14:paraId="1517104B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If Browse permission is revoked:</w:t>
      </w:r>
    </w:p>
    <w:p w14:paraId="30D8C885" w14:textId="77777777" w:rsidR="007A52FD" w:rsidRPr="007A52FD" w:rsidRDefault="007A52FD" w:rsidP="007A5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The catalog disappears from Catalog Explorer. </w:t>
      </w:r>
    </w:p>
    <w:p w14:paraId="07915470" w14:textId="77777777" w:rsidR="007A52FD" w:rsidRPr="007A52FD" w:rsidRDefault="007A52FD" w:rsidP="007A5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Users cannot see the catalog. </w:t>
      </w:r>
    </w:p>
    <w:p w14:paraId="6D60F00D" w14:textId="77777777" w:rsidR="007A52FD" w:rsidRPr="007A52FD" w:rsidRDefault="007A52FD" w:rsidP="007A5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No metadata or lineage is visible. </w:t>
      </w:r>
    </w:p>
    <w:p w14:paraId="3AE618BC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This effectively hides the catalog from unauthorized users. </w:t>
      </w:r>
    </w:p>
    <w:p w14:paraId="284FC16F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7671B5B7">
          <v:rect id="_x0000_i1037" style="width:0;height:1.5pt" o:hralign="center" o:hrstd="t" o:hr="t" fillcolor="#a0a0a0" stroked="f"/>
        </w:pict>
      </w:r>
    </w:p>
    <w:p w14:paraId="16BC90B3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Required Permissions for Reading Tables</w:t>
      </w:r>
    </w:p>
    <w:p w14:paraId="5B07E08B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To query a table, users need more than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3E1334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Required permissions are:</w:t>
      </w:r>
    </w:p>
    <w:p w14:paraId="6073A282" w14:textId="77777777" w:rsidR="007A52FD" w:rsidRPr="007A52FD" w:rsidRDefault="007A52FD" w:rsidP="007A52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CATALOG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2E2F4A" w14:textId="77777777" w:rsidR="007A52FD" w:rsidRPr="007A52FD" w:rsidRDefault="007A52FD" w:rsidP="007A52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 SCHEMA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D91076" w14:textId="77777777" w:rsidR="007A52FD" w:rsidRPr="007A52FD" w:rsidRDefault="007A52FD" w:rsidP="007A52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594BE4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Without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CATALOG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SCHEMA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, a user cannot access the table even if SELECT has been granted. </w:t>
      </w:r>
    </w:p>
    <w:p w14:paraId="17C15F8B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03551A21">
          <v:rect id="_x0000_i1038" style="width:0;height:1.5pt" o:hralign="center" o:hrstd="t" o:hr="t" fillcolor="#a0a0a0" stroked="f"/>
        </w:pict>
      </w:r>
    </w:p>
    <w:p w14:paraId="707B18AE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Reading Volumes</w:t>
      </w:r>
    </w:p>
    <w:p w14:paraId="3D6ECC76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Volumes use their own privilege.</w:t>
      </w:r>
    </w:p>
    <w:p w14:paraId="5EA6B171" w14:textId="77777777" w:rsidR="007A52FD" w:rsidRPr="007A52FD" w:rsidRDefault="007A52FD" w:rsidP="007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VOLUME</w:t>
      </w:r>
    </w:p>
    <w:p w14:paraId="3BF22F71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Granting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VOLUME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allows users to read files stored in Unity Catalog Volumes.</w:t>
      </w:r>
    </w:p>
    <w:p w14:paraId="5512D166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grant access to tables. </w:t>
      </w:r>
    </w:p>
    <w:p w14:paraId="4DF81D9B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72D82626">
          <v:rect id="_x0000_i1039" style="width:0;height:1.5pt" o:hralign="center" o:hrstd="t" o:hr="t" fillcolor="#a0a0a0" stroked="f"/>
        </w:pict>
      </w:r>
    </w:p>
    <w:p w14:paraId="42949E32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Inherited Permissions</w:t>
      </w:r>
    </w:p>
    <w:p w14:paraId="5A85CAAA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granted at higher levels automatically appear on child objects as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Inherited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BCC82E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A58602F" w14:textId="77777777" w:rsidR="007A52FD" w:rsidRPr="007A52FD" w:rsidRDefault="007A52FD" w:rsidP="007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</w:t>
      </w:r>
    </w:p>
    <w:p w14:paraId="6B6EABE3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If SELECT is granted at the Catalog level, the Table's Permissions page will indicate that SELECT is inherited from the parent. </w:t>
      </w:r>
    </w:p>
    <w:p w14:paraId="0FC501E1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693C688E">
          <v:rect id="_x0000_i1040" style="width:0;height:1.5pt" o:hralign="center" o:hrstd="t" o:hr="t" fillcolor="#a0a0a0" stroked="f"/>
        </w:pict>
      </w:r>
    </w:p>
    <w:p w14:paraId="13E5C31F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Fine-Grained Access Example</w:t>
      </w:r>
    </w:p>
    <w:p w14:paraId="707B4072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The lesson grants a Data Engineer group access to:</w:t>
      </w:r>
    </w:p>
    <w:p w14:paraId="43643A7E" w14:textId="77777777" w:rsidR="007A52FD" w:rsidRPr="007A52FD" w:rsidRDefault="007A52FD" w:rsidP="007A52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One table (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customer_raw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7724CEF5" w14:textId="77777777" w:rsidR="007A52FD" w:rsidRPr="007A52FD" w:rsidRDefault="007A52FD" w:rsidP="007A52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One volume (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landing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5A248F61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Required permissions:</w:t>
      </w:r>
    </w:p>
    <w:p w14:paraId="479D582D" w14:textId="77777777" w:rsidR="007A52FD" w:rsidRPr="007A52FD" w:rsidRDefault="007A52FD" w:rsidP="007A52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SELECT on the table </w:t>
      </w:r>
    </w:p>
    <w:p w14:paraId="7A4C8B50" w14:textId="77777777" w:rsidR="007A52FD" w:rsidRPr="007A52FD" w:rsidRDefault="007A52FD" w:rsidP="007A52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READ VOLUME on the volume </w:t>
      </w:r>
    </w:p>
    <w:p w14:paraId="65897B83" w14:textId="77777777" w:rsidR="007A52FD" w:rsidRPr="007A52FD" w:rsidRDefault="007A52FD" w:rsidP="007A52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USE SCHEMA </w:t>
      </w:r>
    </w:p>
    <w:p w14:paraId="66544FBE" w14:textId="77777777" w:rsidR="007A52FD" w:rsidRPr="007A52FD" w:rsidRDefault="007A52FD" w:rsidP="007A52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USE CATALOG </w:t>
      </w:r>
    </w:p>
    <w:p w14:paraId="4B840F3A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244910CB" w14:textId="77777777" w:rsidR="007A52FD" w:rsidRPr="007A52FD" w:rsidRDefault="007A52FD" w:rsidP="007A52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Users can access only the authorized objects. </w:t>
      </w:r>
    </w:p>
    <w:p w14:paraId="221604BA" w14:textId="77777777" w:rsidR="007A52FD" w:rsidRPr="007A52FD" w:rsidRDefault="007A52FD" w:rsidP="007A52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Other objects remain hidden. </w:t>
      </w:r>
    </w:p>
    <w:p w14:paraId="41C02A43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4D83FDF4">
          <v:rect id="_x0000_i1041" style="width:0;height:1.5pt" o:hralign="center" o:hrstd="t" o:hr="t" fillcolor="#a0a0a0" stroked="f"/>
        </w:pict>
      </w:r>
    </w:p>
    <w:p w14:paraId="04222C41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Browse vs Select</w:t>
      </w:r>
    </w:p>
    <w:p w14:paraId="2E0859E9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16DFE23" w14:textId="77777777" w:rsidR="007A52FD" w:rsidRPr="007A52FD" w:rsidRDefault="007A52FD" w:rsidP="007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Object Visible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Cannot Query</w:t>
      </w:r>
    </w:p>
    <w:p w14:paraId="43BB4AEC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versus</w:t>
      </w:r>
    </w:p>
    <w:p w14:paraId="03362125" w14:textId="77777777" w:rsidR="007A52FD" w:rsidRPr="007A52FD" w:rsidRDefault="007A52FD" w:rsidP="007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Object Visible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Can Query Data</w:t>
      </w:r>
    </w:p>
    <w:p w14:paraId="4EA24103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Browse provides discovery, while SELECT provides data access. </w:t>
      </w:r>
    </w:p>
    <w:p w14:paraId="41A4EF40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5BB268D5">
          <v:rect id="_x0000_i1042" style="width:0;height:1.5pt" o:hralign="center" o:hrstd="t" o:hr="t" fillcolor="#a0a0a0" stroked="f"/>
        </w:pict>
      </w:r>
    </w:p>
    <w:p w14:paraId="6F7B4EF3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17. Common Unity Catalog Privileges</w:t>
      </w:r>
    </w:p>
    <w:p w14:paraId="6890C546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 Privileges</w:t>
      </w:r>
    </w:p>
    <w:p w14:paraId="14ECF828" w14:textId="77777777" w:rsidR="007A52FD" w:rsidRPr="007A52FD" w:rsidRDefault="007A52FD" w:rsidP="007A52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</w:p>
    <w:p w14:paraId="61F8D552" w14:textId="77777777" w:rsidR="007A52FD" w:rsidRPr="007A52FD" w:rsidRDefault="007A52FD" w:rsidP="007A52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READ VOLUME </w:t>
      </w:r>
    </w:p>
    <w:p w14:paraId="221C8CDF" w14:textId="77777777" w:rsidR="007A52FD" w:rsidRPr="007A52FD" w:rsidRDefault="007A52FD" w:rsidP="007A52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EXECUTE (Functions) </w:t>
      </w:r>
    </w:p>
    <w:p w14:paraId="3C5517EF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666CA27F">
          <v:rect id="_x0000_i1043" style="width:0;height:1.5pt" o:hralign="center" o:hrstd="t" o:hr="t" fillcolor="#a0a0a0" stroked="f"/>
        </w:pict>
      </w:r>
    </w:p>
    <w:p w14:paraId="27840C42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Privileges</w:t>
      </w:r>
    </w:p>
    <w:p w14:paraId="0FD7110D" w14:textId="77777777" w:rsidR="007A52FD" w:rsidRPr="007A52FD" w:rsidRDefault="007A52FD" w:rsidP="007A52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CREATE SCHEMA </w:t>
      </w:r>
    </w:p>
    <w:p w14:paraId="48B5E7BB" w14:textId="77777777" w:rsidR="007A52FD" w:rsidRPr="007A52FD" w:rsidRDefault="007A52FD" w:rsidP="007A52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CREATE TABLE </w:t>
      </w:r>
    </w:p>
    <w:p w14:paraId="0587B9C5" w14:textId="77777777" w:rsidR="007A52FD" w:rsidRPr="007A52FD" w:rsidRDefault="007A52FD" w:rsidP="007A52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CREATE FUNCTION </w:t>
      </w:r>
    </w:p>
    <w:p w14:paraId="42EE5CF5" w14:textId="77777777" w:rsidR="007A52FD" w:rsidRPr="007A52FD" w:rsidRDefault="007A52FD" w:rsidP="007A52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CREATE VIEW </w:t>
      </w:r>
    </w:p>
    <w:p w14:paraId="4D710B27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70A2CA49">
          <v:rect id="_x0000_i1044" style="width:0;height:1.5pt" o:hralign="center" o:hrstd="t" o:hr="t" fillcolor="#a0a0a0" stroked="f"/>
        </w:pict>
      </w:r>
    </w:p>
    <w:p w14:paraId="04C5C371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Modify Privileges</w:t>
      </w:r>
    </w:p>
    <w:p w14:paraId="31E78B96" w14:textId="77777777" w:rsidR="007A52FD" w:rsidRPr="007A52FD" w:rsidRDefault="007A52FD" w:rsidP="007A52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MODIFY </w:t>
      </w:r>
    </w:p>
    <w:p w14:paraId="1AE2C28D" w14:textId="77777777" w:rsidR="007A52FD" w:rsidRPr="007A52FD" w:rsidRDefault="007A52FD" w:rsidP="007A52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WRITE VOLUME </w:t>
      </w:r>
    </w:p>
    <w:p w14:paraId="084E5286" w14:textId="77777777" w:rsidR="007A52FD" w:rsidRPr="007A52FD" w:rsidRDefault="007A52FD" w:rsidP="007A52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REFRESH (Materialized Views) </w:t>
      </w:r>
    </w:p>
    <w:p w14:paraId="3FC0941B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These permissions determine the operations users can perform on Unity Catalog objects. </w:t>
      </w:r>
    </w:p>
    <w:p w14:paraId="59FE96D7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30373ECB">
          <v:rect id="_x0000_i1045" style="width:0;height:1.5pt" o:hralign="center" o:hrstd="t" o:hr="t" fillcolor="#a0a0a0" stroked="f"/>
        </w:pict>
      </w:r>
    </w:p>
    <w:p w14:paraId="16ED9771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ALL PRIVILEGES</w:t>
      </w:r>
    </w:p>
    <w:p w14:paraId="33D77BA8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Granting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PRIVILEGES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gives nearly every operational permission on an object.</w:t>
      </w:r>
    </w:p>
    <w:p w14:paraId="6CAF98F2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Includes capabilities such as:</w:t>
      </w:r>
    </w:p>
    <w:p w14:paraId="278B6F9B" w14:textId="77777777" w:rsidR="007A52FD" w:rsidRPr="007A52FD" w:rsidRDefault="007A52FD" w:rsidP="007A52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Read </w:t>
      </w:r>
    </w:p>
    <w:p w14:paraId="2B45522B" w14:textId="77777777" w:rsidR="007A52FD" w:rsidRPr="007A52FD" w:rsidRDefault="007A52FD" w:rsidP="007A52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</w:p>
    <w:p w14:paraId="1D6E12B1" w14:textId="77777777" w:rsidR="007A52FD" w:rsidRPr="007A52FD" w:rsidRDefault="007A52FD" w:rsidP="007A52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</w:p>
    <w:p w14:paraId="22CFC654" w14:textId="77777777" w:rsidR="007A52FD" w:rsidRPr="007A52FD" w:rsidRDefault="007A52FD" w:rsidP="007A52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Modify </w:t>
      </w:r>
    </w:p>
    <w:p w14:paraId="17F83692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However, it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include the ability to manage permissions or ownership. </w:t>
      </w:r>
    </w:p>
    <w:p w14:paraId="28523F67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5270B75B">
          <v:rect id="_x0000_i1046" style="width:0;height:1.5pt" o:hralign="center" o:hrstd="t" o:hr="t" fillcolor="#a0a0a0" stroked="f"/>
        </w:pict>
      </w:r>
    </w:p>
    <w:p w14:paraId="76572D61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19. MANAGE Privilege</w:t>
      </w:r>
    </w:p>
    <w:p w14:paraId="0974CFB6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is separate from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PRIVILEGES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513B21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Users with MANAGE can:</w:t>
      </w:r>
    </w:p>
    <w:p w14:paraId="04563BCE" w14:textId="77777777" w:rsidR="007A52FD" w:rsidRPr="007A52FD" w:rsidRDefault="007A52FD" w:rsidP="007A52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Rename objects </w:t>
      </w:r>
    </w:p>
    <w:p w14:paraId="7B410701" w14:textId="77777777" w:rsidR="007A52FD" w:rsidRPr="007A52FD" w:rsidRDefault="007A52FD" w:rsidP="007A52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Drop objects </w:t>
      </w:r>
    </w:p>
    <w:p w14:paraId="08B6A1E9" w14:textId="77777777" w:rsidR="007A52FD" w:rsidRPr="007A52FD" w:rsidRDefault="007A52FD" w:rsidP="007A52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Change permissions </w:t>
      </w:r>
    </w:p>
    <w:p w14:paraId="616E1486" w14:textId="77777777" w:rsidR="007A52FD" w:rsidRPr="007A52FD" w:rsidRDefault="007A52FD" w:rsidP="007A52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Act similarly to an owner </w:t>
      </w:r>
    </w:p>
    <w:p w14:paraId="57165150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Because of its power, MANAGE should be granted only to trusted administrators. </w:t>
      </w:r>
    </w:p>
    <w:p w14:paraId="0E3A54D7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4936EE15">
          <v:rect id="_x0000_i1047" style="width:0;height:1.5pt" o:hralign="center" o:hrstd="t" o:hr="t" fillcolor="#a0a0a0" stroked="f"/>
        </w:pict>
      </w:r>
    </w:p>
    <w:p w14:paraId="6ED5695C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Managing Permissions</w:t>
      </w:r>
    </w:p>
    <w:p w14:paraId="0C37E38A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Permissions can be managed in two ways.</w:t>
      </w:r>
    </w:p>
    <w:p w14:paraId="5720D503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Using the Catalog Explorer UI</w:t>
      </w:r>
    </w:p>
    <w:p w14:paraId="2198B08E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Administrators can:</w:t>
      </w:r>
    </w:p>
    <w:p w14:paraId="79B9F09A" w14:textId="77777777" w:rsidR="007A52FD" w:rsidRPr="007A52FD" w:rsidRDefault="007A52FD" w:rsidP="007A52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Grant permissions </w:t>
      </w:r>
    </w:p>
    <w:p w14:paraId="6D504CE9" w14:textId="77777777" w:rsidR="007A52FD" w:rsidRPr="007A52FD" w:rsidRDefault="007A52FD" w:rsidP="007A52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Revoke permissions </w:t>
      </w:r>
    </w:p>
    <w:p w14:paraId="3CA38859" w14:textId="77777777" w:rsidR="007A52FD" w:rsidRPr="007A52FD" w:rsidRDefault="007A52FD" w:rsidP="007A52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View inherited privileges </w:t>
      </w:r>
    </w:p>
    <w:p w14:paraId="68B281FD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5B58752B">
          <v:rect id="_x0000_i1048" style="width:0;height:1.5pt" o:hralign="center" o:hrstd="t" o:hr="t" fillcolor="#a0a0a0" stroked="f"/>
        </w:pict>
      </w:r>
    </w:p>
    <w:p w14:paraId="2331C7F0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Using SQL</w:t>
      </w:r>
    </w:p>
    <w:p w14:paraId="47D013C9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493D872" w14:textId="77777777" w:rsidR="007A52FD" w:rsidRPr="007A52FD" w:rsidRDefault="007A52FD" w:rsidP="007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SELECT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 TABLE dev.bronze.customer_raw</w:t>
      </w:r>
      <w:r w:rsidRPr="007A5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 `DE_GROUP`;</w:t>
      </w:r>
    </w:p>
    <w:p w14:paraId="06E33967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SQL is preferred for automation, scripting, and Infrastructure-as-Code. </w:t>
      </w:r>
    </w:p>
    <w:p w14:paraId="561DC96E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6B93CEC8">
          <v:rect id="_x0000_i1049" style="width:0;height:1.5pt" o:hralign="center" o:hrstd="t" o:hr="t" fillcolor="#a0a0a0" stroked="f"/>
        </w:pict>
      </w:r>
    </w:p>
    <w:p w14:paraId="4FC576D3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Practical Permission Strategies</w:t>
      </w:r>
    </w:p>
    <w:p w14:paraId="656C4BC6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Top-Down Strategy</w:t>
      </w:r>
    </w:p>
    <w:p w14:paraId="06A3E3F1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Grant permissions at the Catalog or Schema level when many users need access to the same set of objects.</w:t>
      </w:r>
    </w:p>
    <w:p w14:paraId="586C5570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Bottom-Up Strategy</w:t>
      </w:r>
    </w:p>
    <w:p w14:paraId="4F168F11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>Grant permissions at the Table or Volume level when users need access to only a few specific objects.</w:t>
      </w:r>
    </w:p>
    <w:p w14:paraId="2F7B4FCD" w14:textId="77777777" w:rsidR="007A52FD" w:rsidRPr="007A52FD" w:rsidRDefault="007A52FD" w:rsidP="007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Using the appropriate strategy helps balance ease of administration with security. </w:t>
      </w:r>
    </w:p>
    <w:p w14:paraId="28B13009" w14:textId="77777777" w:rsidR="007A52FD" w:rsidRPr="007A52FD" w:rsidRDefault="007A52FD" w:rsidP="007A5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pict w14:anchorId="2070B888">
          <v:rect id="_x0000_i1050" style="width:0;height:1.5pt" o:hralign="center" o:hrstd="t" o:hr="t" fillcolor="#a0a0a0" stroked="f"/>
        </w:pict>
      </w:r>
    </w:p>
    <w:p w14:paraId="308C8477" w14:textId="77777777" w:rsidR="007A52FD" w:rsidRPr="007A52FD" w:rsidRDefault="007A52FD" w:rsidP="007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Best Practices</w:t>
      </w:r>
    </w:p>
    <w:p w14:paraId="19C28FBE" w14:textId="77777777" w:rsidR="007A52FD" w:rsidRPr="007A52FD" w:rsidRDefault="007A52FD" w:rsidP="007A52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top-down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model for broad, shared access and the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bottom-up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model for least-privilege, object-specific access. </w:t>
      </w:r>
    </w:p>
    <w:p w14:paraId="58111C93" w14:textId="77777777" w:rsidR="007A52FD" w:rsidRPr="007A52FD" w:rsidRDefault="007A52FD" w:rsidP="007A52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Remember that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alone is not enough—users also need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CATALOG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SCHEMA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to query tables. </w:t>
      </w:r>
    </w:p>
    <w:p w14:paraId="23822838" w14:textId="77777777" w:rsidR="007A52FD" w:rsidRPr="007A52FD" w:rsidRDefault="007A52FD" w:rsidP="007A52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Grant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only when users need to discover catalogs, schemas, or lineage without accessing the data. </w:t>
      </w:r>
    </w:p>
    <w:p w14:paraId="534DA6A3" w14:textId="77777777" w:rsidR="007A52FD" w:rsidRPr="007A52FD" w:rsidRDefault="007A52FD" w:rsidP="007A52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Reserve the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privilege for administrators, since it allows renaming, dropping objects, and changing permissions. </w:t>
      </w:r>
    </w:p>
    <w:p w14:paraId="64FEA131" w14:textId="77777777" w:rsidR="007A52FD" w:rsidRPr="007A52FD" w:rsidRDefault="007A52FD" w:rsidP="007A52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groups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(such as Data Engineers or Data Analysts) instead of granting permissions directly to individual users whenever possible to simplify administration. </w:t>
      </w:r>
    </w:p>
    <w:p w14:paraId="177AB6CF" w14:textId="77777777" w:rsidR="007A52FD" w:rsidRPr="007A52FD" w:rsidRDefault="007A52FD" w:rsidP="007A52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7A5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GRANT/REVOKE</w:t>
      </w:r>
      <w:r w:rsidRPr="007A52FD">
        <w:rPr>
          <w:rFonts w:ascii="Times New Roman" w:eastAsia="Times New Roman" w:hAnsi="Times New Roman" w:cs="Times New Roman"/>
          <w:kern w:val="0"/>
          <w14:ligatures w14:val="none"/>
        </w:rPr>
        <w:t xml:space="preserve"> statements for repeatable, automated permission management, while the Catalog Explorer UI is convenient for interactive administration. </w:t>
      </w:r>
    </w:p>
    <w:p w14:paraId="6126A476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1FC"/>
    <w:multiLevelType w:val="multilevel"/>
    <w:tmpl w:val="8E64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039A"/>
    <w:multiLevelType w:val="multilevel"/>
    <w:tmpl w:val="A768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3C5C"/>
    <w:multiLevelType w:val="multilevel"/>
    <w:tmpl w:val="AC78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1727B"/>
    <w:multiLevelType w:val="multilevel"/>
    <w:tmpl w:val="53D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375B"/>
    <w:multiLevelType w:val="multilevel"/>
    <w:tmpl w:val="97E6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87A6A"/>
    <w:multiLevelType w:val="multilevel"/>
    <w:tmpl w:val="146E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E56F5"/>
    <w:multiLevelType w:val="multilevel"/>
    <w:tmpl w:val="696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514D3"/>
    <w:multiLevelType w:val="multilevel"/>
    <w:tmpl w:val="21FE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53491"/>
    <w:multiLevelType w:val="multilevel"/>
    <w:tmpl w:val="BAE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026C3"/>
    <w:multiLevelType w:val="multilevel"/>
    <w:tmpl w:val="23E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F3633"/>
    <w:multiLevelType w:val="multilevel"/>
    <w:tmpl w:val="030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F4A77"/>
    <w:multiLevelType w:val="multilevel"/>
    <w:tmpl w:val="1DE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D1AD4"/>
    <w:multiLevelType w:val="multilevel"/>
    <w:tmpl w:val="D3B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16E29"/>
    <w:multiLevelType w:val="multilevel"/>
    <w:tmpl w:val="CEE4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231A1"/>
    <w:multiLevelType w:val="multilevel"/>
    <w:tmpl w:val="34B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B48DA"/>
    <w:multiLevelType w:val="multilevel"/>
    <w:tmpl w:val="105C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B5D85"/>
    <w:multiLevelType w:val="multilevel"/>
    <w:tmpl w:val="F868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B500E"/>
    <w:multiLevelType w:val="multilevel"/>
    <w:tmpl w:val="E824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853DB"/>
    <w:multiLevelType w:val="multilevel"/>
    <w:tmpl w:val="A00C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51A7F"/>
    <w:multiLevelType w:val="multilevel"/>
    <w:tmpl w:val="8062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820950">
    <w:abstractNumId w:val="9"/>
  </w:num>
  <w:num w:numId="2" w16cid:durableId="267860618">
    <w:abstractNumId w:val="14"/>
  </w:num>
  <w:num w:numId="3" w16cid:durableId="1745252732">
    <w:abstractNumId w:val="16"/>
  </w:num>
  <w:num w:numId="4" w16cid:durableId="923030542">
    <w:abstractNumId w:val="15"/>
  </w:num>
  <w:num w:numId="5" w16cid:durableId="1141844390">
    <w:abstractNumId w:val="12"/>
  </w:num>
  <w:num w:numId="6" w16cid:durableId="969868195">
    <w:abstractNumId w:val="1"/>
  </w:num>
  <w:num w:numId="7" w16cid:durableId="2046174660">
    <w:abstractNumId w:val="10"/>
  </w:num>
  <w:num w:numId="8" w16cid:durableId="2014867998">
    <w:abstractNumId w:val="17"/>
  </w:num>
  <w:num w:numId="9" w16cid:durableId="1492713708">
    <w:abstractNumId w:val="6"/>
  </w:num>
  <w:num w:numId="10" w16cid:durableId="511723416">
    <w:abstractNumId w:val="4"/>
  </w:num>
  <w:num w:numId="11" w16cid:durableId="1213272209">
    <w:abstractNumId w:val="11"/>
  </w:num>
  <w:num w:numId="12" w16cid:durableId="1252466438">
    <w:abstractNumId w:val="8"/>
  </w:num>
  <w:num w:numId="13" w16cid:durableId="1654603757">
    <w:abstractNumId w:val="13"/>
  </w:num>
  <w:num w:numId="14" w16cid:durableId="922759301">
    <w:abstractNumId w:val="7"/>
  </w:num>
  <w:num w:numId="15" w16cid:durableId="576742927">
    <w:abstractNumId w:val="5"/>
  </w:num>
  <w:num w:numId="16" w16cid:durableId="127286509">
    <w:abstractNumId w:val="3"/>
  </w:num>
  <w:num w:numId="17" w16cid:durableId="1811824893">
    <w:abstractNumId w:val="2"/>
  </w:num>
  <w:num w:numId="18" w16cid:durableId="1113744543">
    <w:abstractNumId w:val="19"/>
  </w:num>
  <w:num w:numId="19" w16cid:durableId="2049378684">
    <w:abstractNumId w:val="0"/>
  </w:num>
  <w:num w:numId="20" w16cid:durableId="9377107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26"/>
    <w:rsid w:val="007A52FD"/>
    <w:rsid w:val="007F2D26"/>
    <w:rsid w:val="00D0563B"/>
    <w:rsid w:val="00DC363B"/>
    <w:rsid w:val="00DF16D9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D8067E-F07A-442D-B4FC-682DEA3D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1080</Words>
  <Characters>6161</Characters>
  <Application>Microsoft Office Word</Application>
  <DocSecurity>0</DocSecurity>
  <Lines>51</Lines>
  <Paragraphs>14</Paragraphs>
  <ScaleCrop>false</ScaleCrop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2026-07-06T20:03:00Z</dcterms:created>
  <dcterms:modified xsi:type="dcterms:W3CDTF">2026-07-06T20:03:00Z</dcterms:modified>
</cp:coreProperties>
</file>