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96C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9</w:t>
      </w:r>
    </w:p>
    <w:p w14:paraId="3B84540C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trigger processes all current files and then stops automatically?</w:t>
      </w:r>
    </w:p>
    <w:p w14:paraId="5E9929D2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4E658D9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lastRenderedPageBreak/>
        <w:t>✅</w:t>
      </w:r>
      <w:r w:rsidRPr="007C3778">
        <w:t xml:space="preserve"> </w:t>
      </w:r>
      <w:r w:rsidRPr="007C3778">
        <w:rPr>
          <w:b/>
          <w:bCs/>
        </w:rPr>
        <w:t>C. .trigger(availableNow=True)</w:t>
      </w:r>
    </w:p>
    <w:p w14:paraId="03EB447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3AE5594" w14:textId="77777777" w:rsidR="007C3778" w:rsidRPr="007C3778" w:rsidRDefault="007C3778" w:rsidP="007C3778">
      <w:r w:rsidRPr="007C3778">
        <w:t>Normally:</w:t>
      </w:r>
    </w:p>
    <w:p w14:paraId="0216127E" w14:textId="77777777" w:rsidR="007C3778" w:rsidRPr="007C3778" w:rsidRDefault="007C3778" w:rsidP="007C3778">
      <w:r w:rsidRPr="007C3778">
        <w:t>.writeStream.start()</w:t>
      </w:r>
    </w:p>
    <w:p w14:paraId="23D02BD7" w14:textId="77777777" w:rsidR="007C3778" w:rsidRPr="007C3778" w:rsidRDefault="007C3778" w:rsidP="007C3778">
      <w:r w:rsidRPr="007C3778">
        <w:t>runs forever.</w:t>
      </w:r>
    </w:p>
    <w:p w14:paraId="042E9634" w14:textId="77777777" w:rsidR="007C3778" w:rsidRPr="007C3778" w:rsidRDefault="007C3778" w:rsidP="007C3778">
      <w:r w:rsidRPr="007C3778">
        <w:t>Sometimes you want:</w:t>
      </w:r>
    </w:p>
    <w:p w14:paraId="0A44EAC3" w14:textId="77777777" w:rsidR="007C3778" w:rsidRPr="007C3778" w:rsidRDefault="007C3778" w:rsidP="007C3778">
      <w:pPr>
        <w:numPr>
          <w:ilvl w:val="0"/>
          <w:numId w:val="10"/>
        </w:numPr>
      </w:pPr>
      <w:r w:rsidRPr="007C3778">
        <w:t xml:space="preserve">process everything currently available </w:t>
      </w:r>
    </w:p>
    <w:p w14:paraId="10EEF237" w14:textId="77777777" w:rsidR="007C3778" w:rsidRPr="007C3778" w:rsidRDefault="007C3778" w:rsidP="007C3778">
      <w:pPr>
        <w:numPr>
          <w:ilvl w:val="0"/>
          <w:numId w:val="10"/>
        </w:numPr>
      </w:pPr>
      <w:r w:rsidRPr="007C3778">
        <w:t xml:space="preserve">stop automatically </w:t>
      </w:r>
    </w:p>
    <w:p w14:paraId="39CEE460" w14:textId="77777777" w:rsidR="007C3778" w:rsidRPr="007C3778" w:rsidRDefault="007C3778" w:rsidP="007C3778">
      <w:r w:rsidRPr="007C3778">
        <w:t>Use:</w:t>
      </w:r>
    </w:p>
    <w:p w14:paraId="511BF9C9" w14:textId="77777777" w:rsidR="007C3778" w:rsidRPr="007C3778" w:rsidRDefault="007C3778" w:rsidP="007C3778">
      <w:r w:rsidRPr="007C3778">
        <w:t>.trigger(availableNow=True)</w:t>
      </w:r>
    </w:p>
    <w:p w14:paraId="394A75BA" w14:textId="77777777" w:rsidR="007C3778" w:rsidRPr="007C3778" w:rsidRDefault="007C3778" w:rsidP="007C3778">
      <w:r w:rsidRPr="007C3778">
        <w:t xml:space="preserve">This is commonly used for scheduled ingestion jobs. </w:t>
      </w:r>
    </w:p>
    <w:p w14:paraId="7893350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4265A921" w14:textId="77777777" w:rsidR="007C3778" w:rsidRPr="007C3778" w:rsidRDefault="007C3778" w:rsidP="007C3778">
      <w:r w:rsidRPr="007C3778">
        <w:t>Available Now = Process Everything, Then Exit</w:t>
      </w:r>
    </w:p>
    <w:p w14:paraId="5116265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59C998CB" w14:textId="77777777" w:rsidR="007C3778" w:rsidRPr="007C3778" w:rsidRDefault="007C3778" w:rsidP="007C3778">
      <w:r w:rsidRPr="007C3778">
        <w:t>https://www.youtube.com/results?search_query=Databricks+availableNow+trigger</w:t>
      </w:r>
    </w:p>
    <w:p w14:paraId="25F77EA3" w14:textId="77777777" w:rsidR="007C3778" w:rsidRPr="007C3778" w:rsidRDefault="007C3778" w:rsidP="007C3778">
      <w:r w:rsidRPr="007C3778">
        <w:pict w14:anchorId="2923A2E8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