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031B6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Question 9</w:t>
      </w:r>
    </w:p>
    <w:p w14:paraId="1A4FEA43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Which information can be viewed for a registered function in Catalog Explorer?</w:t>
      </w:r>
    </w:p>
    <w:p w14:paraId="06DAC956" w14:textId="77777777" w:rsidR="008F4002" w:rsidRPr="008F4002" w:rsidRDefault="008F4002" w:rsidP="008F4002">
      <w:r w:rsidRPr="008F4002">
        <w:rPr>
          <w:b/>
          <w:bCs/>
        </w:rPr>
        <w:lastRenderedPageBreak/>
        <w:t>Correct Answer:</w:t>
      </w:r>
      <w:r w:rsidRPr="008F4002">
        <w:t xml:space="preserve"> </w:t>
      </w:r>
      <w:r w:rsidRPr="008F4002">
        <w:rPr>
          <w:b/>
          <w:bCs/>
        </w:rPr>
        <w:t>C. Input parameters, return type, function type, language, and definition</w:t>
      </w:r>
    </w:p>
    <w:p w14:paraId="126A962D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Explanation</w:t>
      </w:r>
    </w:p>
    <w:p w14:paraId="1E0FFD17" w14:textId="77777777" w:rsidR="008F4002" w:rsidRPr="008F4002" w:rsidRDefault="008F4002" w:rsidP="008F4002">
      <w:r w:rsidRPr="008F4002">
        <w:t>Catalog Explorer displays detailed metadata for registered functions, including:</w:t>
      </w:r>
    </w:p>
    <w:p w14:paraId="666D0C6E" w14:textId="77777777" w:rsidR="008F4002" w:rsidRPr="008F4002" w:rsidRDefault="008F4002" w:rsidP="008F4002">
      <w:pPr>
        <w:numPr>
          <w:ilvl w:val="0"/>
          <w:numId w:val="13"/>
        </w:numPr>
      </w:pPr>
      <w:r w:rsidRPr="008F4002">
        <w:t xml:space="preserve">Function name </w:t>
      </w:r>
    </w:p>
    <w:p w14:paraId="0082D732" w14:textId="77777777" w:rsidR="008F4002" w:rsidRPr="008F4002" w:rsidRDefault="008F4002" w:rsidP="008F4002">
      <w:pPr>
        <w:numPr>
          <w:ilvl w:val="0"/>
          <w:numId w:val="13"/>
        </w:numPr>
      </w:pPr>
      <w:r w:rsidRPr="008F4002">
        <w:t xml:space="preserve">Input parameters </w:t>
      </w:r>
    </w:p>
    <w:p w14:paraId="3686369D" w14:textId="77777777" w:rsidR="008F4002" w:rsidRPr="008F4002" w:rsidRDefault="008F4002" w:rsidP="008F4002">
      <w:pPr>
        <w:numPr>
          <w:ilvl w:val="0"/>
          <w:numId w:val="13"/>
        </w:numPr>
      </w:pPr>
      <w:r w:rsidRPr="008F4002">
        <w:t xml:space="preserve">Return type </w:t>
      </w:r>
    </w:p>
    <w:p w14:paraId="55E9E746" w14:textId="77777777" w:rsidR="008F4002" w:rsidRPr="008F4002" w:rsidRDefault="008F4002" w:rsidP="008F4002">
      <w:pPr>
        <w:numPr>
          <w:ilvl w:val="0"/>
          <w:numId w:val="13"/>
        </w:numPr>
      </w:pPr>
      <w:r w:rsidRPr="008F4002">
        <w:t xml:space="preserve">Function type (scalar or table) </w:t>
      </w:r>
    </w:p>
    <w:p w14:paraId="095A3D41" w14:textId="77777777" w:rsidR="008F4002" w:rsidRPr="008F4002" w:rsidRDefault="008F4002" w:rsidP="008F4002">
      <w:pPr>
        <w:numPr>
          <w:ilvl w:val="0"/>
          <w:numId w:val="13"/>
        </w:numPr>
      </w:pPr>
      <w:r w:rsidRPr="008F4002">
        <w:t xml:space="preserve">Programming language </w:t>
      </w:r>
    </w:p>
    <w:p w14:paraId="65EC8B67" w14:textId="77777777" w:rsidR="008F4002" w:rsidRPr="008F4002" w:rsidRDefault="008F4002" w:rsidP="008F4002">
      <w:pPr>
        <w:numPr>
          <w:ilvl w:val="0"/>
          <w:numId w:val="13"/>
        </w:numPr>
      </w:pPr>
      <w:r w:rsidRPr="008F4002">
        <w:t xml:space="preserve">SQL or Python definition </w:t>
      </w:r>
    </w:p>
    <w:p w14:paraId="3EACCF60" w14:textId="77777777" w:rsidR="008F4002" w:rsidRPr="008F4002" w:rsidRDefault="008F4002" w:rsidP="008F4002">
      <w:pPr>
        <w:numPr>
          <w:ilvl w:val="0"/>
          <w:numId w:val="13"/>
        </w:numPr>
      </w:pPr>
      <w:r w:rsidRPr="008F4002">
        <w:t xml:space="preserve">Comments and documentation, when provided. </w:t>
      </w:r>
    </w:p>
    <w:p w14:paraId="069C715E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Correct Answer is Correct</w:t>
      </w:r>
    </w:p>
    <w:p w14:paraId="3AB5CE4F" w14:textId="77777777" w:rsidR="008F4002" w:rsidRPr="008F4002" w:rsidRDefault="008F4002" w:rsidP="008F4002">
      <w:r w:rsidRPr="008F4002">
        <w:t>Catalog Explorer is designed to help users discover, understand, and reuse registered functions.</w:t>
      </w:r>
    </w:p>
    <w:p w14:paraId="6BB87826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Other Answers Are Wrong</w:t>
      </w:r>
    </w:p>
    <w:p w14:paraId="1EE646A3" w14:textId="77777777" w:rsidR="008F4002" w:rsidRPr="008F4002" w:rsidRDefault="008F4002" w:rsidP="008F4002">
      <w:r w:rsidRPr="008F4002">
        <w:t>The other options omit important metadata or include information unrelated to function definitions.</w:t>
      </w:r>
    </w:p>
    <w:p w14:paraId="0330A65F" w14:textId="77777777" w:rsidR="008F4002" w:rsidRPr="008F4002" w:rsidRDefault="008F4002" w:rsidP="008F4002">
      <w:r w:rsidRPr="008F4002">
        <w:rPr>
          <w:b/>
          <w:bCs/>
        </w:rPr>
        <w:t>YouTube Video</w:t>
      </w:r>
      <w:r w:rsidRPr="008F4002">
        <w:br/>
        <w:t>https://www.youtube.com/watch?v=goOtM0Qf0qE</w:t>
      </w:r>
    </w:p>
    <w:p w14:paraId="7C6B451A" w14:textId="77777777" w:rsidR="008F4002" w:rsidRPr="008F4002" w:rsidRDefault="008F4002" w:rsidP="008F4002">
      <w:r w:rsidRPr="008F4002">
        <w:rPr>
          <w:b/>
          <w:bCs/>
        </w:rPr>
        <w:t>Direct YouTube Link</w:t>
      </w:r>
      <w:r w:rsidRPr="008F4002">
        <w:br/>
        <w:t>https://www.youtube.com/watch?v=goOtM0Qf0qE</w:t>
      </w:r>
    </w:p>
    <w:p w14:paraId="3A46F84D" w14:textId="77777777" w:rsidR="008F4002" w:rsidRPr="008F4002" w:rsidRDefault="008F4002" w:rsidP="008F4002">
      <w:r w:rsidRPr="008F4002">
        <w:rPr>
          <w:b/>
          <w:bCs/>
        </w:rPr>
        <w:t>YouTube Search</w:t>
      </w:r>
      <w:r w:rsidRPr="008F4002">
        <w:br/>
        <w:t>https://www.youtube.com/results?search_query=Databricks+Catalog+Explorer+functions</w:t>
      </w:r>
    </w:p>
    <w:p w14:paraId="4FB06422" w14:textId="77777777" w:rsidR="008F4002" w:rsidRPr="008F4002" w:rsidRDefault="008F4002" w:rsidP="008F4002">
      <w:r w:rsidRPr="008F4002">
        <w:pict w14:anchorId="6F44087D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2084"/>
    <w:multiLevelType w:val="multilevel"/>
    <w:tmpl w:val="401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01BB"/>
    <w:multiLevelType w:val="multilevel"/>
    <w:tmpl w:val="351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3854"/>
    <w:multiLevelType w:val="multilevel"/>
    <w:tmpl w:val="3EE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477F"/>
    <w:multiLevelType w:val="multilevel"/>
    <w:tmpl w:val="0EA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218B"/>
    <w:multiLevelType w:val="multilevel"/>
    <w:tmpl w:val="F89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01F82"/>
    <w:multiLevelType w:val="multilevel"/>
    <w:tmpl w:val="D55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867AA"/>
    <w:multiLevelType w:val="multilevel"/>
    <w:tmpl w:val="53D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10"/>
  </w:num>
  <w:num w:numId="5" w16cid:durableId="619382596">
    <w:abstractNumId w:val="12"/>
  </w:num>
  <w:num w:numId="6" w16cid:durableId="95097204">
    <w:abstractNumId w:val="11"/>
  </w:num>
  <w:num w:numId="7" w16cid:durableId="764882110">
    <w:abstractNumId w:val="6"/>
  </w:num>
  <w:num w:numId="8" w16cid:durableId="1933319163">
    <w:abstractNumId w:val="4"/>
  </w:num>
  <w:num w:numId="9" w16cid:durableId="155416051">
    <w:abstractNumId w:val="3"/>
  </w:num>
  <w:num w:numId="10" w16cid:durableId="250046075">
    <w:abstractNumId w:val="2"/>
  </w:num>
  <w:num w:numId="11" w16cid:durableId="841166426">
    <w:abstractNumId w:val="8"/>
  </w:num>
  <w:num w:numId="12" w16cid:durableId="2065719196">
    <w:abstractNumId w:val="13"/>
  </w:num>
  <w:num w:numId="13" w16cid:durableId="1763060674">
    <w:abstractNumId w:val="5"/>
  </w:num>
  <w:num w:numId="14" w16cid:durableId="1397359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8637CC"/>
    <w:rsid w:val="008F4002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2026-07-09T18:53:00Z</dcterms:modified>
</cp:coreProperties>
</file>