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CCA7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6</w:t>
      </w:r>
    </w:p>
    <w:p w14:paraId="645423E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type of value must a Unity Catalog row filter function return?</w:t>
      </w:r>
    </w:p>
    <w:p w14:paraId="0AF2D4F4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D. Boolean (TRUE or FALSE)</w:t>
      </w:r>
    </w:p>
    <w:p w14:paraId="20E03B4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554FEEAF" w14:textId="77777777" w:rsidR="009B692E" w:rsidRPr="009B692E" w:rsidRDefault="009B692E" w:rsidP="009B692E">
      <w:r w:rsidRPr="009B692E">
        <w:t>Every row filter function evaluates each row individually and returns:</w:t>
      </w:r>
    </w:p>
    <w:p w14:paraId="7684971F" w14:textId="77777777" w:rsidR="009B692E" w:rsidRPr="009B692E" w:rsidRDefault="009B692E" w:rsidP="009B692E">
      <w:pPr>
        <w:numPr>
          <w:ilvl w:val="0"/>
          <w:numId w:val="12"/>
        </w:numPr>
      </w:pPr>
      <w:r w:rsidRPr="009B692E">
        <w:rPr>
          <w:b/>
          <w:bCs/>
        </w:rPr>
        <w:t>TRUE</w:t>
      </w:r>
      <w:r w:rsidRPr="009B692E">
        <w:t xml:space="preserve"> → Row is visible. </w:t>
      </w:r>
    </w:p>
    <w:p w14:paraId="57A68183" w14:textId="77777777" w:rsidR="009B692E" w:rsidRPr="009B692E" w:rsidRDefault="009B692E" w:rsidP="009B692E">
      <w:pPr>
        <w:numPr>
          <w:ilvl w:val="0"/>
          <w:numId w:val="12"/>
        </w:numPr>
      </w:pPr>
      <w:r w:rsidRPr="009B692E">
        <w:rPr>
          <w:b/>
          <w:bCs/>
        </w:rPr>
        <w:t>FALSE</w:t>
      </w:r>
      <w:r w:rsidRPr="009B692E">
        <w:t xml:space="preserve"> → Row is hidden. </w:t>
      </w:r>
    </w:p>
    <w:p w14:paraId="29C3652B" w14:textId="77777777" w:rsidR="009B692E" w:rsidRPr="009B692E" w:rsidRDefault="009B692E" w:rsidP="009B692E">
      <w:r w:rsidRPr="009B692E">
        <w:t xml:space="preserve">This Boolean result determines whether each row is included in the query output. </w:t>
      </w:r>
    </w:p>
    <w:p w14:paraId="480CEFA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Why the Correct Answer is Correct</w:t>
      </w:r>
    </w:p>
    <w:p w14:paraId="335282A8" w14:textId="77777777" w:rsidR="009B692E" w:rsidRPr="009B692E" w:rsidRDefault="009B692E" w:rsidP="009B692E">
      <w:r w:rsidRPr="009B692E">
        <w:t>Boolean values are required because row filters function as predicates.</w:t>
      </w:r>
    </w:p>
    <w:p w14:paraId="7F6B2837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4CF2C73B" w14:textId="77777777" w:rsidR="009B692E" w:rsidRPr="009B692E" w:rsidRDefault="009B692E" w:rsidP="009B692E">
      <w:r w:rsidRPr="009B692E">
        <w:t>Returning strings, numbers, or tables would not tell Unity Catalog whether to keep or exclude a row.</w:t>
      </w:r>
    </w:p>
    <w:p w14:paraId="18D20903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4CB0851E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2AEF9F40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https://www.youtube.com/results?search_query=Unity+Catalog+row+filter+boolean</w:t>
      </w:r>
    </w:p>
    <w:p w14:paraId="45BD1B70" w14:textId="77777777" w:rsidR="009B692E" w:rsidRPr="009B692E" w:rsidRDefault="009B692E" w:rsidP="009B692E">
      <w:r w:rsidRPr="009B692E">
        <w:pict w14:anchorId="4C9FB7AC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