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900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8686448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AI/BI Genie Spaces in Databricks?</w:t>
      </w:r>
    </w:p>
    <w:p w14:paraId="07DC09E8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allow business users to query data using natural language instead of writing SQL</w:t>
      </w:r>
    </w:p>
    <w:p w14:paraId="1F74C467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5D9F62F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AI/BI Genie Spaces provide a conversational interface where users can ask questions such as:</w:t>
      </w:r>
    </w:p>
    <w:p w14:paraId="46A42C0B" w14:textId="77777777" w:rsidR="00B73908" w:rsidRPr="00B73908" w:rsidRDefault="00B73908" w:rsidP="00B73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"What were total sales last month?" </w:t>
      </w:r>
    </w:p>
    <w:p w14:paraId="233A7013" w14:textId="77777777" w:rsidR="00B73908" w:rsidRPr="00B73908" w:rsidRDefault="00B73908" w:rsidP="00B73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"Which products had the highest revenue?" </w:t>
      </w:r>
    </w:p>
    <w:p w14:paraId="13EA46B9" w14:textId="77777777" w:rsidR="00B73908" w:rsidRPr="00B73908" w:rsidRDefault="00B73908" w:rsidP="00B73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"Show me orders by region." </w:t>
      </w:r>
    </w:p>
    <w:p w14:paraId="1DA7D511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Instead of writing SQL, users ask questions in plain English. Genie translates the request into SQL, executes it, and returns results grounded in governed data. </w:t>
      </w:r>
    </w:p>
    <w:p w14:paraId="4AA5A6F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50026D7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Genie Spaces do </w:t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2EB9D0" w14:textId="77777777" w:rsidR="00B73908" w:rsidRPr="00B73908" w:rsidRDefault="00B73908" w:rsidP="00B73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replace SQL Warehouses </w:t>
      </w:r>
    </w:p>
    <w:p w14:paraId="039B27E6" w14:textId="77777777" w:rsidR="00B73908" w:rsidRPr="00B73908" w:rsidRDefault="00B73908" w:rsidP="00B73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build ETL pipelines </w:t>
      </w:r>
    </w:p>
    <w:p w14:paraId="72565308" w14:textId="77777777" w:rsidR="00B73908" w:rsidRPr="00B73908" w:rsidRDefault="00B73908" w:rsidP="00B73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train machine learning models </w:t>
      </w:r>
    </w:p>
    <w:p w14:paraId="74BC47C0" w14:textId="77777777" w:rsidR="00B73908" w:rsidRPr="00B73908" w:rsidRDefault="00B73908" w:rsidP="00B73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replace Unity Catalog </w:t>
      </w:r>
    </w:p>
    <w:p w14:paraId="761975AD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49C46176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= Chat with your data</w:t>
      </w:r>
    </w:p>
    <w:p w14:paraId="0DDBD03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44CEF052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51E651AE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0BD85C87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https://www.youtube.com/results?search_query=Databricks+AI%2FBI+Genie</w:t>
      </w:r>
    </w:p>
    <w:p w14:paraId="06625221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69C35C72">
          <v:rect id="_x0000_i1025" style="width:0;height:1.5pt" o:hralign="center" o:hrstd="t" o:hr="t" fillcolor="#a0a0a0" stroked="f"/>
        </w:pict>
      </w:r>
    </w:p>
    <w:p w14:paraId="04F5807A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2</w:t>
      </w:r>
    </w:p>
    <w:p w14:paraId="594E7C8B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a user asks a question in plain English, what sequence of actions does Genie perform?</w:t>
      </w:r>
    </w:p>
    <w:p w14:paraId="330CD17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Generates SQL, executes it on a SQL Warehouse, and returns results with tables and visualizations</w:t>
      </w:r>
    </w:p>
    <w:p w14:paraId="0DCD7EF5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1F8C289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The workflow is:</w:t>
      </w:r>
    </w:p>
    <w:p w14:paraId="5EFEDDEF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Natural Language Question</w:t>
      </w:r>
    </w:p>
    <w:p w14:paraId="7294FDED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8DE60B6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interprets the request</w:t>
      </w:r>
    </w:p>
    <w:p w14:paraId="66310A72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26A9993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SQL</w:t>
      </w:r>
    </w:p>
    <w:p w14:paraId="4E924DEE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DC47FC6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on SQL Warehouse</w:t>
      </w:r>
    </w:p>
    <w:p w14:paraId="5666B761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D95E605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table</w:t>
      </w:r>
    </w:p>
    <w:p w14:paraId="3AA6293B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38886FE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visualization</w:t>
      </w:r>
    </w:p>
    <w:p w14:paraId="77AF677B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business users to obtain insights without knowing SQL. </w:t>
      </w:r>
    </w:p>
    <w:p w14:paraId="1F21D624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7020F1A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does not:</w:t>
      </w:r>
    </w:p>
    <w:p w14:paraId="3AE46871" w14:textId="77777777" w:rsidR="00B73908" w:rsidRPr="00B73908" w:rsidRDefault="00B73908" w:rsidP="00B73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execute Python notebooks </w:t>
      </w:r>
    </w:p>
    <w:p w14:paraId="678794C9" w14:textId="77777777" w:rsidR="00B73908" w:rsidRPr="00B73908" w:rsidRDefault="00B73908" w:rsidP="00B73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bypass the SQL Warehouse </w:t>
      </w:r>
    </w:p>
    <w:p w14:paraId="5763C5C6" w14:textId="77777777" w:rsidR="00B73908" w:rsidRPr="00B73908" w:rsidRDefault="00B73908" w:rsidP="00B73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manually ask users to write SQL first </w:t>
      </w:r>
    </w:p>
    <w:p w14:paraId="29A72635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0C717A9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→ SQL → Results → Charts</w:t>
      </w:r>
    </w:p>
    <w:p w14:paraId="78791406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58021F37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647476B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62FA4BD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https://www.youtube.com/results?search_query=Databricks+Genie+natural+language+SQL</w:t>
      </w:r>
    </w:p>
    <w:p w14:paraId="373CC516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06BE6C6A">
          <v:rect id="_x0000_i1026" style="width:0;height:1.5pt" o:hralign="center" o:hrstd="t" o:hr="t" fillcolor="#a0a0a0" stroked="f"/>
        </w:pict>
      </w:r>
    </w:p>
    <w:p w14:paraId="31619D2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8D5E76A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SQL Warehouse types are supported by AI/BI Genie?</w:t>
      </w:r>
    </w:p>
    <w:p w14:paraId="111B7A9E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SQL Warehouse Pro and SQL Warehouse Serverless</w:t>
      </w:r>
    </w:p>
    <w:p w14:paraId="663BC036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1D49B607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requires a supported SQL Warehouse to execute generated SQL.</w:t>
      </w:r>
    </w:p>
    <w:p w14:paraId="2FD8FF4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Supported types include:</w:t>
      </w:r>
    </w:p>
    <w:p w14:paraId="32C67E12" w14:textId="77777777" w:rsidR="00B73908" w:rsidRPr="00B73908" w:rsidRDefault="00B73908" w:rsidP="00B739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Pro </w:t>
      </w:r>
    </w:p>
    <w:p w14:paraId="03DF3742" w14:textId="77777777" w:rsidR="00B73908" w:rsidRPr="00B73908" w:rsidRDefault="00B73908" w:rsidP="00B739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Serverless </w:t>
      </w:r>
    </w:p>
    <w:p w14:paraId="255793B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A warehouse with at least </w:t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USE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must be configured for the Genie Space. </w:t>
      </w:r>
    </w:p>
    <w:p w14:paraId="2BCB1B9E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29EF3618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does not execute queries directly on:</w:t>
      </w:r>
    </w:p>
    <w:p w14:paraId="58FB0B50" w14:textId="77777777" w:rsidR="00B73908" w:rsidRPr="00B73908" w:rsidRDefault="00B73908" w:rsidP="00B739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All-Purpose clusters </w:t>
      </w:r>
    </w:p>
    <w:p w14:paraId="31EDD8AD" w14:textId="77777777" w:rsidR="00B73908" w:rsidRPr="00B73908" w:rsidRDefault="00B73908" w:rsidP="00B739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Jobs clusters </w:t>
      </w:r>
    </w:p>
    <w:p w14:paraId="0C9E2BCF" w14:textId="77777777" w:rsidR="00B73908" w:rsidRPr="00B73908" w:rsidRDefault="00B73908" w:rsidP="00B739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ML clusters </w:t>
      </w:r>
    </w:p>
    <w:p w14:paraId="2B03583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3A5B789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runs on SQL Warehouses.</w:t>
      </w:r>
    </w:p>
    <w:p w14:paraId="622F01F0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406A4B66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48DB6185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23390083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https://www.youtube.com/results?search_query=Databricks+Genie+SQL+Warehouse</w:t>
      </w:r>
    </w:p>
    <w:p w14:paraId="5CD56938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51E0AB">
          <v:rect id="_x0000_i1027" style="width:0;height:1.5pt" o:hralign="center" o:hrstd="t" o:hr="t" fillcolor="#a0a0a0" stroked="f"/>
        </w:pict>
      </w:r>
    </w:p>
    <w:p w14:paraId="02327C10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65CE28CF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type of information does Genie primarily use to understand the meaning of user questions?</w:t>
      </w:r>
    </w:p>
    <w:p w14:paraId="3100737B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Metadata such as table descriptions, column comments, dataset names, and relationships</w:t>
      </w:r>
    </w:p>
    <w:p w14:paraId="795AFDD6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32C8F7E0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relies heavily on metadata, including:</w:t>
      </w:r>
    </w:p>
    <w:p w14:paraId="62DA0D09" w14:textId="77777777" w:rsidR="00B73908" w:rsidRPr="00B73908" w:rsidRDefault="00B73908" w:rsidP="00B73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table descriptions </w:t>
      </w:r>
    </w:p>
    <w:p w14:paraId="6233091B" w14:textId="77777777" w:rsidR="00B73908" w:rsidRPr="00B73908" w:rsidRDefault="00B73908" w:rsidP="00B73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column comments </w:t>
      </w:r>
    </w:p>
    <w:p w14:paraId="5AF12DCB" w14:textId="77777777" w:rsidR="00B73908" w:rsidRPr="00B73908" w:rsidRDefault="00B73908" w:rsidP="00B73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business-friendly dataset names </w:t>
      </w:r>
    </w:p>
    <w:p w14:paraId="7176AE8B" w14:textId="77777777" w:rsidR="00B73908" w:rsidRPr="00B73908" w:rsidRDefault="00B73908" w:rsidP="00B73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relationships between datasets </w:t>
      </w:r>
    </w:p>
    <w:p w14:paraId="7112F69D" w14:textId="77777777" w:rsidR="00B73908" w:rsidRPr="00B73908" w:rsidRDefault="00B73908" w:rsidP="00B73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semantic context </w:t>
      </w:r>
    </w:p>
    <w:p w14:paraId="7F8BE96E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Good metadata greatly improves the quality of generated SQL and answers. </w:t>
      </w:r>
    </w:p>
    <w:p w14:paraId="35871FAA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1BD69C98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is not trained specifically on:</w:t>
      </w:r>
    </w:p>
    <w:p w14:paraId="134232E9" w14:textId="77777777" w:rsidR="00B73908" w:rsidRPr="00B73908" w:rsidRDefault="00B73908" w:rsidP="00B739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notebook code </w:t>
      </w:r>
    </w:p>
    <w:p w14:paraId="6DA7D741" w14:textId="77777777" w:rsidR="00B73908" w:rsidRPr="00B73908" w:rsidRDefault="00B73908" w:rsidP="00B739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cluster configurations </w:t>
      </w:r>
    </w:p>
    <w:p w14:paraId="5AF9C4CF" w14:textId="77777777" w:rsidR="00B73908" w:rsidRPr="00B73908" w:rsidRDefault="00B73908" w:rsidP="00B739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Spark logs </w:t>
      </w:r>
    </w:p>
    <w:p w14:paraId="3B001E2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0E90A52B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Metadata = Better AI</w:t>
      </w:r>
    </w:p>
    <w:p w14:paraId="5E1D198B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1D69C8CF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7E496278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60539B6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https://www.youtube.com/results?search_query=Databricks+Genie+metadata</w:t>
      </w:r>
    </w:p>
    <w:p w14:paraId="027E1B3C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A24E8DF">
          <v:rect id="_x0000_i1028" style="width:0;height:1.5pt" o:hralign="center" o:hrstd="t" o:hr="t" fillcolor="#a0a0a0" stroked="f"/>
        </w:pict>
      </w:r>
    </w:p>
    <w:p w14:paraId="3AE78B96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5FE2DB9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purpose of configuring Example Values in a Genie Space?</w:t>
      </w:r>
    </w:p>
    <w:p w14:paraId="1D0E7E5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improve AI interpretation of user questions by providing representative data values</w:t>
      </w:r>
    </w:p>
    <w:p w14:paraId="501133E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3F003700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Example Values help Genie understand business terminology.</w:t>
      </w:r>
    </w:p>
    <w:p w14:paraId="064AC2EF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D250CAF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</w:p>
    <w:p w14:paraId="116488D1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E17B7D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</w:t>
      </w:r>
    </w:p>
    <w:p w14:paraId="5D4B41C6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West</w:t>
      </w:r>
    </w:p>
    <w:p w14:paraId="2B274131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North</w:t>
      </w:r>
    </w:p>
    <w:p w14:paraId="1BFCBCBC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South</w:t>
      </w:r>
    </w:p>
    <w:p w14:paraId="49E13A2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08103C5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507A8457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3ED67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14:paraId="6E273C31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14:paraId="723D1158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14:paraId="2BCF4C64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Providing representative values helps Genie correctly interpret user questions such as "Show pending orders" or "Sales in the West region." </w:t>
      </w:r>
    </w:p>
    <w:p w14:paraId="4AB24FB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35A868C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Example Values are not used to:</w:t>
      </w:r>
    </w:p>
    <w:p w14:paraId="18C8A9EF" w14:textId="77777777" w:rsidR="00B73908" w:rsidRPr="00B73908" w:rsidRDefault="00B73908" w:rsidP="00B739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speed up SQL execution </w:t>
      </w:r>
    </w:p>
    <w:p w14:paraId="652BF12A" w14:textId="77777777" w:rsidR="00B73908" w:rsidRPr="00B73908" w:rsidRDefault="00B73908" w:rsidP="00B739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create indexes </w:t>
      </w:r>
    </w:p>
    <w:p w14:paraId="61CFD310" w14:textId="77777777" w:rsidR="00B73908" w:rsidRPr="00B73908" w:rsidRDefault="00B73908" w:rsidP="00B739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improve cluster performance </w:t>
      </w:r>
    </w:p>
    <w:p w14:paraId="7CE101D9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5F10D76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teach the AI your business vocabulary.</w:t>
      </w:r>
    </w:p>
    <w:p w14:paraId="2424176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Individual YouTube Video</w:t>
      </w:r>
    </w:p>
    <w:p w14:paraId="17A1CE57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35759AE0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7BC350D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https://www.youtube.com/results?search_query=Databricks+Genie+Example+Values</w:t>
      </w:r>
    </w:p>
    <w:p w14:paraId="0F018DFF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65068A4D">
          <v:rect id="_x0000_i1029" style="width:0;height:1.5pt" o:hralign="center" o:hrstd="t" o:hr="t" fillcolor="#a0a0a0" stroked="f"/>
        </w:pict>
      </w:r>
    </w:p>
    <w:p w14:paraId="49B1182C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9F93417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would you add custom instructions to a Genie Space?</w:t>
      </w:r>
    </w:p>
    <w:p w14:paraId="5850239B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teach Genie organization-specific terminology, abbreviations, and business language</w:t>
      </w:r>
    </w:p>
    <w:p w14:paraId="1572D59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7177D07F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Custom instructions let administrators explain organization-specific terms.</w:t>
      </w:r>
    </w:p>
    <w:p w14:paraId="1C869A84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2E26F86" w14:textId="77777777" w:rsidR="00B73908" w:rsidRPr="00B73908" w:rsidRDefault="00B73908" w:rsidP="00B739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PO = Purchase Order </w:t>
      </w:r>
    </w:p>
    <w:p w14:paraId="73DD6302" w14:textId="77777777" w:rsidR="00B73908" w:rsidRPr="00B73908" w:rsidRDefault="00B73908" w:rsidP="00B739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ARR = Annual Recurring Revenue </w:t>
      </w:r>
    </w:p>
    <w:p w14:paraId="0F2C4355" w14:textId="77777777" w:rsidR="00B73908" w:rsidRPr="00B73908" w:rsidRDefault="00B73908" w:rsidP="00B739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Customer = Active Subscriber </w:t>
      </w:r>
    </w:p>
    <w:p w14:paraId="301FD43E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These instructions improve the accuracy of generated SQL and responses. </w:t>
      </w:r>
    </w:p>
    <w:p w14:paraId="501E297C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302A678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Instructions do not:</w:t>
      </w:r>
    </w:p>
    <w:p w14:paraId="65D21B40" w14:textId="77777777" w:rsidR="00B73908" w:rsidRPr="00B73908" w:rsidRDefault="00B73908" w:rsidP="00B739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increase warehouse size </w:t>
      </w:r>
    </w:p>
    <w:p w14:paraId="486C6075" w14:textId="77777777" w:rsidR="00B73908" w:rsidRPr="00B73908" w:rsidRDefault="00B73908" w:rsidP="00B739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create dashboards </w:t>
      </w:r>
    </w:p>
    <w:p w14:paraId="00BD4C2A" w14:textId="77777777" w:rsidR="00B73908" w:rsidRPr="00B73908" w:rsidRDefault="00B73908" w:rsidP="00B739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modify Delta tables </w:t>
      </w:r>
    </w:p>
    <w:p w14:paraId="791F8AB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4A18CBA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 = Teach Genie your business language.</w:t>
      </w:r>
    </w:p>
    <w:p w14:paraId="34495D6C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7D91C1F6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5BCAF06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YouTube Search</w:t>
      </w:r>
    </w:p>
    <w:p w14:paraId="13749661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https://www.youtube.com/results?search_query=Databricks+Genie+instructions</w:t>
      </w:r>
    </w:p>
    <w:p w14:paraId="7AB9B23E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46F49D44">
          <v:rect id="_x0000_i1030" style="width:0;height:1.5pt" o:hralign="center" o:hrstd="t" o:hr="t" fillcolor="#a0a0a0" stroked="f"/>
        </w:pict>
      </w:r>
    </w:p>
    <w:p w14:paraId="40F7FEC4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04F583FE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does the Show Code option allow users to do?</w:t>
      </w:r>
    </w:p>
    <w:p w14:paraId="59D55222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Inspect the generated SQL, including filters, joins, and aggregations</w:t>
      </w:r>
    </w:p>
    <w:p w14:paraId="67BCB84B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4DF6FC32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Selecting </w:t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Code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reveals the SQL generated by Genie.</w:t>
      </w:r>
    </w:p>
    <w:p w14:paraId="1735FA0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Users can inspect:</w:t>
      </w:r>
    </w:p>
    <w:p w14:paraId="0CC5E604" w14:textId="77777777" w:rsidR="00B73908" w:rsidRPr="00B73908" w:rsidRDefault="00B73908" w:rsidP="00B739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1F15EA84" w14:textId="77777777" w:rsidR="00B73908" w:rsidRPr="00B73908" w:rsidRDefault="00B73908" w:rsidP="00B739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filters </w:t>
      </w:r>
    </w:p>
    <w:p w14:paraId="26D2933C" w14:textId="77777777" w:rsidR="00B73908" w:rsidRPr="00B73908" w:rsidRDefault="00B73908" w:rsidP="00B739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GROUP BY clauses </w:t>
      </w:r>
    </w:p>
    <w:p w14:paraId="776730FF" w14:textId="77777777" w:rsidR="00B73908" w:rsidRPr="00B73908" w:rsidRDefault="00B73908" w:rsidP="00B739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aggregations </w:t>
      </w:r>
    </w:p>
    <w:p w14:paraId="4CCF9C6C" w14:textId="77777777" w:rsidR="00B73908" w:rsidRPr="00B73908" w:rsidRDefault="00B73908" w:rsidP="00B739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calculated fields </w:t>
      </w:r>
    </w:p>
    <w:p w14:paraId="53B0C9C1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This improves transparency and helps analysts validate or learn from the generated query. </w:t>
      </w:r>
    </w:p>
    <w:p w14:paraId="4038C7E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5D58E99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Show Code does not expose:</w:t>
      </w:r>
    </w:p>
    <w:p w14:paraId="370714F0" w14:textId="77777777" w:rsidR="00B73908" w:rsidRPr="00B73908" w:rsidRDefault="00B73908" w:rsidP="00B739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Python notebooks </w:t>
      </w:r>
    </w:p>
    <w:p w14:paraId="25BAFA0E" w14:textId="77777777" w:rsidR="00B73908" w:rsidRPr="00B73908" w:rsidRDefault="00B73908" w:rsidP="00B739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Spark execution logs </w:t>
      </w:r>
    </w:p>
    <w:p w14:paraId="1117ADC6" w14:textId="77777777" w:rsidR="00B73908" w:rsidRPr="00B73908" w:rsidRDefault="00B73908" w:rsidP="00B739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cluster configuration </w:t>
      </w:r>
    </w:p>
    <w:p w14:paraId="547251BB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40B653BE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Code = See the SQL Genie wrote.</w:t>
      </w:r>
    </w:p>
    <w:p w14:paraId="2DB76D9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70F37A2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47A28E5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423AE3B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https://www.youtube.com/results?search_query=Databricks+Genie+Show+Code</w:t>
      </w:r>
    </w:p>
    <w:p w14:paraId="683F9E7A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314205C2">
          <v:rect id="_x0000_i1031" style="width:0;height:1.5pt" o:hralign="center" o:hrstd="t" o:hr="t" fillcolor="#a0a0a0" stroked="f"/>
        </w:pict>
      </w:r>
    </w:p>
    <w:p w14:paraId="6BAF9FD6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4B93B5B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capability does Genie provide in addition to returning query results?</w:t>
      </w:r>
    </w:p>
    <w:p w14:paraId="7CAE6FA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Automatic visualizations such as bar charts, pie charts, and trend charts</w:t>
      </w:r>
    </w:p>
    <w:p w14:paraId="4AFEAC37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2721A3B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can automatically generate visualizations that best represent the query results, including:</w:t>
      </w:r>
    </w:p>
    <w:p w14:paraId="5092158B" w14:textId="77777777" w:rsidR="00B73908" w:rsidRPr="00B73908" w:rsidRDefault="00B73908" w:rsidP="00B73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bar charts </w:t>
      </w:r>
    </w:p>
    <w:p w14:paraId="0F515795" w14:textId="77777777" w:rsidR="00B73908" w:rsidRPr="00B73908" w:rsidRDefault="00B73908" w:rsidP="00B73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line charts </w:t>
      </w:r>
    </w:p>
    <w:p w14:paraId="3E9999B0" w14:textId="77777777" w:rsidR="00B73908" w:rsidRPr="00B73908" w:rsidRDefault="00B73908" w:rsidP="00B73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pie charts </w:t>
      </w:r>
    </w:p>
    <w:p w14:paraId="25A9D55F" w14:textId="77777777" w:rsidR="00B73908" w:rsidRPr="00B73908" w:rsidRDefault="00B73908" w:rsidP="00B73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trend charts </w:t>
      </w:r>
    </w:p>
    <w:p w14:paraId="7F6B6E95" w14:textId="77777777" w:rsidR="00B73908" w:rsidRPr="00B73908" w:rsidRDefault="00B73908" w:rsidP="00B73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577E387F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This helps users quickly interpret results without manually creating charts. </w:t>
      </w:r>
    </w:p>
    <w:p w14:paraId="204A4F68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5DD51881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does not automatically:</w:t>
      </w:r>
    </w:p>
    <w:p w14:paraId="5319F0E4" w14:textId="77777777" w:rsidR="00B73908" w:rsidRPr="00B73908" w:rsidRDefault="00B73908" w:rsidP="00B739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train ML models </w:t>
      </w:r>
    </w:p>
    <w:p w14:paraId="253B477A" w14:textId="77777777" w:rsidR="00B73908" w:rsidRPr="00B73908" w:rsidRDefault="00B73908" w:rsidP="00B739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deploy notebooks </w:t>
      </w:r>
    </w:p>
    <w:p w14:paraId="6E31D554" w14:textId="77777777" w:rsidR="00B73908" w:rsidRPr="00B73908" w:rsidRDefault="00B73908" w:rsidP="00B739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build ETL pipelines </w:t>
      </w:r>
    </w:p>
    <w:p w14:paraId="08D1F8B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7A3E7DD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+ Chart = Genie</w:t>
      </w:r>
    </w:p>
    <w:p w14:paraId="4A6E44EC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0356E4FC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379B4375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5A77A3E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https://www.youtube.com/results?search_query=Databricks+Genie+visualizations</w:t>
      </w:r>
    </w:p>
    <w:p w14:paraId="3AD81BA1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E3A4F7">
          <v:rect id="_x0000_i1032" style="width:0;height:1.5pt" o:hralign="center" o:hrstd="t" o:hr="t" fillcolor="#a0a0a0" stroked="f"/>
        </w:pict>
      </w:r>
    </w:p>
    <w:p w14:paraId="0FA8BE3E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57970054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information is available in the Monitoring tab of a Genie Space?</w:t>
      </w:r>
    </w:p>
    <w:p w14:paraId="56F46C02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Questions asked, generated SQL, users, and query history</w:t>
      </w:r>
    </w:p>
    <w:p w14:paraId="79E06C3A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31A4F5A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The Monitoring tab helps administrators improve Genie by reviewing:</w:t>
      </w:r>
    </w:p>
    <w:p w14:paraId="207159B2" w14:textId="77777777" w:rsidR="00B73908" w:rsidRPr="00B73908" w:rsidRDefault="00B73908" w:rsidP="00B739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user questions </w:t>
      </w:r>
    </w:p>
    <w:p w14:paraId="378ABA76" w14:textId="77777777" w:rsidR="00B73908" w:rsidRPr="00B73908" w:rsidRDefault="00B73908" w:rsidP="00B739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generated SQL </w:t>
      </w:r>
    </w:p>
    <w:p w14:paraId="60200E91" w14:textId="77777777" w:rsidR="00B73908" w:rsidRPr="00B73908" w:rsidRDefault="00B73908" w:rsidP="00B739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conversation history </w:t>
      </w:r>
    </w:p>
    <w:p w14:paraId="48DBB860" w14:textId="77777777" w:rsidR="00B73908" w:rsidRPr="00B73908" w:rsidRDefault="00B73908" w:rsidP="00B739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usage trends </w:t>
      </w:r>
    </w:p>
    <w:p w14:paraId="303D23B3" w14:textId="77777777" w:rsidR="00B73908" w:rsidRPr="00B73908" w:rsidRDefault="00B73908" w:rsidP="00B739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query history </w:t>
      </w:r>
    </w:p>
    <w:p w14:paraId="348F684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This information can be used to refine metadata, instructions, and example values. </w:t>
      </w:r>
    </w:p>
    <w:p w14:paraId="7CA0A5B0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3A0143B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The Monitoring tab is not used to manage:</w:t>
      </w:r>
    </w:p>
    <w:p w14:paraId="5D901AE6" w14:textId="77777777" w:rsidR="00B73908" w:rsidRPr="00B73908" w:rsidRDefault="00B73908" w:rsidP="00B739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clusters </w:t>
      </w:r>
    </w:p>
    <w:p w14:paraId="7C64CBB5" w14:textId="77777777" w:rsidR="00B73908" w:rsidRPr="00B73908" w:rsidRDefault="00B73908" w:rsidP="00B739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permissions </w:t>
      </w:r>
    </w:p>
    <w:p w14:paraId="41E7DD02" w14:textId="77777777" w:rsidR="00B73908" w:rsidRPr="00B73908" w:rsidRDefault="00B73908" w:rsidP="00B739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ML experiments </w:t>
      </w:r>
    </w:p>
    <w:p w14:paraId="7716721C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33249AF4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= Improve Genie over time.</w:t>
      </w:r>
    </w:p>
    <w:p w14:paraId="1E59430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616C5853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148555A0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5A329D10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https://www.youtube.com/results?search_query=Databricks+Genie+Monitoring</w:t>
      </w:r>
    </w:p>
    <w:p w14:paraId="62C042A8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543C6821">
          <v:rect id="_x0000_i1033" style="width:0;height:1.5pt" o:hralign="center" o:hrstd="t" o:hr="t" fillcolor="#a0a0a0" stroked="f"/>
        </w:pict>
      </w:r>
    </w:p>
    <w:p w14:paraId="04CA0AB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10</w:t>
      </w:r>
    </w:p>
    <w:p w14:paraId="5608CBBE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permissions are required for business users to successfully use a shared Genie Space?</w:t>
      </w:r>
    </w:p>
    <w:p w14:paraId="2A7D0EA4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Genie Space access, dataset permissions (USE CATALOG, USE SCHEMA, SELECT), and Can Use permission on the SQL Warehouse</w:t>
      </w:r>
    </w:p>
    <w:p w14:paraId="1AA78285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2746F31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A business user needs three categories of permissions:</w:t>
      </w:r>
    </w:p>
    <w:p w14:paraId="67E8C432" w14:textId="77777777" w:rsidR="00B73908" w:rsidRPr="00B73908" w:rsidRDefault="00B73908" w:rsidP="00B739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Space permission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(such as </w:t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RUN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on the Genie Space). </w:t>
      </w:r>
    </w:p>
    <w:p w14:paraId="67BBA241" w14:textId="77777777" w:rsidR="00B73908" w:rsidRPr="00B73908" w:rsidRDefault="00B73908" w:rsidP="00B739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permissions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, including: </w:t>
      </w:r>
    </w:p>
    <w:p w14:paraId="244C8DA1" w14:textId="77777777" w:rsidR="00B73908" w:rsidRPr="00B73908" w:rsidRDefault="00B73908" w:rsidP="00B7390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CATALOG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E21030" w14:textId="77777777" w:rsidR="00B73908" w:rsidRPr="00B73908" w:rsidRDefault="00B73908" w:rsidP="00B7390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SCHEMA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93CBD8" w14:textId="77777777" w:rsidR="00B73908" w:rsidRPr="00B73908" w:rsidRDefault="00B73908" w:rsidP="00B7390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FFDF1C" w14:textId="77777777" w:rsidR="00B73908" w:rsidRPr="00B73908" w:rsidRDefault="00B73908" w:rsidP="00B739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Warehouse permission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, typically </w:t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USE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, so Genie can execute the generated SQL. </w:t>
      </w:r>
    </w:p>
    <w:p w14:paraId="091EED26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Without any one of these permissions, the user may be unable to ask questions or retrieve results.</w:t>
      </w:r>
    </w:p>
    <w:p w14:paraId="027C7239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7B3696A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Granting only warehouse access or only dataset permissions is not sufficient. Users need access to the Genie Space itself, the underlying data, and the compute resource.</w:t>
      </w:r>
    </w:p>
    <w:p w14:paraId="783E430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079D9971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Remember the </w:t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permissions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144550" w14:textId="77777777" w:rsidR="00B73908" w:rsidRPr="00B73908" w:rsidRDefault="00B73908" w:rsidP="00B739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Space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B3EFEB" w14:textId="77777777" w:rsidR="00B73908" w:rsidRPr="00B73908" w:rsidRDefault="00B73908" w:rsidP="00B739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(USE CATALOG, USE SCHEMA, SELECT)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07ECC1" w14:textId="77777777" w:rsidR="00B73908" w:rsidRPr="00B73908" w:rsidRDefault="00B73908" w:rsidP="00B739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Warehouse (CAN USE)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126E8B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7727C0CE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4B1C97D8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22FA20CC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https://www.youtube.com/results?search_query=Databricks+Genie+permissions</w:t>
      </w:r>
    </w:p>
    <w:p w14:paraId="5C8BCA05" w14:textId="77777777" w:rsidR="00B73908" w:rsidRPr="00B73908" w:rsidRDefault="00B73908" w:rsidP="00B73908">
      <w:r w:rsidRPr="00B73908">
        <w:lastRenderedPageBreak/>
        <w:t xml:space="preserve">Below is a detailed explanation of each question, why the correct answer is correct, why the incorrect concepts are wrong, and recommended YouTube resources. These explanations are based on the current Databricks AI/BI Genie documentation. Note that Databricks has expanded the broader Genie platform in 2026, but the concepts below specifically describe </w:t>
      </w:r>
      <w:r w:rsidRPr="00B73908">
        <w:rPr>
          <w:b/>
          <w:bCs/>
        </w:rPr>
        <w:t>AI/BI Genie Spaces</w:t>
      </w:r>
      <w:r w:rsidRPr="00B73908">
        <w:t xml:space="preserve">, which remain the configuration environment for natural-language analytics. </w:t>
      </w:r>
    </w:p>
    <w:p w14:paraId="79D20804" w14:textId="77777777" w:rsidR="00B73908" w:rsidRPr="00B73908" w:rsidRDefault="00B73908" w:rsidP="00B73908">
      <w:r w:rsidRPr="00B73908">
        <w:rPr>
          <w:b/>
          <w:bCs/>
        </w:rPr>
        <w:t>Recommended Overall Video (Official Databricks)</w:t>
      </w:r>
    </w:p>
    <w:p w14:paraId="098A785E" w14:textId="77777777" w:rsidR="00B73908" w:rsidRPr="00B73908" w:rsidRDefault="00B73908" w:rsidP="00B73908">
      <w:r w:rsidRPr="00B73908">
        <w:rPr>
          <w:b/>
          <w:bCs/>
        </w:rPr>
        <w:t>What is AI/BI Genie?</w:t>
      </w:r>
    </w:p>
    <w:p w14:paraId="20386BD1" w14:textId="77777777" w:rsidR="00B73908" w:rsidRPr="00B73908" w:rsidRDefault="00B73908" w:rsidP="00B73908">
      <w:hyperlink r:id="rId15" w:tgtFrame="_new" w:history="1">
        <w:r w:rsidRPr="00B73908">
          <w:rPr>
            <w:rStyle w:val="Hyperlink"/>
          </w:rPr>
          <w:t>https://www.youtube.com/watch?v=3_TpRj3z_Gs</w:t>
        </w:r>
      </w:hyperlink>
    </w:p>
    <w:p w14:paraId="2F8CF736" w14:textId="77777777" w:rsidR="00B73908" w:rsidRPr="00B73908" w:rsidRDefault="00B73908" w:rsidP="00B73908">
      <w:r w:rsidRPr="00B73908">
        <w:rPr>
          <w:b/>
          <w:bCs/>
        </w:rPr>
        <w:t>YouTube Search</w:t>
      </w:r>
    </w:p>
    <w:p w14:paraId="4DF494A1" w14:textId="77777777" w:rsidR="00B73908" w:rsidRPr="00B73908" w:rsidRDefault="00B73908" w:rsidP="00B73908">
      <w:r w:rsidRPr="00B73908">
        <w:t>https://www.youtube.com/results?search_query=Databricks+AI%2FBI+Genie</w:t>
      </w:r>
    </w:p>
    <w:p w14:paraId="3AF6BF4D" w14:textId="77777777" w:rsidR="00B73908" w:rsidRPr="00B73908" w:rsidRDefault="00B73908" w:rsidP="00B73908">
      <w:r w:rsidRPr="00B73908">
        <w:rPr>
          <w:b/>
          <w:bCs/>
        </w:rPr>
        <w:t>Official Documentation</w:t>
      </w:r>
    </w:p>
    <w:p w14:paraId="2715CC82" w14:textId="77777777" w:rsidR="00B73908" w:rsidRPr="00B73908" w:rsidRDefault="00B73908" w:rsidP="00B73908">
      <w:r w:rsidRPr="00B73908">
        <w:t xml:space="preserve">https://docs.databricks.com/genie/ 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