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D425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1</w:t>
      </w:r>
    </w:p>
    <w:p w14:paraId="26CF8D53" w14:textId="77777777" w:rsidR="00DB379F" w:rsidRPr="00DB379F" w:rsidRDefault="00DB379F" w:rsidP="00DB379F">
      <w:r w:rsidRPr="00DB379F">
        <w:t>What is the primary purpose of Databricks Serverless Compute?</w:t>
      </w:r>
    </w:p>
    <w:p w14:paraId="166D53D1" w14:textId="77777777" w:rsidR="00DB379F" w:rsidRPr="00DB379F" w:rsidRDefault="00DB379F" w:rsidP="00DB379F">
      <w:r w:rsidRPr="00DB379F">
        <w:rPr>
          <w:b/>
          <w:bCs/>
        </w:rPr>
        <w:t>Correct Answer: B. To automatically manage compute infrastructure, including cluster creation, scaling, and termination</w:t>
      </w:r>
    </w:p>
    <w:p w14:paraId="7B353B89" w14:textId="77777777" w:rsidR="00DB379F" w:rsidRPr="00DB379F" w:rsidRDefault="00000000" w:rsidP="00DB379F">
      <w:r>
        <w:pict w14:anchorId="2B802C63">
          <v:rect id="_x0000_i1025" style="width:0;height:1.5pt" o:hralign="center" o:hrstd="t" o:hr="t" fillcolor="#a0a0a0" stroked="f"/>
        </w:pict>
      </w:r>
    </w:p>
    <w:p w14:paraId="4439E2F7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2</w:t>
      </w:r>
    </w:p>
    <w:p w14:paraId="7BC502A8" w14:textId="77777777" w:rsidR="00DB379F" w:rsidRPr="00DB379F" w:rsidRDefault="00DB379F" w:rsidP="00DB379F">
      <w:r w:rsidRPr="00DB379F">
        <w:t>Which task is still the responsibility of a user when using Serverless Compute?</w:t>
      </w:r>
    </w:p>
    <w:p w14:paraId="3EE4F07A" w14:textId="77777777" w:rsidR="00DB379F" w:rsidRPr="00DB379F" w:rsidRDefault="00DB379F" w:rsidP="00DB379F">
      <w:r w:rsidRPr="00DB379F">
        <w:rPr>
          <w:b/>
          <w:bCs/>
        </w:rPr>
        <w:t>Correct Answer: C. Applying Serverless to the workload and running the code</w:t>
      </w:r>
    </w:p>
    <w:p w14:paraId="6FEA3F33" w14:textId="77777777" w:rsidR="00DB379F" w:rsidRPr="00DB379F" w:rsidRDefault="00000000" w:rsidP="00DB379F">
      <w:r>
        <w:pict w14:anchorId="6F339BEB">
          <v:rect id="_x0000_i1026" style="width:0;height:1.5pt" o:hralign="center" o:hrstd="t" o:hr="t" fillcolor="#a0a0a0" stroked="f"/>
        </w:pict>
      </w:r>
    </w:p>
    <w:p w14:paraId="0887814A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3</w:t>
      </w:r>
    </w:p>
    <w:p w14:paraId="5177ADCD" w14:textId="77777777" w:rsidR="00DB379F" w:rsidRPr="00DB379F" w:rsidRDefault="00DB379F" w:rsidP="00DB379F">
      <w:r w:rsidRPr="00DB379F">
        <w:t>How does the Serverless Compute architecture differ from Classic Compute?</w:t>
      </w:r>
    </w:p>
    <w:p w14:paraId="58A172B4" w14:textId="77777777" w:rsidR="00DB379F" w:rsidRPr="00DB379F" w:rsidRDefault="00DB379F" w:rsidP="00DB379F">
      <w:r w:rsidRPr="00DB379F">
        <w:rPr>
          <w:b/>
          <w:bCs/>
        </w:rPr>
        <w:t>Correct Answer: B. Serverless uses a Databricks-managed compute plane that securely accesses customer data.</w:t>
      </w:r>
    </w:p>
    <w:p w14:paraId="44BA51E9" w14:textId="77777777" w:rsidR="00DB379F" w:rsidRPr="00DB379F" w:rsidRDefault="00000000" w:rsidP="00DB379F">
      <w:r>
        <w:pict w14:anchorId="29F16AED">
          <v:rect id="_x0000_i1027" style="width:0;height:1.5pt" o:hralign="center" o:hrstd="t" o:hr="t" fillcolor="#a0a0a0" stroked="f"/>
        </w:pict>
      </w:r>
    </w:p>
    <w:p w14:paraId="3AE52E6A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4</w:t>
      </w:r>
    </w:p>
    <w:p w14:paraId="05325906" w14:textId="77777777" w:rsidR="00DB379F" w:rsidRPr="00DB379F" w:rsidRDefault="00DB379F" w:rsidP="00DB379F">
      <w:r w:rsidRPr="00DB379F">
        <w:t>Why do Serverless notebooks and jobs typically start within seconds?</w:t>
      </w:r>
    </w:p>
    <w:p w14:paraId="1D4B3AB6" w14:textId="77777777" w:rsidR="00DB379F" w:rsidRPr="00DB379F" w:rsidRDefault="00DB379F" w:rsidP="00DB379F">
      <w:r w:rsidRPr="00DB379F">
        <w:rPr>
          <w:b/>
          <w:bCs/>
        </w:rPr>
        <w:t>Correct Answer: B. Databricks maintains a fleet of pre-provisioned virtual machines ready to run workloads.</w:t>
      </w:r>
    </w:p>
    <w:p w14:paraId="6A181AE0" w14:textId="77777777" w:rsidR="00DB379F" w:rsidRPr="00DB379F" w:rsidRDefault="00000000" w:rsidP="00DB379F">
      <w:r>
        <w:pict w14:anchorId="2D9FD6F2">
          <v:rect id="_x0000_i1028" style="width:0;height:1.5pt" o:hralign="center" o:hrstd="t" o:hr="t" fillcolor="#a0a0a0" stroked="f"/>
        </w:pict>
      </w:r>
    </w:p>
    <w:p w14:paraId="39CBFD82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5</w:t>
      </w:r>
    </w:p>
    <w:p w14:paraId="61C940E9" w14:textId="77777777" w:rsidR="00DB379F" w:rsidRPr="00DB379F" w:rsidRDefault="00DB379F" w:rsidP="00DB379F">
      <w:r w:rsidRPr="00DB379F">
        <w:t>What happens when a Serverless Compute workload requires additional resources?</w:t>
      </w:r>
    </w:p>
    <w:p w14:paraId="31CB8D11" w14:textId="77777777" w:rsidR="00DB379F" w:rsidRPr="00DB379F" w:rsidRDefault="00DB379F" w:rsidP="00DB379F">
      <w:r w:rsidRPr="00DB379F">
        <w:rPr>
          <w:b/>
          <w:bCs/>
        </w:rPr>
        <w:t>Correct Answer: C. Serverless automatically scales resources up or down as needed.</w:t>
      </w:r>
    </w:p>
    <w:p w14:paraId="68EFA1A3" w14:textId="77777777" w:rsidR="00DB379F" w:rsidRPr="00DB379F" w:rsidRDefault="00000000" w:rsidP="00DB379F">
      <w:r>
        <w:pict w14:anchorId="6805DB60">
          <v:rect id="_x0000_i1029" style="width:0;height:1.5pt" o:hralign="center" o:hrstd="t" o:hr="t" fillcolor="#a0a0a0" stroked="f"/>
        </w:pict>
      </w:r>
    </w:p>
    <w:p w14:paraId="4C18D51A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6</w:t>
      </w:r>
    </w:p>
    <w:p w14:paraId="6FB4115F" w14:textId="77777777" w:rsidR="00DB379F" w:rsidRPr="00DB379F" w:rsidRDefault="00DB379F" w:rsidP="00DB379F">
      <w:r w:rsidRPr="00DB379F">
        <w:t>Which notebook languages are supported by Serverless notebooks according to the lesson?</w:t>
      </w:r>
    </w:p>
    <w:p w14:paraId="50D27B06" w14:textId="77777777" w:rsidR="00DB379F" w:rsidRPr="00DB379F" w:rsidRDefault="00DB379F" w:rsidP="00DB379F">
      <w:r w:rsidRPr="00DB379F">
        <w:rPr>
          <w:b/>
          <w:bCs/>
        </w:rPr>
        <w:t>Correct Answer: C. Python and SQL</w:t>
      </w:r>
    </w:p>
    <w:p w14:paraId="35C66C8C" w14:textId="77777777" w:rsidR="00DB379F" w:rsidRPr="00DB379F" w:rsidRDefault="00000000" w:rsidP="00DB379F">
      <w:r>
        <w:lastRenderedPageBreak/>
        <w:pict w14:anchorId="43BDED6F">
          <v:rect id="_x0000_i1030" style="width:0;height:1.5pt" o:hralign="center" o:hrstd="t" o:hr="t" fillcolor="#a0a0a0" stroked="f"/>
        </w:pict>
      </w:r>
    </w:p>
    <w:p w14:paraId="183F08C2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7</w:t>
      </w:r>
    </w:p>
    <w:p w14:paraId="453FC268" w14:textId="77777777" w:rsidR="00DB379F" w:rsidRPr="00DB379F" w:rsidRDefault="00DB379F" w:rsidP="00DB379F">
      <w:r w:rsidRPr="00DB379F">
        <w:t>What is the primary purpose of a Budget Policy in Serverless Compute?</w:t>
      </w:r>
    </w:p>
    <w:p w14:paraId="5E64319A" w14:textId="77777777" w:rsidR="00DB379F" w:rsidRPr="00DB379F" w:rsidRDefault="00DB379F" w:rsidP="00DB379F">
      <w:r w:rsidRPr="00DB379F">
        <w:rPr>
          <w:b/>
          <w:bCs/>
        </w:rPr>
        <w:t>Correct Answer: C. To tag, monitor, and allocate Serverless DBU costs for reporting and chargeback</w:t>
      </w:r>
    </w:p>
    <w:p w14:paraId="44CFC8B9" w14:textId="77777777" w:rsidR="00DB379F" w:rsidRPr="00DB379F" w:rsidRDefault="00000000" w:rsidP="00DB379F">
      <w:r>
        <w:pict w14:anchorId="684A82F4">
          <v:rect id="_x0000_i1031" style="width:0;height:1.5pt" o:hralign="center" o:hrstd="t" o:hr="t" fillcolor="#a0a0a0" stroked="f"/>
        </w:pict>
      </w:r>
    </w:p>
    <w:p w14:paraId="72542AA2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8</w:t>
      </w:r>
    </w:p>
    <w:p w14:paraId="21F4895B" w14:textId="77777777" w:rsidR="00DB379F" w:rsidRPr="00DB379F" w:rsidRDefault="00DB379F" w:rsidP="00DB379F">
      <w:r w:rsidRPr="00DB379F">
        <w:t>Which Databricks workloads can use Serverless Compute?</w:t>
      </w:r>
    </w:p>
    <w:p w14:paraId="4892064D" w14:textId="77777777" w:rsidR="00DB379F" w:rsidRPr="00DB379F" w:rsidRDefault="00DB379F" w:rsidP="00DB379F">
      <w:r w:rsidRPr="00DB379F">
        <w:rPr>
          <w:b/>
          <w:bCs/>
        </w:rPr>
        <w:t>Correct Answer: C. Notebooks, Workflows (Jobs), Delta Live Tables (DLT), Machine Learning workloads, and SQL Warehouses</w:t>
      </w:r>
    </w:p>
    <w:p w14:paraId="25088394" w14:textId="77777777" w:rsidR="00DB379F" w:rsidRPr="00DB379F" w:rsidRDefault="00000000" w:rsidP="00DB379F">
      <w:r>
        <w:pict w14:anchorId="0D8EBD5C">
          <v:rect id="_x0000_i1032" style="width:0;height:1.5pt" o:hralign="center" o:hrstd="t" o:hr="t" fillcolor="#a0a0a0" stroked="f"/>
        </w:pict>
      </w:r>
    </w:p>
    <w:p w14:paraId="52AC82CE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9</w:t>
      </w:r>
    </w:p>
    <w:p w14:paraId="3F2301F6" w14:textId="77777777" w:rsidR="00DB379F" w:rsidRPr="00DB379F" w:rsidRDefault="00DB379F" w:rsidP="00DB379F">
      <w:r w:rsidRPr="00DB379F">
        <w:t>How is Serverless Compute billed?</w:t>
      </w:r>
    </w:p>
    <w:p w14:paraId="059E3168" w14:textId="77777777" w:rsidR="00DB379F" w:rsidRPr="00DB379F" w:rsidRDefault="00DB379F" w:rsidP="00DB379F">
      <w:r w:rsidRPr="00DB379F">
        <w:rPr>
          <w:b/>
          <w:bCs/>
        </w:rPr>
        <w:t>Correct Answer: C. Databricks DBUs only, with infrastructure and virtual machine costs included</w:t>
      </w:r>
    </w:p>
    <w:p w14:paraId="20DA0A58" w14:textId="77777777" w:rsidR="00DB379F" w:rsidRPr="00DB379F" w:rsidRDefault="00000000" w:rsidP="00DB379F">
      <w:r>
        <w:pict w14:anchorId="3803296C">
          <v:rect id="_x0000_i1033" style="width:0;height:1.5pt" o:hralign="center" o:hrstd="t" o:hr="t" fillcolor="#a0a0a0" stroked="f"/>
        </w:pict>
      </w:r>
    </w:p>
    <w:p w14:paraId="67CBA836" w14:textId="77777777" w:rsidR="00DB379F" w:rsidRPr="00DB379F" w:rsidRDefault="00DB379F" w:rsidP="00DB379F">
      <w:pPr>
        <w:rPr>
          <w:b/>
          <w:bCs/>
        </w:rPr>
      </w:pPr>
      <w:r w:rsidRPr="00DB379F">
        <w:rPr>
          <w:b/>
          <w:bCs/>
        </w:rPr>
        <w:t>Question 10</w:t>
      </w:r>
    </w:p>
    <w:p w14:paraId="0B00FC15" w14:textId="77777777" w:rsidR="00DB379F" w:rsidRPr="00DB379F" w:rsidRDefault="00DB379F" w:rsidP="00DB379F">
      <w:r w:rsidRPr="00DB379F">
        <w:t>What happens when a Serverless Compute session becomes idle?</w:t>
      </w:r>
    </w:p>
    <w:p w14:paraId="2CAF44E9" w14:textId="77777777" w:rsidR="00DB379F" w:rsidRPr="00DB379F" w:rsidRDefault="00DB379F" w:rsidP="00DB379F">
      <w:r w:rsidRPr="00DB379F">
        <w:rPr>
          <w:b/>
          <w:bCs/>
        </w:rPr>
        <w:t>Correct Answer: C. Serverless automatically terminates the idle compute session to help reduce costs.</w:t>
      </w:r>
    </w:p>
    <w:p w14:paraId="0894F10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41"/>
    <w:rsid w:val="006E60F2"/>
    <w:rsid w:val="0098766C"/>
    <w:rsid w:val="00AB6650"/>
    <w:rsid w:val="00D0563B"/>
    <w:rsid w:val="00DB379F"/>
    <w:rsid w:val="00DC363B"/>
    <w:rsid w:val="00E17A3E"/>
    <w:rsid w:val="00EE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5129F-85A3-4DB2-A5A2-8A3756D1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2026-07-07T20:38:00Z</dcterms:created>
  <dcterms:modified xsi:type="dcterms:W3CDTF">2026-07-08T13:30:00Z</dcterms:modified>
</cp:coreProperties>
</file>