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28B6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1</w:t>
      </w:r>
    </w:p>
    <w:p w14:paraId="0B88ACC1" w14:textId="77777777" w:rsidR="004A1A91" w:rsidRPr="004A1A91" w:rsidRDefault="004A1A91" w:rsidP="004A1A91">
      <w:r w:rsidRPr="004A1A91">
        <w:t xml:space="preserve">What is the primary purpose of </w:t>
      </w:r>
      <w:r w:rsidRPr="004A1A91">
        <w:rPr>
          <w:b/>
          <w:bCs/>
        </w:rPr>
        <w:t>Lakehouse Federation</w:t>
      </w:r>
      <w:r w:rsidRPr="004A1A91">
        <w:t xml:space="preserve"> in Databricks?</w:t>
      </w:r>
    </w:p>
    <w:p w14:paraId="15582B67" w14:textId="77777777" w:rsidR="004A1A91" w:rsidRPr="004A1A91" w:rsidRDefault="004A1A91" w:rsidP="004A1A91">
      <w:r w:rsidRPr="004A1A91">
        <w:t>A. To automatically copy external databases into Delta Lake</w:t>
      </w:r>
      <w:r w:rsidRPr="004A1A91">
        <w:br/>
        <w:t>B. To query external data sources directly without moving the data into the Lakehouse</w:t>
      </w:r>
      <w:r w:rsidRPr="004A1A91">
        <w:br/>
        <w:t>C. To convert relational databases into Unity Catalog metastores</w:t>
      </w:r>
      <w:r w:rsidRPr="004A1A91">
        <w:br/>
        <w:t>D. To replace SQL Warehouses with Spark clusters</w:t>
      </w:r>
      <w:r w:rsidRPr="004A1A91">
        <w:br/>
        <w:t>E. To automatically back up external databases into cloud storage</w:t>
      </w:r>
    </w:p>
    <w:p w14:paraId="7285C63D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B. To query external data sources directly without moving the data into the Lakehouse</w:t>
      </w:r>
    </w:p>
    <w:p w14:paraId="1112F85E" w14:textId="77777777" w:rsidR="004A1A91" w:rsidRPr="004A1A91" w:rsidRDefault="004A1A91" w:rsidP="004A1A91">
      <w:r w:rsidRPr="004A1A91">
        <w:pict w14:anchorId="5B3F0DCF">
          <v:rect id="_x0000_i1079" style="width:0;height:1.5pt" o:hralign="center" o:hrstd="t" o:hr="t" fillcolor="#a0a0a0" stroked="f"/>
        </w:pict>
      </w:r>
    </w:p>
    <w:p w14:paraId="1FCED856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2</w:t>
      </w:r>
    </w:p>
    <w:p w14:paraId="5D4E18D5" w14:textId="77777777" w:rsidR="004A1A91" w:rsidRPr="004A1A91" w:rsidRDefault="004A1A91" w:rsidP="004A1A91">
      <w:r w:rsidRPr="004A1A91">
        <w:t>Which of the following is a key benefit of using Lakehouse Federation?</w:t>
      </w:r>
    </w:p>
    <w:p w14:paraId="181B890F" w14:textId="77777777" w:rsidR="004A1A91" w:rsidRPr="004A1A91" w:rsidRDefault="004A1A91" w:rsidP="004A1A91">
      <w:r w:rsidRPr="004A1A91">
        <w:t>A. It requires all external data to be converted to Delta format first.</w:t>
      </w:r>
      <w:r w:rsidRPr="004A1A91">
        <w:br/>
        <w:t>B. It eliminates the need for Unity Catalog.</w:t>
      </w:r>
      <w:r w:rsidRPr="004A1A91">
        <w:br/>
        <w:t>C. It reduces storage duplication by querying data where it already resides.</w:t>
      </w:r>
      <w:r w:rsidRPr="004A1A91">
        <w:br/>
        <w:t>D. It only supports Azure Data Lake Storage.</w:t>
      </w:r>
      <w:r w:rsidRPr="004A1A91">
        <w:br/>
        <w:t>E. It automatically creates ETL pipelines for every external database.</w:t>
      </w:r>
    </w:p>
    <w:p w14:paraId="7365CA94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C. It reduces storage duplication by querying data where it already resides.</w:t>
      </w:r>
    </w:p>
    <w:p w14:paraId="23199092" w14:textId="77777777" w:rsidR="004A1A91" w:rsidRPr="004A1A91" w:rsidRDefault="004A1A91" w:rsidP="004A1A91">
      <w:r w:rsidRPr="004A1A91">
        <w:pict w14:anchorId="1D01939F">
          <v:rect id="_x0000_i1080" style="width:0;height:1.5pt" o:hralign="center" o:hrstd="t" o:hr="t" fillcolor="#a0a0a0" stroked="f"/>
        </w:pict>
      </w:r>
    </w:p>
    <w:p w14:paraId="26CBEDCF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3</w:t>
      </w:r>
    </w:p>
    <w:p w14:paraId="786EDD96" w14:textId="77777777" w:rsidR="004A1A91" w:rsidRPr="004A1A91" w:rsidRDefault="004A1A91" w:rsidP="004A1A91">
      <w:r w:rsidRPr="004A1A91">
        <w:t>What Unity Catalog object represents external data accessed through a live connection?</w:t>
      </w:r>
    </w:p>
    <w:p w14:paraId="5037B6F5" w14:textId="77777777" w:rsidR="004A1A91" w:rsidRPr="004A1A91" w:rsidRDefault="004A1A91" w:rsidP="004A1A91">
      <w:r w:rsidRPr="004A1A91">
        <w:t>A. Managed Catalog</w:t>
      </w:r>
      <w:r w:rsidRPr="004A1A91">
        <w:br/>
        <w:t>B. Delta Catalog</w:t>
      </w:r>
      <w:r w:rsidRPr="004A1A91">
        <w:br/>
        <w:t>C. Foreign Catalog</w:t>
      </w:r>
      <w:r w:rsidRPr="004A1A91">
        <w:br/>
        <w:t>D. Shared Volume</w:t>
      </w:r>
      <w:r w:rsidRPr="004A1A91">
        <w:br/>
        <w:t>E. External Pipeline</w:t>
      </w:r>
    </w:p>
    <w:p w14:paraId="0472AB66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C. Foreign Catalog</w:t>
      </w:r>
    </w:p>
    <w:p w14:paraId="3E262C17" w14:textId="77777777" w:rsidR="004A1A91" w:rsidRPr="004A1A91" w:rsidRDefault="004A1A91" w:rsidP="004A1A91">
      <w:r w:rsidRPr="004A1A91">
        <w:pict w14:anchorId="6088F0EF">
          <v:rect id="_x0000_i1081" style="width:0;height:1.5pt" o:hralign="center" o:hrstd="t" o:hr="t" fillcolor="#a0a0a0" stroked="f"/>
        </w:pict>
      </w:r>
    </w:p>
    <w:p w14:paraId="5976457F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4</w:t>
      </w:r>
    </w:p>
    <w:p w14:paraId="2954FC7E" w14:textId="77777777" w:rsidR="004A1A91" w:rsidRPr="004A1A91" w:rsidRDefault="004A1A91" w:rsidP="004A1A91">
      <w:r w:rsidRPr="004A1A91">
        <w:lastRenderedPageBreak/>
        <w:t>Before querying an external database with Lakehouse Federation, what must be created first?</w:t>
      </w:r>
    </w:p>
    <w:p w14:paraId="3C674211" w14:textId="77777777" w:rsidR="004A1A91" w:rsidRPr="004A1A91" w:rsidRDefault="004A1A91" w:rsidP="004A1A91">
      <w:r w:rsidRPr="004A1A91">
        <w:t>A. A Delta Live Tables pipeline</w:t>
      </w:r>
      <w:r w:rsidRPr="004A1A91">
        <w:br/>
        <w:t>B. A Materialized View</w:t>
      </w:r>
      <w:r w:rsidRPr="004A1A91">
        <w:br/>
        <w:t>C. A Connection</w:t>
      </w:r>
      <w:r w:rsidRPr="004A1A91">
        <w:br/>
        <w:t>D. A Streaming Table</w:t>
      </w:r>
      <w:r w:rsidRPr="004A1A91">
        <w:br/>
        <w:t>E. A Delta Sharing Recipient</w:t>
      </w:r>
    </w:p>
    <w:p w14:paraId="605E6D47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C. A Connection</w:t>
      </w:r>
    </w:p>
    <w:p w14:paraId="2193143D" w14:textId="77777777" w:rsidR="004A1A91" w:rsidRPr="004A1A91" w:rsidRDefault="004A1A91" w:rsidP="004A1A91">
      <w:r w:rsidRPr="004A1A91">
        <w:pict w14:anchorId="008FE72E">
          <v:rect id="_x0000_i1082" style="width:0;height:1.5pt" o:hralign="center" o:hrstd="t" o:hr="t" fillcolor="#a0a0a0" stroked="f"/>
        </w:pict>
      </w:r>
    </w:p>
    <w:p w14:paraId="227C1AAA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5</w:t>
      </w:r>
    </w:p>
    <w:p w14:paraId="0E17AF92" w14:textId="77777777" w:rsidR="004A1A91" w:rsidRPr="004A1A91" w:rsidRDefault="004A1A91" w:rsidP="004A1A91">
      <w:r w:rsidRPr="004A1A91">
        <w:t>Which of the following databases is supported by Lakehouse Federation?</w:t>
      </w:r>
    </w:p>
    <w:p w14:paraId="3DB73647" w14:textId="77777777" w:rsidR="004A1A91" w:rsidRPr="004A1A91" w:rsidRDefault="004A1A91" w:rsidP="004A1A91">
      <w:r w:rsidRPr="004A1A91">
        <w:t>A. PostgreSQL</w:t>
      </w:r>
      <w:r w:rsidRPr="004A1A91">
        <w:br/>
        <w:t>B. MongoDB only</w:t>
      </w:r>
      <w:r w:rsidRPr="004A1A91">
        <w:br/>
        <w:t>C. Apache Kafka only</w:t>
      </w:r>
      <w:r w:rsidRPr="004A1A91">
        <w:br/>
        <w:t>D. Delta Lake only</w:t>
      </w:r>
      <w:r w:rsidRPr="004A1A91">
        <w:br/>
        <w:t>E. Unity Catalog only</w:t>
      </w:r>
    </w:p>
    <w:p w14:paraId="38AA0B26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A. PostgreSQL</w:t>
      </w:r>
    </w:p>
    <w:p w14:paraId="6E7A83F9" w14:textId="77777777" w:rsidR="004A1A91" w:rsidRPr="004A1A91" w:rsidRDefault="004A1A91" w:rsidP="004A1A91">
      <w:r w:rsidRPr="004A1A91">
        <w:pict w14:anchorId="2BA487D5">
          <v:rect id="_x0000_i1083" style="width:0;height:1.5pt" o:hralign="center" o:hrstd="t" o:hr="t" fillcolor="#a0a0a0" stroked="f"/>
        </w:pict>
      </w:r>
    </w:p>
    <w:p w14:paraId="6D25D91F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6</w:t>
      </w:r>
    </w:p>
    <w:p w14:paraId="6007693B" w14:textId="77777777" w:rsidR="004A1A91" w:rsidRPr="004A1A91" w:rsidRDefault="004A1A91" w:rsidP="004A1A91">
      <w:r w:rsidRPr="004A1A91">
        <w:t>Which compute environment can be used to test and run Lakehouse Federation connections?</w:t>
      </w:r>
    </w:p>
    <w:p w14:paraId="175CD6BA" w14:textId="77777777" w:rsidR="004A1A91" w:rsidRPr="004A1A91" w:rsidRDefault="004A1A91" w:rsidP="004A1A91">
      <w:r w:rsidRPr="004A1A91">
        <w:t>A. SQL Warehouses and Classic Databricks Compute</w:t>
      </w:r>
      <w:r w:rsidRPr="004A1A91">
        <w:br/>
        <w:t>B. Unity Catalog only</w:t>
      </w:r>
      <w:r w:rsidRPr="004A1A91">
        <w:br/>
        <w:t>C. Delta Sharing only</w:t>
      </w:r>
      <w:r w:rsidRPr="004A1A91">
        <w:br/>
        <w:t>D. MLflow Tracking Server only</w:t>
      </w:r>
      <w:r w:rsidRPr="004A1A91">
        <w:br/>
        <w:t>E. Databricks Repos only</w:t>
      </w:r>
    </w:p>
    <w:p w14:paraId="5FA64C53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A. SQL Warehouses and Classic Databricks Compute</w:t>
      </w:r>
    </w:p>
    <w:p w14:paraId="09CAF32F" w14:textId="77777777" w:rsidR="004A1A91" w:rsidRPr="004A1A91" w:rsidRDefault="004A1A91" w:rsidP="004A1A91">
      <w:r w:rsidRPr="004A1A91">
        <w:pict w14:anchorId="61FBD217">
          <v:rect id="_x0000_i1084" style="width:0;height:1.5pt" o:hralign="center" o:hrstd="t" o:hr="t" fillcolor="#a0a0a0" stroked="f"/>
        </w:pict>
      </w:r>
    </w:p>
    <w:p w14:paraId="49DFFC2F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7</w:t>
      </w:r>
    </w:p>
    <w:p w14:paraId="30DA7410" w14:textId="77777777" w:rsidR="004A1A91" w:rsidRPr="004A1A91" w:rsidRDefault="004A1A91" w:rsidP="004A1A91">
      <w:r w:rsidRPr="004A1A91">
        <w:t>How are tables inside a Foreign Catalog identified?</w:t>
      </w:r>
    </w:p>
    <w:p w14:paraId="47A34D3F" w14:textId="77777777" w:rsidR="004A1A91" w:rsidRPr="004A1A91" w:rsidRDefault="004A1A91" w:rsidP="004A1A91">
      <w:r w:rsidRPr="004A1A91">
        <w:lastRenderedPageBreak/>
        <w:t>A. Type = Delta</w:t>
      </w:r>
      <w:r w:rsidRPr="004A1A91">
        <w:br/>
        <w:t>B. Type = Managed</w:t>
      </w:r>
      <w:r w:rsidRPr="004A1A91">
        <w:br/>
        <w:t>C. Type = External Volume</w:t>
      </w:r>
      <w:r w:rsidRPr="004A1A91">
        <w:br/>
        <w:t>D. Type = Foreign</w:t>
      </w:r>
      <w:r w:rsidRPr="004A1A91">
        <w:br/>
        <w:t>E. Type = Streaming</w:t>
      </w:r>
    </w:p>
    <w:p w14:paraId="5ED75602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D. Type = Foreign</w:t>
      </w:r>
    </w:p>
    <w:p w14:paraId="060B68B1" w14:textId="77777777" w:rsidR="004A1A91" w:rsidRPr="004A1A91" w:rsidRDefault="004A1A91" w:rsidP="004A1A91">
      <w:r w:rsidRPr="004A1A91">
        <w:pict w14:anchorId="14B7AE49">
          <v:rect id="_x0000_i1085" style="width:0;height:1.5pt" o:hralign="center" o:hrstd="t" o:hr="t" fillcolor="#a0a0a0" stroked="f"/>
        </w:pict>
      </w:r>
    </w:p>
    <w:p w14:paraId="7EBBF93B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8</w:t>
      </w:r>
    </w:p>
    <w:p w14:paraId="0C554FB6" w14:textId="77777777" w:rsidR="004A1A91" w:rsidRPr="004A1A91" w:rsidRDefault="004A1A91" w:rsidP="004A1A91">
      <w:r w:rsidRPr="004A1A91">
        <w:t>How does Databricks query data in a Foreign Catalog?</w:t>
      </w:r>
    </w:p>
    <w:p w14:paraId="3FDFB596" w14:textId="77777777" w:rsidR="004A1A91" w:rsidRPr="004A1A91" w:rsidRDefault="004A1A91" w:rsidP="004A1A91">
      <w:r w:rsidRPr="004A1A91">
        <w:t>A. It requires a special SQL dialect different from ANSI SQL.</w:t>
      </w:r>
      <w:r w:rsidRPr="004A1A91">
        <w:br/>
        <w:t>B. It first imports all tables into Delta Lake before querying.</w:t>
      </w:r>
      <w:r w:rsidRPr="004A1A91">
        <w:br/>
        <w:t>C. It uses the same SQL syntax as native Unity Catalog tables while reading data from the external database.</w:t>
      </w:r>
      <w:r w:rsidRPr="004A1A91">
        <w:br/>
        <w:t>D. It converts the external database into a Streaming Table automatically.</w:t>
      </w:r>
      <w:r w:rsidRPr="004A1A91">
        <w:br/>
        <w:t>E. It only supports Python notebooks for querying external data.</w:t>
      </w:r>
    </w:p>
    <w:p w14:paraId="04460560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C. It uses the same SQL syntax as native Unity Catalog tables while reading data from the external database.</w:t>
      </w:r>
    </w:p>
    <w:p w14:paraId="0D48EB1A" w14:textId="77777777" w:rsidR="004A1A91" w:rsidRPr="004A1A91" w:rsidRDefault="004A1A91" w:rsidP="004A1A91">
      <w:r w:rsidRPr="004A1A91">
        <w:pict w14:anchorId="65A5F44B">
          <v:rect id="_x0000_i1086" style="width:0;height:1.5pt" o:hralign="center" o:hrstd="t" o:hr="t" fillcolor="#a0a0a0" stroked="f"/>
        </w:pict>
      </w:r>
    </w:p>
    <w:p w14:paraId="416FF2E7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9</w:t>
      </w:r>
    </w:p>
    <w:p w14:paraId="7EC65311" w14:textId="77777777" w:rsidR="004A1A91" w:rsidRPr="004A1A91" w:rsidRDefault="004A1A91" w:rsidP="004A1A91">
      <w:r w:rsidRPr="004A1A91">
        <w:t>Which feature allows Lakehouse Federation credentials to be stored securely instead of hardcoding usernames and passwords in SQL scripts?</w:t>
      </w:r>
    </w:p>
    <w:p w14:paraId="196DBA80" w14:textId="77777777" w:rsidR="004A1A91" w:rsidRPr="004A1A91" w:rsidRDefault="004A1A91" w:rsidP="004A1A91">
      <w:r w:rsidRPr="004A1A91">
        <w:t>A. Delta Transaction Log</w:t>
      </w:r>
      <w:r w:rsidRPr="004A1A91">
        <w:br/>
        <w:t>B. Databricks Secret Scopes or Azure Key Vault-backed Secret Scopes</w:t>
      </w:r>
      <w:r w:rsidRPr="004A1A91">
        <w:br/>
        <w:t>C. SQL Warehouse Cache</w:t>
      </w:r>
      <w:r w:rsidRPr="004A1A91">
        <w:br/>
        <w:t>D. Unity Catalog Volumes</w:t>
      </w:r>
      <w:r w:rsidRPr="004A1A91">
        <w:br/>
        <w:t>E. Materialized Views</w:t>
      </w:r>
    </w:p>
    <w:p w14:paraId="219875C7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B. Databricks Secret Scopes or Azure Key Vault-backed Secret Scopes</w:t>
      </w:r>
    </w:p>
    <w:p w14:paraId="70EB0C63" w14:textId="77777777" w:rsidR="004A1A91" w:rsidRPr="004A1A91" w:rsidRDefault="004A1A91" w:rsidP="004A1A91">
      <w:r w:rsidRPr="004A1A91">
        <w:pict w14:anchorId="2A99CFEB">
          <v:rect id="_x0000_i1087" style="width:0;height:1.5pt" o:hralign="center" o:hrstd="t" o:hr="t" fillcolor="#a0a0a0" stroked="f"/>
        </w:pict>
      </w:r>
    </w:p>
    <w:p w14:paraId="04471B8B" w14:textId="77777777" w:rsidR="004A1A91" w:rsidRPr="004A1A91" w:rsidRDefault="004A1A91" w:rsidP="004A1A91">
      <w:pPr>
        <w:rPr>
          <w:b/>
          <w:bCs/>
        </w:rPr>
      </w:pPr>
      <w:r w:rsidRPr="004A1A91">
        <w:rPr>
          <w:b/>
          <w:bCs/>
        </w:rPr>
        <w:t>Question 10</w:t>
      </w:r>
    </w:p>
    <w:p w14:paraId="36F8546D" w14:textId="77777777" w:rsidR="004A1A91" w:rsidRPr="004A1A91" w:rsidRDefault="004A1A91" w:rsidP="004A1A91">
      <w:r w:rsidRPr="004A1A91">
        <w:lastRenderedPageBreak/>
        <w:t>Which pair of SQL statements can be used to automate the setup of Lakehouse Federation?</w:t>
      </w:r>
    </w:p>
    <w:p w14:paraId="6FCBA486" w14:textId="77777777" w:rsidR="004A1A91" w:rsidRPr="004A1A91" w:rsidRDefault="004A1A91" w:rsidP="004A1A91">
      <w:r w:rsidRPr="004A1A91">
        <w:t>A. CREATE TABLE and CREATE VIEW</w:t>
      </w:r>
      <w:r w:rsidRPr="004A1A91">
        <w:br/>
        <w:t>B. CREATE STREAMING TABLE and REFRESH TABLE</w:t>
      </w:r>
      <w:r w:rsidRPr="004A1A91">
        <w:br/>
        <w:t>C. CREATE CONNECTION and CREATE FOREIGN CATALOG</w:t>
      </w:r>
      <w:r w:rsidRPr="004A1A91">
        <w:br/>
        <w:t>D. CREATE PIPELINE and CREATE JOB</w:t>
      </w:r>
      <w:r w:rsidRPr="004A1A91">
        <w:br/>
        <w:t>E. CREATE DATABASE and CREATE SCHEMA</w:t>
      </w:r>
    </w:p>
    <w:p w14:paraId="72739B18" w14:textId="77777777" w:rsidR="004A1A91" w:rsidRPr="004A1A91" w:rsidRDefault="004A1A91" w:rsidP="004A1A91">
      <w:r w:rsidRPr="004A1A91">
        <w:rPr>
          <w:b/>
          <w:bCs/>
        </w:rPr>
        <w:t>Correct Answer:</w:t>
      </w:r>
      <w:r w:rsidRPr="004A1A91">
        <w:t xml:space="preserve"> </w:t>
      </w:r>
      <w:r w:rsidRPr="004A1A91">
        <w:rPr>
          <w:b/>
          <w:bCs/>
        </w:rPr>
        <w:t>C. CREATE CONNECTION and CREATE FOREIGN CATALOG</w:t>
      </w:r>
    </w:p>
    <w:p w14:paraId="1CB41F3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05"/>
    <w:rsid w:val="001E4405"/>
    <w:rsid w:val="004A1A91"/>
    <w:rsid w:val="004F3B8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772B3-C0B7-4A21-9ED5-F4939DB7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2026-07-08T12:46:00Z</dcterms:created>
  <dcterms:modified xsi:type="dcterms:W3CDTF">2026-07-08T12:46:00Z</dcterms:modified>
</cp:coreProperties>
</file>