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13A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3</w:t>
      </w:r>
    </w:p>
    <w:p w14:paraId="0837A7C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type of SQL Warehouse is recommended for most workloads?</w:t>
      </w:r>
    </w:p>
    <w:p w14:paraId="5A2BF4D3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Serverless</w:t>
      </w:r>
    </w:p>
    <w:p w14:paraId="635C2EB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62786004" w14:textId="77777777" w:rsidR="00AB542F" w:rsidRPr="00AB542F" w:rsidRDefault="00AB542F" w:rsidP="00AB542F">
      <w:r w:rsidRPr="00AB542F">
        <w:t>Databricks recommends Serverless SQL Warehouses because they:</w:t>
      </w:r>
    </w:p>
    <w:p w14:paraId="3F08753C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lastRenderedPageBreak/>
        <w:t xml:space="preserve">start in seconds </w:t>
      </w:r>
    </w:p>
    <w:p w14:paraId="42865B55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automatically scale </w:t>
      </w:r>
    </w:p>
    <w:p w14:paraId="376AB23B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require no infrastructure management </w:t>
      </w:r>
    </w:p>
    <w:p w14:paraId="13445FEC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optimize cost and performance </w:t>
      </w:r>
    </w:p>
    <w:p w14:paraId="41209615" w14:textId="77777777" w:rsidR="00AB542F" w:rsidRPr="00AB542F" w:rsidRDefault="00AB542F" w:rsidP="00AB542F">
      <w:pPr>
        <w:numPr>
          <w:ilvl w:val="0"/>
          <w:numId w:val="11"/>
        </w:numPr>
      </w:pPr>
      <w:r w:rsidRPr="00AB542F">
        <w:t xml:space="preserve">simplify administration </w:t>
      </w:r>
    </w:p>
    <w:p w14:paraId="1A2A8A0F" w14:textId="77777777" w:rsidR="00AB542F" w:rsidRPr="00AB542F" w:rsidRDefault="00AB542F" w:rsidP="00AB542F">
      <w:r w:rsidRPr="00AB542F">
        <w:t xml:space="preserve">Users simply run queries while Databricks manages the infrastructure. </w:t>
      </w:r>
    </w:p>
    <w:p w14:paraId="6CFF208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129025BA" w14:textId="77777777" w:rsidR="00AB542F" w:rsidRPr="00AB542F" w:rsidRDefault="00AB542F" w:rsidP="00AB542F">
      <w:r w:rsidRPr="00AB542F">
        <w:t>Classic and Pro warehouses still work, but they require more management or are intended for specialized scenarios.</w:t>
      </w:r>
    </w:p>
    <w:p w14:paraId="3F04111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1A103B88" w14:textId="77777777" w:rsidR="00AB542F" w:rsidRPr="00AB542F" w:rsidRDefault="00AB542F" w:rsidP="00AB542F">
      <w:r w:rsidRPr="00AB542F">
        <w:rPr>
          <w:b/>
          <w:bCs/>
        </w:rPr>
        <w:t>New projects → Serverless</w:t>
      </w:r>
    </w:p>
    <w:p w14:paraId="7BC88F4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582D331D" w14:textId="77777777" w:rsidR="00AB542F" w:rsidRPr="00AB542F" w:rsidRDefault="00AB542F" w:rsidP="00AB542F">
      <w:hyperlink r:id="rId7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590ED2D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28BBBD94" w14:textId="77777777" w:rsidR="00AB542F" w:rsidRPr="00AB542F" w:rsidRDefault="00AB542F" w:rsidP="00AB542F">
      <w:r w:rsidRPr="00AB542F">
        <w:t>https://www.youtube.com/results?search_query=Databricks+Serverless+SQL+Warehouse</w:t>
      </w:r>
    </w:p>
    <w:p w14:paraId="45649C13" w14:textId="77777777" w:rsidR="00AB542F" w:rsidRPr="00AB542F" w:rsidRDefault="00AB542F" w:rsidP="00AB542F">
      <w:r w:rsidRPr="00AB542F">
        <w:pict w14:anchorId="4F4201C1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