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056A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4</w:t>
      </w:r>
    </w:p>
    <w:p w14:paraId="3FC46DE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lists the contents of a directory?</w:t>
      </w:r>
    </w:p>
    <w:p w14:paraId="6DB81751" w14:textId="77777777" w:rsidR="00DB27AE" w:rsidRPr="00DB27AE" w:rsidRDefault="00DB27AE" w:rsidP="00DB27AE">
      <w:r w:rsidRPr="00DB27AE">
        <w:rPr>
          <w:b/>
          <w:bCs/>
        </w:rPr>
        <w:t>Correct Answer: D. dbutils.fs.ls()</w:t>
      </w:r>
    </w:p>
    <w:p w14:paraId="4A6382A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698F140" w14:textId="77777777" w:rsidR="00DB27AE" w:rsidRPr="00DB27AE" w:rsidRDefault="00DB27AE" w:rsidP="00DB27AE">
      <w:r w:rsidRPr="00DB27AE">
        <w:t>The command:</w:t>
      </w:r>
    </w:p>
    <w:p w14:paraId="146C0C41" w14:textId="77777777" w:rsidR="00DB27AE" w:rsidRPr="00DB27AE" w:rsidRDefault="00DB27AE" w:rsidP="00DB27AE">
      <w:r w:rsidRPr="00DB27AE">
        <w:t>dbutils.fs.ls(path)</w:t>
      </w:r>
    </w:p>
    <w:p w14:paraId="101ED197" w14:textId="77777777" w:rsidR="00DB27AE" w:rsidRPr="00DB27AE" w:rsidRDefault="00DB27AE" w:rsidP="00DB27AE">
      <w:r w:rsidRPr="00DB27AE">
        <w:t>lists every file and folder inside a directory.</w:t>
      </w:r>
    </w:p>
    <w:p w14:paraId="095B3545" w14:textId="77777777" w:rsidR="00DB27AE" w:rsidRPr="00DB27AE" w:rsidRDefault="00DB27AE" w:rsidP="00DB27AE">
      <w:r w:rsidRPr="00DB27AE">
        <w:t>Example</w:t>
      </w:r>
    </w:p>
    <w:p w14:paraId="0B176060" w14:textId="77777777" w:rsidR="00DB27AE" w:rsidRPr="00DB27AE" w:rsidRDefault="00DB27AE" w:rsidP="00DB27AE">
      <w:r w:rsidRPr="00DB27AE">
        <w:t>dbutils.fs.ls("/Volumes/demo/files/")</w:t>
      </w:r>
    </w:p>
    <w:p w14:paraId="1AD90138" w14:textId="77777777" w:rsidR="00DB27AE" w:rsidRPr="00DB27AE" w:rsidRDefault="00DB27AE" w:rsidP="00DB27AE">
      <w:r w:rsidRPr="00DB27AE">
        <w:t>Returns something similar to:</w:t>
      </w:r>
    </w:p>
    <w:p w14:paraId="1210799E" w14:textId="77777777" w:rsidR="00DB27AE" w:rsidRPr="00DB27AE" w:rsidRDefault="00DB27AE" w:rsidP="00DB27AE">
      <w:r w:rsidRPr="00DB27AE">
        <w:t>employees.csv</w:t>
      </w:r>
      <w:r w:rsidRPr="00DB27AE">
        <w:br/>
      </w:r>
      <w:r w:rsidRPr="00DB27AE">
        <w:br/>
        <w:t>sales.csv</w:t>
      </w:r>
      <w:r w:rsidRPr="00DB27AE">
        <w:br/>
      </w:r>
      <w:r w:rsidRPr="00DB27AE">
        <w:br/>
        <w:t>customers.csv</w:t>
      </w:r>
    </w:p>
    <w:p w14:paraId="1D1665B0" w14:textId="77777777" w:rsidR="00DB27AE" w:rsidRPr="00DB27AE" w:rsidRDefault="00DB27AE" w:rsidP="00DB27AE">
      <w:r w:rsidRPr="00DB27AE">
        <w:t>Many users display it nicely:</w:t>
      </w:r>
    </w:p>
    <w:p w14:paraId="7F47C8C1" w14:textId="77777777" w:rsidR="00DB27AE" w:rsidRPr="00DB27AE" w:rsidRDefault="00DB27AE" w:rsidP="00DB27AE">
      <w:r w:rsidRPr="00DB27AE">
        <w:t>display(</w:t>
      </w:r>
      <w:r w:rsidRPr="00DB27AE">
        <w:br/>
        <w:t>dbutils.fs.ls("/Volumes/demo/files/")</w:t>
      </w:r>
      <w:r w:rsidRPr="00DB27AE">
        <w:br/>
        <w:t>)</w:t>
      </w:r>
    </w:p>
    <w:p w14:paraId="7FEDA0AD" w14:textId="77777777" w:rsidR="00DB27AE" w:rsidRPr="00DB27AE" w:rsidRDefault="00DB27AE" w:rsidP="00DB27AE">
      <w:r w:rsidRPr="00DB27AE">
        <w:pict w14:anchorId="528C8C94">
          <v:rect id="_x0000_i1234" style="width:0;height:1.5pt" o:hralign="center" o:hrstd="t" o:hr="t" fillcolor="#a0a0a0" stroked="f"/>
        </w:pict>
      </w:r>
    </w:p>
    <w:p w14:paraId="5A3A03C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Similar Linux command</w:t>
      </w:r>
    </w:p>
    <w:p w14:paraId="7EAF0D81" w14:textId="77777777" w:rsidR="00DB27AE" w:rsidRPr="00DB27AE" w:rsidRDefault="00DB27AE" w:rsidP="00DB27AE">
      <w:r w:rsidRPr="00DB27AE">
        <w:t>ls</w:t>
      </w:r>
    </w:p>
    <w:p w14:paraId="1CA5FA83" w14:textId="77777777" w:rsidR="00DB27AE" w:rsidRPr="00DB27AE" w:rsidRDefault="00DB27AE" w:rsidP="00DB27AE">
      <w:r w:rsidRPr="00DB27AE">
        <w:pict w14:anchorId="74F9F4FC">
          <v:rect id="_x0000_i1235" style="width:0;height:1.5pt" o:hralign="center" o:hrstd="t" o:hr="t" fillcolor="#a0a0a0" stroked="f"/>
        </w:pict>
      </w:r>
    </w:p>
    <w:p w14:paraId="268835C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5282EF80" w14:textId="77777777" w:rsidR="00DB27AE" w:rsidRPr="00DB27AE" w:rsidRDefault="00DB27AE" w:rsidP="00DB27AE">
      <w:pPr>
        <w:numPr>
          <w:ilvl w:val="0"/>
          <w:numId w:val="8"/>
        </w:numPr>
      </w:pPr>
      <w:hyperlink r:id="rId9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2AD8CC" w14:textId="77777777" w:rsidR="00DB27AE" w:rsidRPr="00DB27AE" w:rsidRDefault="00DB27AE" w:rsidP="00DB27AE">
      <w:r w:rsidRPr="00DB27AE">
        <w:pict w14:anchorId="343864FA">
          <v:rect id="_x0000_i12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