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892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91E470E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the parent notebook in the lesson?</w:t>
      </w:r>
    </w:p>
    <w:p w14:paraId="5998AC2A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pass parameters, execute the child notebook, and receive returned results</w:t>
      </w:r>
    </w:p>
    <w:p w14:paraId="5111BD6B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09C9CDF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notebook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acts like a project manager or orchestrator.</w:t>
      </w:r>
    </w:p>
    <w:p w14:paraId="033AD92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Its responsibilities are to:</w:t>
      </w:r>
    </w:p>
    <w:p w14:paraId="03AA55BD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Pass parameters to the child notebook </w:t>
      </w:r>
    </w:p>
    <w:p w14:paraId="38A7E497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Execute the child notebook </w:t>
      </w:r>
    </w:p>
    <w:p w14:paraId="1BF956C8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Wait for it to finish </w:t>
      </w:r>
    </w:p>
    <w:p w14:paraId="4782EA5B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Receive a return value </w:t>
      </w:r>
    </w:p>
    <w:p w14:paraId="04658BA4" w14:textId="77777777" w:rsidR="0031678D" w:rsidRPr="0031678D" w:rsidRDefault="0031678D" w:rsidP="00316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Decide what to do next </w:t>
      </w:r>
    </w:p>
    <w:p w14:paraId="46AAB93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914EE0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"Sales"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= dbutils.notebook.run(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"/Shared/Employee_Load",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timeout_seconds=300,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arguments={"department": department}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print(result)</w:t>
      </w:r>
    </w:p>
    <w:p w14:paraId="478BA89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parent notebook itself usually does very little data processing. Instead, it coordinates the workflow.</w:t>
      </w:r>
    </w:p>
    <w:p w14:paraId="53CE7733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example</w:t>
      </w:r>
    </w:p>
    <w:p w14:paraId="32BFC60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Imagine a company with five departments:</w:t>
      </w:r>
    </w:p>
    <w:p w14:paraId="021CE6F8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29D56534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HR </w:t>
      </w:r>
    </w:p>
    <w:p w14:paraId="7A983CB4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Finance </w:t>
      </w:r>
    </w:p>
    <w:p w14:paraId="3D5DBACE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</w:p>
    <w:p w14:paraId="4FD43C96" w14:textId="77777777" w:rsidR="0031678D" w:rsidRPr="0031678D" w:rsidRDefault="0031678D" w:rsidP="00316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</w:p>
    <w:p w14:paraId="1C2538D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Instead of creating five different notebooks, the parent notebook loops through each department and calls the same child notebook with a different parameter.</w:t>
      </w:r>
    </w:p>
    <w:p w14:paraId="5B022443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Notebook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(Sales)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(HR)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(Finance)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├── Child Notebook (Marketing)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└── Child Notebook (IT)</w:t>
      </w:r>
    </w:p>
    <w:p w14:paraId="7C35F2D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design is easier to maintain and reuse.</w:t>
      </w:r>
    </w:p>
    <w:p w14:paraId="3CB2B79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F3900D5" w14:textId="77777777" w:rsidR="0031678D" w:rsidRPr="0031678D" w:rsidRDefault="0031678D" w:rsidP="00316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Workflows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https://www.youtube.com/results?search_query=Databricks+Notebook+Workflows </w:t>
      </w:r>
    </w:p>
    <w:p w14:paraId="38E1A5F9" w14:textId="77777777" w:rsidR="0031678D" w:rsidRPr="0031678D" w:rsidRDefault="0031678D" w:rsidP="00316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Orchestration with dbutils.notebook.run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https://www.youtube.com/results?search_query=dbutils.notebook.run+Databricks </w:t>
      </w:r>
    </w:p>
    <w:p w14:paraId="43A91CF2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10703A2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