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FBD6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49391F3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a Databricks Compute (Cluster)?</w:t>
      </w:r>
    </w:p>
    <w:p w14:paraId="2F6FCFC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execute notebooks, SQL queries, and workflows</w:t>
      </w:r>
    </w:p>
    <w:p w14:paraId="6F83121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2599516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 Databricks Compute (cluster) provides the CPU, memory, and Spark runtime needed to process data. Without a running compute resource, notebooks cannot execute code.</w:t>
      </w:r>
    </w:p>
    <w:p w14:paraId="11B91E6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 cluster is responsible for running:</w:t>
      </w:r>
    </w:p>
    <w:p w14:paraId="05CEF0E4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Python notebooks </w:t>
      </w:r>
    </w:p>
    <w:p w14:paraId="6EFC0E27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SQL queries </w:t>
      </w:r>
    </w:p>
    <w:p w14:paraId="56B7D844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Scala notebooks </w:t>
      </w:r>
    </w:p>
    <w:p w14:paraId="65F08A55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 notebooks </w:t>
      </w:r>
    </w:p>
    <w:p w14:paraId="57F7D2B8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Spark jobs </w:t>
      </w:r>
    </w:p>
    <w:p w14:paraId="595BAFA3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workloads </w:t>
      </w:r>
    </w:p>
    <w:p w14:paraId="2D6DF567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Streaming applications </w:t>
      </w:r>
    </w:p>
    <w:p w14:paraId="6E6C4D8D" w14:textId="77777777" w:rsidR="00F10A8D" w:rsidRPr="00F10A8D" w:rsidRDefault="00F10A8D" w:rsidP="00F10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Databricks Workflows </w:t>
      </w:r>
    </w:p>
    <w:p w14:paraId="4BE811F5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05C809" w14:textId="77777777" w:rsidR="00F10A8D" w:rsidRPr="00F10A8D" w:rsidRDefault="00F10A8D" w:rsidP="00F10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spark.read.table("sales.transactions")</w:t>
      </w:r>
      <w:r w:rsidRPr="00F10A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display(df)</w:t>
      </w:r>
    </w:p>
    <w:p w14:paraId="75D7C78D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The notebook sends this work to the cluster, which performs the computation and returns the results.</w:t>
      </w:r>
    </w:p>
    <w:p w14:paraId="720F5498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Real-world analogy</w:t>
      </w:r>
    </w:p>
    <w:p w14:paraId="512D4C7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Think of Databricks like a construction project:</w:t>
      </w:r>
    </w:p>
    <w:p w14:paraId="51DB7E2B" w14:textId="77777777" w:rsidR="00F10A8D" w:rsidRPr="00F10A8D" w:rsidRDefault="00F10A8D" w:rsidP="00F10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= The blueprint. </w:t>
      </w:r>
    </w:p>
    <w:p w14:paraId="6C842B02" w14:textId="77777777" w:rsidR="00F10A8D" w:rsidRPr="00F10A8D" w:rsidRDefault="00F10A8D" w:rsidP="00F10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= The construction crew. </w:t>
      </w:r>
    </w:p>
    <w:p w14:paraId="2572E171" w14:textId="77777777" w:rsidR="00F10A8D" w:rsidRPr="00F10A8D" w:rsidRDefault="00F10A8D" w:rsidP="00F10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= The tools and machinery. </w:t>
      </w:r>
    </w:p>
    <w:p w14:paraId="433F6D5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Without the crew (cluster), the blueprint cannot be turned into a finished building.</w:t>
      </w:r>
    </w:p>
    <w:p w14:paraId="735177EB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77254C1" w14:textId="77777777" w:rsidR="00F10A8D" w:rsidRPr="00F10A8D" w:rsidRDefault="00F10A8D" w:rsidP="00F10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Clusters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https://www.youtube.com/results?search_query=Databricks+Clusters+Explained </w:t>
      </w:r>
    </w:p>
    <w:p w14:paraId="182A36A0" w14:textId="77777777" w:rsidR="00F10A8D" w:rsidRPr="00F10A8D" w:rsidRDefault="00F10A8D" w:rsidP="00F10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Compute Tutorial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https://www.youtube.com/results?search_query=Databricks+Compute+Tutorial </w:t>
      </w:r>
    </w:p>
    <w:p w14:paraId="267E48AE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2753D746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