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00C4"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Databricks COPY INTO Explained (Questions 1–10)</w:t>
      </w:r>
    </w:p>
    <w:p w14:paraId="370F464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is a SQL command in Databricks used to </w:t>
      </w:r>
      <w:r w:rsidRPr="002514AD">
        <w:rPr>
          <w:rFonts w:ascii="Times New Roman" w:eastAsia="Times New Roman" w:hAnsi="Times New Roman" w:cs="Times New Roman"/>
          <w:b/>
          <w:bCs/>
          <w:kern w:val="0"/>
          <w14:ligatures w14:val="none"/>
        </w:rPr>
        <w:t>incrementally load files into Delta tables</w:t>
      </w:r>
      <w:r w:rsidRPr="002514AD">
        <w:rPr>
          <w:rFonts w:ascii="Times New Roman" w:eastAsia="Times New Roman" w:hAnsi="Times New Roman" w:cs="Times New Roman"/>
          <w:kern w:val="0"/>
          <w14:ligatures w14:val="none"/>
        </w:rPr>
        <w:t>. It is commonly used for batch ingestion from cloud object storage (Amazon S3, Azure Data Lake Storage, Google Cloud Storage) or Unity Catalog volumes. One of its biggest advantages is that it tracks which files have already been loaded, so rerunning the command does not reload the same files.</w:t>
      </w:r>
    </w:p>
    <w:p w14:paraId="6008F5C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22E6EAF5">
          <v:rect id="_x0000_i1025"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5D6D"/>
    <w:multiLevelType w:val="multilevel"/>
    <w:tmpl w:val="D7E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092A"/>
    <w:multiLevelType w:val="multilevel"/>
    <w:tmpl w:val="7F8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35D3"/>
    <w:multiLevelType w:val="multilevel"/>
    <w:tmpl w:val="2C9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C4597"/>
    <w:multiLevelType w:val="multilevel"/>
    <w:tmpl w:val="FA0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D1388"/>
    <w:multiLevelType w:val="multilevel"/>
    <w:tmpl w:val="00CC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8445F"/>
    <w:multiLevelType w:val="multilevel"/>
    <w:tmpl w:val="65D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41658"/>
    <w:multiLevelType w:val="multilevel"/>
    <w:tmpl w:val="D53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E7C0F"/>
    <w:multiLevelType w:val="multilevel"/>
    <w:tmpl w:val="5C8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72087"/>
    <w:multiLevelType w:val="multilevel"/>
    <w:tmpl w:val="4B4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A5E95"/>
    <w:multiLevelType w:val="multilevel"/>
    <w:tmpl w:val="7C4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10F4C"/>
    <w:multiLevelType w:val="multilevel"/>
    <w:tmpl w:val="039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23121"/>
    <w:multiLevelType w:val="multilevel"/>
    <w:tmpl w:val="D75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949EE"/>
    <w:multiLevelType w:val="multilevel"/>
    <w:tmpl w:val="F21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B5811"/>
    <w:multiLevelType w:val="multilevel"/>
    <w:tmpl w:val="A59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32DC9"/>
    <w:multiLevelType w:val="multilevel"/>
    <w:tmpl w:val="7B5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F5301"/>
    <w:multiLevelType w:val="multilevel"/>
    <w:tmpl w:val="4A9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72F5E"/>
    <w:multiLevelType w:val="multilevel"/>
    <w:tmpl w:val="E7E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B38F7"/>
    <w:multiLevelType w:val="multilevel"/>
    <w:tmpl w:val="2F7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73DCB"/>
    <w:multiLevelType w:val="multilevel"/>
    <w:tmpl w:val="C09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E2768"/>
    <w:multiLevelType w:val="multilevel"/>
    <w:tmpl w:val="F56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66598">
    <w:abstractNumId w:val="15"/>
  </w:num>
  <w:num w:numId="2" w16cid:durableId="471139265">
    <w:abstractNumId w:val="4"/>
  </w:num>
  <w:num w:numId="3" w16cid:durableId="1603222449">
    <w:abstractNumId w:val="5"/>
  </w:num>
  <w:num w:numId="4" w16cid:durableId="1735539373">
    <w:abstractNumId w:val="13"/>
  </w:num>
  <w:num w:numId="5" w16cid:durableId="338317172">
    <w:abstractNumId w:val="14"/>
  </w:num>
  <w:num w:numId="6" w16cid:durableId="716054003">
    <w:abstractNumId w:val="16"/>
  </w:num>
  <w:num w:numId="7" w16cid:durableId="1851991995">
    <w:abstractNumId w:val="6"/>
  </w:num>
  <w:num w:numId="8" w16cid:durableId="446126608">
    <w:abstractNumId w:val="19"/>
  </w:num>
  <w:num w:numId="9" w16cid:durableId="1129742250">
    <w:abstractNumId w:val="18"/>
  </w:num>
  <w:num w:numId="10" w16cid:durableId="372387997">
    <w:abstractNumId w:val="8"/>
  </w:num>
  <w:num w:numId="11" w16cid:durableId="968048938">
    <w:abstractNumId w:val="12"/>
  </w:num>
  <w:num w:numId="12" w16cid:durableId="496918999">
    <w:abstractNumId w:val="7"/>
  </w:num>
  <w:num w:numId="13" w16cid:durableId="1439252773">
    <w:abstractNumId w:val="11"/>
  </w:num>
  <w:num w:numId="14" w16cid:durableId="563218068">
    <w:abstractNumId w:val="17"/>
  </w:num>
  <w:num w:numId="15" w16cid:durableId="2131892697">
    <w:abstractNumId w:val="3"/>
  </w:num>
  <w:num w:numId="16" w16cid:durableId="1656954007">
    <w:abstractNumId w:val="10"/>
  </w:num>
  <w:num w:numId="17" w16cid:durableId="557862731">
    <w:abstractNumId w:val="2"/>
  </w:num>
  <w:num w:numId="18" w16cid:durableId="1361970662">
    <w:abstractNumId w:val="9"/>
  </w:num>
  <w:num w:numId="19" w16cid:durableId="840051187">
    <w:abstractNumId w:val="0"/>
  </w:num>
  <w:num w:numId="20" w16cid:durableId="533152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96"/>
    <w:rsid w:val="000B5D96"/>
    <w:rsid w:val="002514AD"/>
    <w:rsid w:val="007137B1"/>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194F83-747F-4A30-9E2B-2F183CA9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96"/>
    <w:rPr>
      <w:rFonts w:eastAsiaTheme="majorEastAsia" w:cstheme="majorBidi"/>
      <w:color w:val="272727" w:themeColor="text1" w:themeTint="D8"/>
    </w:rPr>
  </w:style>
  <w:style w:type="paragraph" w:styleId="Title">
    <w:name w:val="Title"/>
    <w:basedOn w:val="Normal"/>
    <w:next w:val="Normal"/>
    <w:link w:val="TitleChar"/>
    <w:uiPriority w:val="10"/>
    <w:qFormat/>
    <w:rsid w:val="000B5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96"/>
    <w:pPr>
      <w:spacing w:before="160"/>
      <w:jc w:val="center"/>
    </w:pPr>
    <w:rPr>
      <w:i/>
      <w:iCs/>
      <w:color w:val="404040" w:themeColor="text1" w:themeTint="BF"/>
    </w:rPr>
  </w:style>
  <w:style w:type="character" w:customStyle="1" w:styleId="QuoteChar">
    <w:name w:val="Quote Char"/>
    <w:basedOn w:val="DefaultParagraphFont"/>
    <w:link w:val="Quote"/>
    <w:uiPriority w:val="29"/>
    <w:rsid w:val="000B5D96"/>
    <w:rPr>
      <w:i/>
      <w:iCs/>
      <w:color w:val="404040" w:themeColor="text1" w:themeTint="BF"/>
    </w:rPr>
  </w:style>
  <w:style w:type="paragraph" w:styleId="ListParagraph">
    <w:name w:val="List Paragraph"/>
    <w:basedOn w:val="Normal"/>
    <w:uiPriority w:val="34"/>
    <w:qFormat/>
    <w:rsid w:val="000B5D96"/>
    <w:pPr>
      <w:ind w:left="720"/>
      <w:contextualSpacing/>
    </w:pPr>
  </w:style>
  <w:style w:type="character" w:styleId="IntenseEmphasis">
    <w:name w:val="Intense Emphasis"/>
    <w:basedOn w:val="DefaultParagraphFont"/>
    <w:uiPriority w:val="21"/>
    <w:qFormat/>
    <w:rsid w:val="000B5D96"/>
    <w:rPr>
      <w:i/>
      <w:iCs/>
      <w:color w:val="0F4761" w:themeColor="accent1" w:themeShade="BF"/>
    </w:rPr>
  </w:style>
  <w:style w:type="paragraph" w:styleId="IntenseQuote">
    <w:name w:val="Intense Quote"/>
    <w:basedOn w:val="Normal"/>
    <w:next w:val="Normal"/>
    <w:link w:val="IntenseQuoteChar"/>
    <w:uiPriority w:val="30"/>
    <w:qFormat/>
    <w:rsid w:val="000B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96"/>
    <w:rPr>
      <w:i/>
      <w:iCs/>
      <w:color w:val="0F4761" w:themeColor="accent1" w:themeShade="BF"/>
    </w:rPr>
  </w:style>
  <w:style w:type="character" w:styleId="IntenseReference">
    <w:name w:val="Intense Reference"/>
    <w:basedOn w:val="DefaultParagraphFont"/>
    <w:uiPriority w:val="32"/>
    <w:qFormat/>
    <w:rsid w:val="000B5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2026-07-02T20:48:00Z</dcterms:created>
  <dcterms:modified xsi:type="dcterms:W3CDTF">2026-07-02T20:48:00Z</dcterms:modified>
</cp:coreProperties>
</file>