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FA80D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Question 4</w:t>
      </w:r>
    </w:p>
    <w:p w14:paraId="1C6ECD39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What is the top-level container required before enabling Unity Catalog?</w:t>
      </w:r>
    </w:p>
    <w:p w14:paraId="61C3B6A8" w14:textId="77777777" w:rsidR="00181E20" w:rsidRPr="00181E20" w:rsidRDefault="00181E20" w:rsidP="00181E20">
      <w:r w:rsidRPr="00181E20">
        <w:rPr>
          <w:b/>
          <w:bCs/>
        </w:rPr>
        <w:t>Correct Answer:</w:t>
      </w:r>
      <w:r w:rsidRPr="00181E20">
        <w:br/>
      </w:r>
      <w:r w:rsidRPr="00181E20">
        <w:rPr>
          <w:rFonts w:ascii="Segoe UI Emoji" w:hAnsi="Segoe UI Emoji" w:cs="Segoe UI Emoji"/>
        </w:rPr>
        <w:t>✅</w:t>
      </w:r>
      <w:r w:rsidRPr="00181E20">
        <w:t xml:space="preserve"> </w:t>
      </w:r>
      <w:r w:rsidRPr="00181E20">
        <w:rPr>
          <w:b/>
          <w:bCs/>
        </w:rPr>
        <w:t>Metastore</w:t>
      </w:r>
    </w:p>
    <w:p w14:paraId="2C4338A7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Explanation</w:t>
      </w:r>
    </w:p>
    <w:p w14:paraId="29E12E8B" w14:textId="77777777" w:rsidR="00181E20" w:rsidRPr="00181E20" w:rsidRDefault="00181E20" w:rsidP="00181E20">
      <w:r w:rsidRPr="00181E20">
        <w:t xml:space="preserve">The </w:t>
      </w:r>
      <w:r w:rsidRPr="00181E20">
        <w:rPr>
          <w:b/>
          <w:bCs/>
        </w:rPr>
        <w:t>Metastore</w:t>
      </w:r>
      <w:r w:rsidRPr="00181E20">
        <w:t xml:space="preserve"> is the foundation of Unity Catalog.</w:t>
      </w:r>
    </w:p>
    <w:p w14:paraId="3EC35619" w14:textId="77777777" w:rsidR="00181E20" w:rsidRPr="00181E20" w:rsidRDefault="00181E20" w:rsidP="00181E20">
      <w:r w:rsidRPr="00181E20">
        <w:t>Hierarchy:</w:t>
      </w:r>
    </w:p>
    <w:p w14:paraId="66CAE17C" w14:textId="77777777" w:rsidR="00181E20" w:rsidRPr="00181E20" w:rsidRDefault="00181E20" w:rsidP="00181E20">
      <w:r w:rsidRPr="00181E20">
        <w:lastRenderedPageBreak/>
        <w:t>Metastore</w:t>
      </w:r>
      <w:r w:rsidRPr="00181E20">
        <w:br/>
        <w:t xml:space="preserve">     │</w:t>
      </w:r>
      <w:r w:rsidRPr="00181E20">
        <w:br/>
        <w:t xml:space="preserve">     </w:t>
      </w:r>
      <w:r w:rsidRPr="00181E20">
        <w:rPr>
          <w:rFonts w:ascii="Arial" w:hAnsi="Arial" w:cs="Arial"/>
        </w:rPr>
        <w:t>▼</w:t>
      </w:r>
      <w:r w:rsidRPr="00181E20">
        <w:br/>
        <w:t>Catalog</w:t>
      </w:r>
      <w:r w:rsidRPr="00181E20">
        <w:br/>
        <w:t xml:space="preserve">     </w:t>
      </w:r>
      <w:r w:rsidRPr="00181E20">
        <w:rPr>
          <w:rFonts w:ascii="Aptos" w:hAnsi="Aptos" w:cs="Aptos"/>
        </w:rPr>
        <w:t>│</w:t>
      </w:r>
      <w:r w:rsidRPr="00181E20">
        <w:br/>
        <w:t xml:space="preserve">     </w:t>
      </w:r>
      <w:r w:rsidRPr="00181E20">
        <w:rPr>
          <w:rFonts w:ascii="Arial" w:hAnsi="Arial" w:cs="Arial"/>
        </w:rPr>
        <w:t>▼</w:t>
      </w:r>
      <w:r w:rsidRPr="00181E20">
        <w:br/>
        <w:t>Schema</w:t>
      </w:r>
      <w:r w:rsidRPr="00181E20">
        <w:br/>
        <w:t xml:space="preserve">     </w:t>
      </w:r>
      <w:r w:rsidRPr="00181E20">
        <w:rPr>
          <w:rFonts w:ascii="Aptos" w:hAnsi="Aptos" w:cs="Aptos"/>
        </w:rPr>
        <w:t>│</w:t>
      </w:r>
      <w:r w:rsidRPr="00181E20">
        <w:br/>
        <w:t xml:space="preserve">     </w:t>
      </w:r>
      <w:r w:rsidRPr="00181E20">
        <w:rPr>
          <w:rFonts w:ascii="Arial" w:hAnsi="Arial" w:cs="Arial"/>
        </w:rPr>
        <w:t>▼</w:t>
      </w:r>
      <w:r w:rsidRPr="00181E20">
        <w:br/>
        <w:t>Tables</w:t>
      </w:r>
      <w:r w:rsidRPr="00181E20">
        <w:br/>
        <w:t>Views</w:t>
      </w:r>
      <w:r w:rsidRPr="00181E20">
        <w:br/>
        <w:t>Functions</w:t>
      </w:r>
      <w:r w:rsidRPr="00181E20">
        <w:br/>
        <w:t>Volumes</w:t>
      </w:r>
    </w:p>
    <w:p w14:paraId="10393B2D" w14:textId="77777777" w:rsidR="00181E20" w:rsidRPr="00181E20" w:rsidRDefault="00181E20" w:rsidP="00181E20">
      <w:r w:rsidRPr="00181E20">
        <w:t>Without a Metastore:</w:t>
      </w:r>
    </w:p>
    <w:p w14:paraId="7E9FDAC0" w14:textId="77777777" w:rsidR="00181E20" w:rsidRPr="00181E20" w:rsidRDefault="00181E20" w:rsidP="00181E20">
      <w:pPr>
        <w:numPr>
          <w:ilvl w:val="0"/>
          <w:numId w:val="4"/>
        </w:numPr>
      </w:pPr>
      <w:r w:rsidRPr="00181E20">
        <w:t xml:space="preserve">No catalogs </w:t>
      </w:r>
    </w:p>
    <w:p w14:paraId="5597FACC" w14:textId="77777777" w:rsidR="00181E20" w:rsidRPr="00181E20" w:rsidRDefault="00181E20" w:rsidP="00181E20">
      <w:pPr>
        <w:numPr>
          <w:ilvl w:val="0"/>
          <w:numId w:val="4"/>
        </w:numPr>
      </w:pPr>
      <w:r w:rsidRPr="00181E20">
        <w:t xml:space="preserve">No schemas </w:t>
      </w:r>
    </w:p>
    <w:p w14:paraId="427D5879" w14:textId="77777777" w:rsidR="00181E20" w:rsidRPr="00181E20" w:rsidRDefault="00181E20" w:rsidP="00181E20">
      <w:pPr>
        <w:numPr>
          <w:ilvl w:val="0"/>
          <w:numId w:val="4"/>
        </w:numPr>
      </w:pPr>
      <w:r w:rsidRPr="00181E20">
        <w:t xml:space="preserve">No centralized governance </w:t>
      </w:r>
    </w:p>
    <w:p w14:paraId="5DB7F72B" w14:textId="77777777" w:rsidR="00181E20" w:rsidRPr="00181E20" w:rsidRDefault="00181E20" w:rsidP="00181E20">
      <w:r w:rsidRPr="00181E20">
        <w:t xml:space="preserve">Creating the Metastore is one of the first steps in enabling Unity Catalog. </w:t>
      </w:r>
    </w:p>
    <w:p w14:paraId="759204F5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YouTube</w:t>
      </w:r>
    </w:p>
    <w:p w14:paraId="7DD5311F" w14:textId="77777777" w:rsidR="00181E20" w:rsidRPr="00181E20" w:rsidRDefault="00181E20" w:rsidP="00181E20">
      <w:r w:rsidRPr="00181E20">
        <w:rPr>
          <w:b/>
          <w:bCs/>
        </w:rPr>
        <w:t>Unity Catalog Overview</w:t>
      </w:r>
    </w:p>
    <w:p w14:paraId="76CA77DB" w14:textId="77777777" w:rsidR="00181E20" w:rsidRPr="00181E20" w:rsidRDefault="00181E20" w:rsidP="00181E20">
      <w:r w:rsidRPr="00181E20">
        <w:t>https://www.youtube.com/results?search_query=Databricks+Unity+Catalog+tutorial</w:t>
      </w:r>
    </w:p>
    <w:p w14:paraId="506507AA" w14:textId="77777777" w:rsidR="00181E20" w:rsidRPr="00181E20" w:rsidRDefault="00181E20" w:rsidP="00181E20">
      <w:r w:rsidRPr="00181E20">
        <w:pict w14:anchorId="62DFB644">
          <v:rect id="_x0000_i108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92C98"/>
    <w:multiLevelType w:val="multilevel"/>
    <w:tmpl w:val="106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96E66"/>
    <w:multiLevelType w:val="multilevel"/>
    <w:tmpl w:val="2E2A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43487"/>
    <w:multiLevelType w:val="multilevel"/>
    <w:tmpl w:val="9EE8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C417C"/>
    <w:multiLevelType w:val="multilevel"/>
    <w:tmpl w:val="0494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272A2"/>
    <w:multiLevelType w:val="multilevel"/>
    <w:tmpl w:val="F7E8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F3B89"/>
    <w:multiLevelType w:val="multilevel"/>
    <w:tmpl w:val="5C66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E0EA8"/>
    <w:multiLevelType w:val="multilevel"/>
    <w:tmpl w:val="F234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738D9"/>
    <w:multiLevelType w:val="multilevel"/>
    <w:tmpl w:val="5282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52623"/>
    <w:multiLevelType w:val="multilevel"/>
    <w:tmpl w:val="930A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90747"/>
    <w:multiLevelType w:val="multilevel"/>
    <w:tmpl w:val="98DA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826B0A"/>
    <w:multiLevelType w:val="multilevel"/>
    <w:tmpl w:val="38BA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A7222"/>
    <w:multiLevelType w:val="multilevel"/>
    <w:tmpl w:val="BBF0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153F4"/>
    <w:multiLevelType w:val="multilevel"/>
    <w:tmpl w:val="D830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D4B88"/>
    <w:multiLevelType w:val="multilevel"/>
    <w:tmpl w:val="A7AC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6C2059"/>
    <w:multiLevelType w:val="multilevel"/>
    <w:tmpl w:val="36F48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062798">
    <w:abstractNumId w:val="8"/>
  </w:num>
  <w:num w:numId="2" w16cid:durableId="763889002">
    <w:abstractNumId w:val="6"/>
  </w:num>
  <w:num w:numId="3" w16cid:durableId="1090156028">
    <w:abstractNumId w:val="10"/>
  </w:num>
  <w:num w:numId="4" w16cid:durableId="1163593291">
    <w:abstractNumId w:val="5"/>
  </w:num>
  <w:num w:numId="5" w16cid:durableId="1696926062">
    <w:abstractNumId w:val="0"/>
  </w:num>
  <w:num w:numId="6" w16cid:durableId="1037050268">
    <w:abstractNumId w:val="13"/>
  </w:num>
  <w:num w:numId="7" w16cid:durableId="453331692">
    <w:abstractNumId w:val="3"/>
  </w:num>
  <w:num w:numId="8" w16cid:durableId="1203591539">
    <w:abstractNumId w:val="2"/>
  </w:num>
  <w:num w:numId="9" w16cid:durableId="280771180">
    <w:abstractNumId w:val="9"/>
  </w:num>
  <w:num w:numId="10" w16cid:durableId="670565269">
    <w:abstractNumId w:val="12"/>
  </w:num>
  <w:num w:numId="11" w16cid:durableId="1203666435">
    <w:abstractNumId w:val="1"/>
  </w:num>
  <w:num w:numId="12" w16cid:durableId="683672387">
    <w:abstractNumId w:val="4"/>
  </w:num>
  <w:num w:numId="13" w16cid:durableId="1058013990">
    <w:abstractNumId w:val="7"/>
  </w:num>
  <w:num w:numId="14" w16cid:durableId="53815398">
    <w:abstractNumId w:val="11"/>
  </w:num>
  <w:num w:numId="15" w16cid:durableId="19902791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9E2"/>
    <w:rsid w:val="00181E20"/>
    <w:rsid w:val="008639E2"/>
    <w:rsid w:val="008A242D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9A6F17-9739-43B0-8BBB-BDF51E2FB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9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1E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1E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tMOORviaZ1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tMOORviaZ1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tMOORviaZ14" TargetMode="External"/><Relationship Id="rId5" Type="http://schemas.openxmlformats.org/officeDocument/2006/relationships/hyperlink" Target="https://www.youtube.com/watch?v=tMOORviaZ1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1181</Words>
  <Characters>6737</Characters>
  <Application>Microsoft Office Word</Application>
  <DocSecurity>0</DocSecurity>
  <Lines>56</Lines>
  <Paragraphs>15</Paragraphs>
  <ScaleCrop>false</ScaleCrop>
  <Company/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2026-07-02T20:13:00Z</dcterms:created>
  <dcterms:modified xsi:type="dcterms:W3CDTF">2026-07-02T20:13:00Z</dcterms:modified>
</cp:coreProperties>
</file>