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0D68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Data Warehousing using Databricks SQL (DBSQL)</w:t>
      </w:r>
    </w:p>
    <w:p w14:paraId="05D928C6" w14:textId="77777777" w:rsidR="00DB13F6" w:rsidRPr="00DB13F6" w:rsidRDefault="00DB13F6" w:rsidP="00DB13F6">
      <w:r w:rsidRPr="00DB13F6">
        <w:t xml:space="preserve">This lesson introduces </w:t>
      </w:r>
      <w:r w:rsidRPr="00DB13F6">
        <w:rPr>
          <w:b/>
          <w:bCs/>
        </w:rPr>
        <w:t>Databricks SQL (DBSQL)</w:t>
      </w:r>
      <w:r w:rsidRPr="00DB13F6">
        <w:t xml:space="preserve"> and </w:t>
      </w:r>
      <w:r w:rsidRPr="00DB13F6">
        <w:rPr>
          <w:b/>
          <w:bCs/>
        </w:rPr>
        <w:t>SQL Warehouses</w:t>
      </w:r>
      <w:r w:rsidRPr="00DB13F6">
        <w:t xml:space="preserve">, the analytics layer of the Databricks Lakehouse Platform. While previous lessons focused on Data Engineering, this lesson shifts to the </w:t>
      </w:r>
      <w:r w:rsidRPr="00DB13F6">
        <w:rPr>
          <w:b/>
          <w:bCs/>
        </w:rPr>
        <w:t>Data Analyst</w:t>
      </w:r>
      <w:r w:rsidRPr="00DB13F6">
        <w:t xml:space="preserve"> persona, showing how SQL Warehouses provide a high-performance, scalable environment for running analytical (OLAP) queries, integrating with BI tools, monitoring query performance, and creating visualizations. </w:t>
      </w:r>
    </w:p>
    <w:p w14:paraId="76FDED2C" w14:textId="77777777" w:rsidR="00DB13F6" w:rsidRPr="00DB13F6" w:rsidRDefault="00DB13F6" w:rsidP="00DB13F6">
      <w:r w:rsidRPr="00DB13F6">
        <w:pict w14:anchorId="04A72847">
          <v:rect id="_x0000_i1187" style="width:0;height:1.5pt" o:hralign="center" o:hrstd="t" o:hr="t" fillcolor="#a0a0a0" stroked="f"/>
        </w:pict>
      </w:r>
    </w:p>
    <w:p w14:paraId="0680A880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1. What is Databricks SQL (DBSQL)?</w:t>
      </w:r>
    </w:p>
    <w:p w14:paraId="10CCDF30" w14:textId="77777777" w:rsidR="00DB13F6" w:rsidRPr="00DB13F6" w:rsidRDefault="00DB13F6" w:rsidP="00DB13F6">
      <w:r w:rsidRPr="00DB13F6">
        <w:t>Databricks SQL (DBSQL) is the SQL analytics service built on the Databricks Lakehouse.</w:t>
      </w:r>
    </w:p>
    <w:p w14:paraId="1E9B001E" w14:textId="77777777" w:rsidR="00DB13F6" w:rsidRPr="00DB13F6" w:rsidRDefault="00DB13F6" w:rsidP="00DB13F6">
      <w:r w:rsidRPr="00DB13F6">
        <w:t>It enables users to:</w:t>
      </w:r>
    </w:p>
    <w:p w14:paraId="3B6043E8" w14:textId="77777777" w:rsidR="00DB13F6" w:rsidRPr="00DB13F6" w:rsidRDefault="00DB13F6" w:rsidP="00DB13F6">
      <w:pPr>
        <w:numPr>
          <w:ilvl w:val="0"/>
          <w:numId w:val="1"/>
        </w:numPr>
      </w:pPr>
      <w:r w:rsidRPr="00DB13F6">
        <w:t xml:space="preserve">Run ANSI SQL queries </w:t>
      </w:r>
    </w:p>
    <w:p w14:paraId="771A0048" w14:textId="77777777" w:rsidR="00DB13F6" w:rsidRPr="00DB13F6" w:rsidRDefault="00DB13F6" w:rsidP="00DB13F6">
      <w:pPr>
        <w:numPr>
          <w:ilvl w:val="0"/>
          <w:numId w:val="1"/>
        </w:numPr>
      </w:pPr>
      <w:r w:rsidRPr="00DB13F6">
        <w:t xml:space="preserve">Analyze Delta tables </w:t>
      </w:r>
    </w:p>
    <w:p w14:paraId="3B89C4AA" w14:textId="77777777" w:rsidR="00DB13F6" w:rsidRPr="00DB13F6" w:rsidRDefault="00DB13F6" w:rsidP="00DB13F6">
      <w:pPr>
        <w:numPr>
          <w:ilvl w:val="0"/>
          <w:numId w:val="1"/>
        </w:numPr>
      </w:pPr>
      <w:r w:rsidRPr="00DB13F6">
        <w:t xml:space="preserve">Build reports </w:t>
      </w:r>
    </w:p>
    <w:p w14:paraId="2F4A8700" w14:textId="77777777" w:rsidR="00DB13F6" w:rsidRPr="00DB13F6" w:rsidRDefault="00DB13F6" w:rsidP="00DB13F6">
      <w:pPr>
        <w:numPr>
          <w:ilvl w:val="0"/>
          <w:numId w:val="1"/>
        </w:numPr>
      </w:pPr>
      <w:r w:rsidRPr="00DB13F6">
        <w:t xml:space="preserve">Create dashboards </w:t>
      </w:r>
    </w:p>
    <w:p w14:paraId="5929CB4A" w14:textId="77777777" w:rsidR="00DB13F6" w:rsidRPr="00DB13F6" w:rsidRDefault="00DB13F6" w:rsidP="00DB13F6">
      <w:pPr>
        <w:numPr>
          <w:ilvl w:val="0"/>
          <w:numId w:val="1"/>
        </w:numPr>
      </w:pPr>
      <w:r w:rsidRPr="00DB13F6">
        <w:t xml:space="preserve">Connect BI tools </w:t>
      </w:r>
    </w:p>
    <w:p w14:paraId="3368A9E1" w14:textId="77777777" w:rsidR="00DB13F6" w:rsidRPr="00DB13F6" w:rsidRDefault="00DB13F6" w:rsidP="00DB13F6">
      <w:pPr>
        <w:numPr>
          <w:ilvl w:val="0"/>
          <w:numId w:val="1"/>
        </w:numPr>
      </w:pPr>
      <w:r w:rsidRPr="00DB13F6">
        <w:t xml:space="preserve">Perform OLAP analytics </w:t>
      </w:r>
    </w:p>
    <w:p w14:paraId="5149E7F7" w14:textId="77777777" w:rsidR="00DB13F6" w:rsidRPr="00DB13F6" w:rsidRDefault="00DB13F6" w:rsidP="00DB13F6">
      <w:r w:rsidRPr="00DB13F6">
        <w:t xml:space="preserve">Because Databricks uses ANSI-compliant SQL throughout the platform, the same SQL language is used for permissions, DLT, Auto Loader, Unity Catalog, and analytics. </w:t>
      </w:r>
    </w:p>
    <w:p w14:paraId="1B54D6A9" w14:textId="77777777" w:rsidR="00DB13F6" w:rsidRPr="00DB13F6" w:rsidRDefault="00DB13F6" w:rsidP="00DB13F6">
      <w:r w:rsidRPr="00DB13F6">
        <w:pict w14:anchorId="1BC0E6EA">
          <v:rect id="_x0000_i1188" style="width:0;height:1.5pt" o:hralign="center" o:hrstd="t" o:hr="t" fillcolor="#a0a0a0" stroked="f"/>
        </w:pict>
      </w:r>
    </w:p>
    <w:p w14:paraId="20BBC266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2. SQL Warehouses</w:t>
      </w:r>
    </w:p>
    <w:p w14:paraId="5E1D94F3" w14:textId="77777777" w:rsidR="00DB13F6" w:rsidRPr="00DB13F6" w:rsidRDefault="00DB13F6" w:rsidP="00DB13F6">
      <w:r w:rsidRPr="00DB13F6">
        <w:t xml:space="preserve">A </w:t>
      </w:r>
      <w:r w:rsidRPr="00DB13F6">
        <w:rPr>
          <w:b/>
          <w:bCs/>
        </w:rPr>
        <w:t>SQL Warehouse</w:t>
      </w:r>
      <w:r w:rsidRPr="00DB13F6">
        <w:t xml:space="preserve"> is the compute engine that executes SQL queries.</w:t>
      </w:r>
    </w:p>
    <w:p w14:paraId="2FE81C93" w14:textId="77777777" w:rsidR="00DB13F6" w:rsidRPr="00DB13F6" w:rsidRDefault="00DB13F6" w:rsidP="00DB13F6">
      <w:r w:rsidRPr="00DB13F6">
        <w:t>Workflow:</w:t>
      </w:r>
    </w:p>
    <w:p w14:paraId="769CF543" w14:textId="77777777" w:rsidR="00DB13F6" w:rsidRPr="00DB13F6" w:rsidRDefault="00DB13F6" w:rsidP="00DB13F6">
      <w:r w:rsidRPr="00DB13F6">
        <w:t>SQL Query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SQL Warehouse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</w:r>
      <w:r w:rsidRPr="00DB13F6">
        <w:lastRenderedPageBreak/>
        <w:t>Lakehouse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Results</w:t>
      </w:r>
    </w:p>
    <w:p w14:paraId="7E79FE93" w14:textId="77777777" w:rsidR="00DB13F6" w:rsidRPr="00DB13F6" w:rsidRDefault="00DB13F6" w:rsidP="00DB13F6">
      <w:r w:rsidRPr="00DB13F6">
        <w:t xml:space="preserve">SQL Warehouses are optimized for analytics, concurrency, and BI workloads. </w:t>
      </w:r>
    </w:p>
    <w:p w14:paraId="29285BB1" w14:textId="77777777" w:rsidR="00DB13F6" w:rsidRPr="00DB13F6" w:rsidRDefault="00DB13F6" w:rsidP="00DB13F6">
      <w:r w:rsidRPr="00DB13F6">
        <w:pict w14:anchorId="52675E8C">
          <v:rect id="_x0000_i1189" style="width:0;height:1.5pt" o:hralign="center" o:hrstd="t" o:hr="t" fillcolor="#a0a0a0" stroked="f"/>
        </w:pict>
      </w:r>
    </w:p>
    <w:p w14:paraId="0C526CBF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3. Lakehouse Architecture</w:t>
      </w:r>
    </w:p>
    <w:p w14:paraId="51228DE3" w14:textId="77777777" w:rsidR="00DB13F6" w:rsidRPr="00DB13F6" w:rsidRDefault="00DB13F6" w:rsidP="00DB13F6">
      <w:r w:rsidRPr="00DB13F6">
        <w:t>Databricks combines:</w:t>
      </w:r>
    </w:p>
    <w:p w14:paraId="35AA27A4" w14:textId="77777777" w:rsidR="00DB13F6" w:rsidRPr="00DB13F6" w:rsidRDefault="00DB13F6" w:rsidP="00DB13F6">
      <w:r w:rsidRPr="00DB13F6">
        <w:t>Data Lake</w:t>
      </w:r>
      <w:r w:rsidRPr="00DB13F6">
        <w:br/>
      </w:r>
      <w:r w:rsidRPr="00DB13F6">
        <w:br/>
        <w:t>+</w:t>
      </w:r>
      <w:r w:rsidRPr="00DB13F6">
        <w:br/>
      </w:r>
      <w:r w:rsidRPr="00DB13F6">
        <w:br/>
        <w:t>Data Warehouse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Lakehouse</w:t>
      </w:r>
    </w:p>
    <w:p w14:paraId="5BBF80D0" w14:textId="77777777" w:rsidR="00DB13F6" w:rsidRPr="00DB13F6" w:rsidRDefault="00DB13F6" w:rsidP="00DB13F6">
      <w:r w:rsidRPr="00DB13F6">
        <w:t xml:space="preserve">Because Delta Lake provides warehouse capabilities on top of cloud storage, organizations can perform data engineering and business intelligence on the same platform. </w:t>
      </w:r>
    </w:p>
    <w:p w14:paraId="5CBD9B47" w14:textId="77777777" w:rsidR="00DB13F6" w:rsidRPr="00DB13F6" w:rsidRDefault="00DB13F6" w:rsidP="00DB13F6">
      <w:r w:rsidRPr="00DB13F6">
        <w:pict w14:anchorId="62A2FBE5">
          <v:rect id="_x0000_i1190" style="width:0;height:1.5pt" o:hralign="center" o:hrstd="t" o:hr="t" fillcolor="#a0a0a0" stroked="f"/>
        </w:pict>
      </w:r>
    </w:p>
    <w:p w14:paraId="70FAEC53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4. Types of SQL Warehouses</w:t>
      </w:r>
    </w:p>
    <w:p w14:paraId="65491DD1" w14:textId="77777777" w:rsidR="00DB13F6" w:rsidRPr="00DB13F6" w:rsidRDefault="00DB13F6" w:rsidP="00DB13F6">
      <w:r w:rsidRPr="00DB13F6">
        <w:t>Databricks provides three warehouse types.</w:t>
      </w:r>
    </w:p>
    <w:p w14:paraId="4109C9E5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Serverless</w:t>
      </w:r>
    </w:p>
    <w:p w14:paraId="2F933068" w14:textId="77777777" w:rsidR="00DB13F6" w:rsidRPr="00DB13F6" w:rsidRDefault="00DB13F6" w:rsidP="00DB13F6">
      <w:r w:rsidRPr="00DB13F6">
        <w:t>Features:</w:t>
      </w:r>
    </w:p>
    <w:p w14:paraId="3CB4D3EF" w14:textId="77777777" w:rsidR="00DB13F6" w:rsidRPr="00DB13F6" w:rsidRDefault="00DB13F6" w:rsidP="00DB13F6">
      <w:pPr>
        <w:numPr>
          <w:ilvl w:val="0"/>
          <w:numId w:val="2"/>
        </w:numPr>
      </w:pPr>
      <w:r w:rsidRPr="00DB13F6">
        <w:t xml:space="preserve">Photon Engine </w:t>
      </w:r>
    </w:p>
    <w:p w14:paraId="00333C9D" w14:textId="77777777" w:rsidR="00DB13F6" w:rsidRPr="00DB13F6" w:rsidRDefault="00DB13F6" w:rsidP="00DB13F6">
      <w:pPr>
        <w:numPr>
          <w:ilvl w:val="0"/>
          <w:numId w:val="2"/>
        </w:numPr>
      </w:pPr>
      <w:r w:rsidRPr="00DB13F6">
        <w:t xml:space="preserve">Predictive I/O </w:t>
      </w:r>
    </w:p>
    <w:p w14:paraId="48A8FCC5" w14:textId="77777777" w:rsidR="00DB13F6" w:rsidRPr="00DB13F6" w:rsidRDefault="00DB13F6" w:rsidP="00DB13F6">
      <w:pPr>
        <w:numPr>
          <w:ilvl w:val="0"/>
          <w:numId w:val="2"/>
        </w:numPr>
      </w:pPr>
      <w:r w:rsidRPr="00DB13F6">
        <w:t xml:space="preserve">Intelligent Workload Management </w:t>
      </w:r>
    </w:p>
    <w:p w14:paraId="15F5F214" w14:textId="77777777" w:rsidR="00DB13F6" w:rsidRPr="00DB13F6" w:rsidRDefault="00DB13F6" w:rsidP="00DB13F6">
      <w:pPr>
        <w:numPr>
          <w:ilvl w:val="0"/>
          <w:numId w:val="2"/>
        </w:numPr>
      </w:pPr>
      <w:r w:rsidRPr="00DB13F6">
        <w:t xml:space="preserve">Fully managed compute </w:t>
      </w:r>
    </w:p>
    <w:p w14:paraId="1754A955" w14:textId="77777777" w:rsidR="00DB13F6" w:rsidRPr="00DB13F6" w:rsidRDefault="00DB13F6" w:rsidP="00DB13F6">
      <w:r w:rsidRPr="00DB13F6">
        <w:t>Recommended for most workloads.</w:t>
      </w:r>
    </w:p>
    <w:p w14:paraId="25F0E0F8" w14:textId="77777777" w:rsidR="00DB13F6" w:rsidRPr="00DB13F6" w:rsidRDefault="00DB13F6" w:rsidP="00DB13F6">
      <w:r w:rsidRPr="00DB13F6">
        <w:lastRenderedPageBreak/>
        <w:pict w14:anchorId="21A674A2">
          <v:rect id="_x0000_i1191" style="width:0;height:1.5pt" o:hralign="center" o:hrstd="t" o:hr="t" fillcolor="#a0a0a0" stroked="f"/>
        </w:pict>
      </w:r>
    </w:p>
    <w:p w14:paraId="24F361B0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Pro</w:t>
      </w:r>
    </w:p>
    <w:p w14:paraId="27F75D61" w14:textId="77777777" w:rsidR="00DB13F6" w:rsidRPr="00DB13F6" w:rsidRDefault="00DB13F6" w:rsidP="00DB13F6">
      <w:r w:rsidRPr="00DB13F6">
        <w:t>Features:</w:t>
      </w:r>
    </w:p>
    <w:p w14:paraId="57C60DCE" w14:textId="77777777" w:rsidR="00DB13F6" w:rsidRPr="00DB13F6" w:rsidRDefault="00DB13F6" w:rsidP="00DB13F6">
      <w:pPr>
        <w:numPr>
          <w:ilvl w:val="0"/>
          <w:numId w:val="3"/>
        </w:numPr>
      </w:pPr>
      <w:r w:rsidRPr="00DB13F6">
        <w:t xml:space="preserve">Dedicated clusters </w:t>
      </w:r>
    </w:p>
    <w:p w14:paraId="640C812F" w14:textId="77777777" w:rsidR="00DB13F6" w:rsidRPr="00DB13F6" w:rsidRDefault="00DB13F6" w:rsidP="00DB13F6">
      <w:pPr>
        <w:numPr>
          <w:ilvl w:val="0"/>
          <w:numId w:val="3"/>
        </w:numPr>
      </w:pPr>
      <w:r w:rsidRPr="00DB13F6">
        <w:t xml:space="preserve">More manual management </w:t>
      </w:r>
    </w:p>
    <w:p w14:paraId="4EC4D0C0" w14:textId="77777777" w:rsidR="00DB13F6" w:rsidRPr="00DB13F6" w:rsidRDefault="00DB13F6" w:rsidP="00DB13F6">
      <w:pPr>
        <w:numPr>
          <w:ilvl w:val="0"/>
          <w:numId w:val="3"/>
        </w:numPr>
      </w:pPr>
      <w:r w:rsidRPr="00DB13F6">
        <w:t xml:space="preserve">Fewer optimizations </w:t>
      </w:r>
    </w:p>
    <w:p w14:paraId="6F892612" w14:textId="77777777" w:rsidR="00DB13F6" w:rsidRPr="00DB13F6" w:rsidRDefault="00DB13F6" w:rsidP="00DB13F6">
      <w:r w:rsidRPr="00DB13F6">
        <w:pict w14:anchorId="09D528AC">
          <v:rect id="_x0000_i1192" style="width:0;height:1.5pt" o:hralign="center" o:hrstd="t" o:hr="t" fillcolor="#a0a0a0" stroked="f"/>
        </w:pict>
      </w:r>
    </w:p>
    <w:p w14:paraId="7B8675F3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Classic</w:t>
      </w:r>
    </w:p>
    <w:p w14:paraId="7067DD64" w14:textId="77777777" w:rsidR="00DB13F6" w:rsidRPr="00DB13F6" w:rsidRDefault="00DB13F6" w:rsidP="00DB13F6">
      <w:r w:rsidRPr="00DB13F6">
        <w:t>Legacy option with the fewest optimization features.</w:t>
      </w:r>
    </w:p>
    <w:p w14:paraId="5BA537BE" w14:textId="77777777" w:rsidR="00DB13F6" w:rsidRPr="00DB13F6" w:rsidRDefault="00DB13F6" w:rsidP="00DB13F6">
      <w:r w:rsidRPr="00DB13F6">
        <w:pict w14:anchorId="5185FC57">
          <v:rect id="_x0000_i1193" style="width:0;height:1.5pt" o:hralign="center" o:hrstd="t" o:hr="t" fillcolor="#a0a0a0" stroked="f"/>
        </w:pict>
      </w:r>
    </w:p>
    <w:p w14:paraId="6C585BF2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5. Why Serverless Warehouses?</w:t>
      </w:r>
    </w:p>
    <w:p w14:paraId="14CC50A6" w14:textId="77777777" w:rsidR="00DB13F6" w:rsidRPr="00DB13F6" w:rsidRDefault="00DB13F6" w:rsidP="00DB13F6">
      <w:r w:rsidRPr="00DB13F6">
        <w:t>Serverless SQL Warehouses provide:</w:t>
      </w:r>
    </w:p>
    <w:p w14:paraId="7D3E9BFC" w14:textId="77777777" w:rsidR="00DB13F6" w:rsidRPr="00DB13F6" w:rsidRDefault="00DB13F6" w:rsidP="00DB13F6">
      <w:pPr>
        <w:numPr>
          <w:ilvl w:val="0"/>
          <w:numId w:val="4"/>
        </w:numPr>
      </w:pPr>
      <w:r w:rsidRPr="00DB13F6">
        <w:t xml:space="preserve">Automatic infrastructure management </w:t>
      </w:r>
    </w:p>
    <w:p w14:paraId="65F30EC7" w14:textId="77777777" w:rsidR="00DB13F6" w:rsidRPr="00DB13F6" w:rsidRDefault="00DB13F6" w:rsidP="00DB13F6">
      <w:pPr>
        <w:numPr>
          <w:ilvl w:val="0"/>
          <w:numId w:val="4"/>
        </w:numPr>
      </w:pPr>
      <w:r w:rsidRPr="00DB13F6">
        <w:t xml:space="preserve">Fast startup </w:t>
      </w:r>
    </w:p>
    <w:p w14:paraId="388AC86D" w14:textId="77777777" w:rsidR="00DB13F6" w:rsidRPr="00DB13F6" w:rsidRDefault="00DB13F6" w:rsidP="00DB13F6">
      <w:pPr>
        <w:numPr>
          <w:ilvl w:val="0"/>
          <w:numId w:val="4"/>
        </w:numPr>
      </w:pPr>
      <w:r w:rsidRPr="00DB13F6">
        <w:t xml:space="preserve">Intelligent scaling </w:t>
      </w:r>
    </w:p>
    <w:p w14:paraId="3F37D929" w14:textId="77777777" w:rsidR="00DB13F6" w:rsidRPr="00DB13F6" w:rsidRDefault="00DB13F6" w:rsidP="00DB13F6">
      <w:pPr>
        <w:numPr>
          <w:ilvl w:val="0"/>
          <w:numId w:val="4"/>
        </w:numPr>
      </w:pPr>
      <w:r w:rsidRPr="00DB13F6">
        <w:t xml:space="preserve">Better query performance </w:t>
      </w:r>
    </w:p>
    <w:p w14:paraId="5C92D262" w14:textId="77777777" w:rsidR="00DB13F6" w:rsidRPr="00DB13F6" w:rsidRDefault="00DB13F6" w:rsidP="00DB13F6">
      <w:pPr>
        <w:numPr>
          <w:ilvl w:val="0"/>
          <w:numId w:val="4"/>
        </w:numPr>
      </w:pPr>
      <w:r w:rsidRPr="00DB13F6">
        <w:t xml:space="preserve">Lower operational overhead </w:t>
      </w:r>
    </w:p>
    <w:p w14:paraId="079DE74D" w14:textId="77777777" w:rsidR="00DB13F6" w:rsidRPr="00DB13F6" w:rsidRDefault="00DB13F6" w:rsidP="00DB13F6">
      <w:r w:rsidRPr="00DB13F6">
        <w:t xml:space="preserve">Databricks manages the compute automatically, allowing users to focus on SQL and analytics. </w:t>
      </w:r>
    </w:p>
    <w:p w14:paraId="4FBF2573" w14:textId="77777777" w:rsidR="00DB13F6" w:rsidRPr="00DB13F6" w:rsidRDefault="00DB13F6" w:rsidP="00DB13F6">
      <w:r w:rsidRPr="00DB13F6">
        <w:pict w14:anchorId="1C2E75BE">
          <v:rect id="_x0000_i1194" style="width:0;height:1.5pt" o:hralign="center" o:hrstd="t" o:hr="t" fillcolor="#a0a0a0" stroked="f"/>
        </w:pict>
      </w:r>
    </w:p>
    <w:p w14:paraId="730C9A9F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6. Photon Engine</w:t>
      </w:r>
    </w:p>
    <w:p w14:paraId="4594AA8A" w14:textId="77777777" w:rsidR="00DB13F6" w:rsidRPr="00DB13F6" w:rsidRDefault="00DB13F6" w:rsidP="00DB13F6">
      <w:r w:rsidRPr="00DB13F6">
        <w:t xml:space="preserve">Serverless warehouses use the </w:t>
      </w:r>
      <w:r w:rsidRPr="00DB13F6">
        <w:rPr>
          <w:b/>
          <w:bCs/>
        </w:rPr>
        <w:t>Photon Engine</w:t>
      </w:r>
      <w:r w:rsidRPr="00DB13F6">
        <w:t>.</w:t>
      </w:r>
    </w:p>
    <w:p w14:paraId="735F55CF" w14:textId="77777777" w:rsidR="00DB13F6" w:rsidRPr="00DB13F6" w:rsidRDefault="00DB13F6" w:rsidP="00DB13F6">
      <w:r w:rsidRPr="00DB13F6">
        <w:t>Benefits include:</w:t>
      </w:r>
    </w:p>
    <w:p w14:paraId="2B6BD2B2" w14:textId="77777777" w:rsidR="00DB13F6" w:rsidRPr="00DB13F6" w:rsidRDefault="00DB13F6" w:rsidP="00DB13F6">
      <w:pPr>
        <w:numPr>
          <w:ilvl w:val="0"/>
          <w:numId w:val="5"/>
        </w:numPr>
      </w:pPr>
      <w:r w:rsidRPr="00DB13F6">
        <w:t xml:space="preserve">Vectorized query execution </w:t>
      </w:r>
    </w:p>
    <w:p w14:paraId="627ED11A" w14:textId="77777777" w:rsidR="00DB13F6" w:rsidRPr="00DB13F6" w:rsidRDefault="00DB13F6" w:rsidP="00DB13F6">
      <w:pPr>
        <w:numPr>
          <w:ilvl w:val="0"/>
          <w:numId w:val="5"/>
        </w:numPr>
      </w:pPr>
      <w:r w:rsidRPr="00DB13F6">
        <w:t xml:space="preserve">Faster SQL processing </w:t>
      </w:r>
    </w:p>
    <w:p w14:paraId="3628B580" w14:textId="77777777" w:rsidR="00DB13F6" w:rsidRPr="00DB13F6" w:rsidRDefault="00DB13F6" w:rsidP="00DB13F6">
      <w:pPr>
        <w:numPr>
          <w:ilvl w:val="0"/>
          <w:numId w:val="5"/>
        </w:numPr>
      </w:pPr>
      <w:r w:rsidRPr="00DB13F6">
        <w:t xml:space="preserve">Improved DataFrame performance </w:t>
      </w:r>
    </w:p>
    <w:p w14:paraId="52C7CE49" w14:textId="77777777" w:rsidR="00DB13F6" w:rsidRPr="00DB13F6" w:rsidRDefault="00DB13F6" w:rsidP="00DB13F6">
      <w:pPr>
        <w:numPr>
          <w:ilvl w:val="0"/>
          <w:numId w:val="5"/>
        </w:numPr>
      </w:pPr>
      <w:r w:rsidRPr="00DB13F6">
        <w:lastRenderedPageBreak/>
        <w:t xml:space="preserve">Reduced execution time </w:t>
      </w:r>
    </w:p>
    <w:p w14:paraId="564197BE" w14:textId="77777777" w:rsidR="00DB13F6" w:rsidRPr="00DB13F6" w:rsidRDefault="00DB13F6" w:rsidP="00DB13F6">
      <w:r w:rsidRPr="00DB13F6">
        <w:t xml:space="preserve">In query profiles, Photon execution appears as highlighted execution stages. </w:t>
      </w:r>
    </w:p>
    <w:p w14:paraId="2D6729F8" w14:textId="77777777" w:rsidR="00DB13F6" w:rsidRPr="00DB13F6" w:rsidRDefault="00DB13F6" w:rsidP="00DB13F6">
      <w:r w:rsidRPr="00DB13F6">
        <w:pict w14:anchorId="3D67AF39">
          <v:rect id="_x0000_i1195" style="width:0;height:1.5pt" o:hralign="center" o:hrstd="t" o:hr="t" fillcolor="#a0a0a0" stroked="f"/>
        </w:pict>
      </w:r>
    </w:p>
    <w:p w14:paraId="69C1CFAE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7. Predictive I/O</w:t>
      </w:r>
    </w:p>
    <w:p w14:paraId="4B493614" w14:textId="77777777" w:rsidR="00DB13F6" w:rsidRPr="00DB13F6" w:rsidRDefault="00DB13F6" w:rsidP="00DB13F6">
      <w:r w:rsidRPr="00DB13F6">
        <w:t>Predictive I/O improves data scanning efficiency.</w:t>
      </w:r>
    </w:p>
    <w:p w14:paraId="52AC7E5F" w14:textId="77777777" w:rsidR="00DB13F6" w:rsidRPr="00DB13F6" w:rsidRDefault="00DB13F6" w:rsidP="00DB13F6">
      <w:r w:rsidRPr="00DB13F6">
        <w:t>Benefits:</w:t>
      </w:r>
    </w:p>
    <w:p w14:paraId="3E78EBF0" w14:textId="77777777" w:rsidR="00DB13F6" w:rsidRPr="00DB13F6" w:rsidRDefault="00DB13F6" w:rsidP="00DB13F6">
      <w:pPr>
        <w:numPr>
          <w:ilvl w:val="0"/>
          <w:numId w:val="6"/>
        </w:numPr>
      </w:pPr>
      <w:r w:rsidRPr="00DB13F6">
        <w:t xml:space="preserve">Faster reads </w:t>
      </w:r>
    </w:p>
    <w:p w14:paraId="40001F78" w14:textId="77777777" w:rsidR="00DB13F6" w:rsidRPr="00DB13F6" w:rsidRDefault="00DB13F6" w:rsidP="00DB13F6">
      <w:pPr>
        <w:numPr>
          <w:ilvl w:val="0"/>
          <w:numId w:val="6"/>
        </w:numPr>
      </w:pPr>
      <w:r w:rsidRPr="00DB13F6">
        <w:t xml:space="preserve">Better storage access </w:t>
      </w:r>
    </w:p>
    <w:p w14:paraId="5FC40ACB" w14:textId="77777777" w:rsidR="00DB13F6" w:rsidRPr="00DB13F6" w:rsidRDefault="00DB13F6" w:rsidP="00DB13F6">
      <w:pPr>
        <w:numPr>
          <w:ilvl w:val="0"/>
          <w:numId w:val="6"/>
        </w:numPr>
      </w:pPr>
      <w:r w:rsidRPr="00DB13F6">
        <w:t xml:space="preserve">Reduced query latency </w:t>
      </w:r>
    </w:p>
    <w:p w14:paraId="7EDF0388" w14:textId="77777777" w:rsidR="00DB13F6" w:rsidRPr="00DB13F6" w:rsidRDefault="00DB13F6" w:rsidP="00DB13F6">
      <w:r w:rsidRPr="00DB13F6">
        <w:t xml:space="preserve">This optimization is available with Serverless Warehouses. </w:t>
      </w:r>
    </w:p>
    <w:p w14:paraId="4C9766ED" w14:textId="77777777" w:rsidR="00DB13F6" w:rsidRPr="00DB13F6" w:rsidRDefault="00DB13F6" w:rsidP="00DB13F6">
      <w:r w:rsidRPr="00DB13F6">
        <w:pict w14:anchorId="4DB9F632">
          <v:rect id="_x0000_i1196" style="width:0;height:1.5pt" o:hralign="center" o:hrstd="t" o:hr="t" fillcolor="#a0a0a0" stroked="f"/>
        </w:pict>
      </w:r>
    </w:p>
    <w:p w14:paraId="675468F0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8. Intelligent Workload Management</w:t>
      </w:r>
    </w:p>
    <w:p w14:paraId="2C4AAD09" w14:textId="77777777" w:rsidR="00DB13F6" w:rsidRPr="00DB13F6" w:rsidRDefault="00DB13F6" w:rsidP="00DB13F6">
      <w:r w:rsidRPr="00DB13F6">
        <w:t>Serverless Warehouses automatically manage concurrent SQL workloads.</w:t>
      </w:r>
    </w:p>
    <w:p w14:paraId="47DCF0AF" w14:textId="77777777" w:rsidR="00DB13F6" w:rsidRPr="00DB13F6" w:rsidRDefault="00DB13F6" w:rsidP="00DB13F6">
      <w:r w:rsidRPr="00DB13F6">
        <w:t>Features include:</w:t>
      </w:r>
    </w:p>
    <w:p w14:paraId="020A4F2E" w14:textId="77777777" w:rsidR="00DB13F6" w:rsidRPr="00DB13F6" w:rsidRDefault="00DB13F6" w:rsidP="00DB13F6">
      <w:pPr>
        <w:numPr>
          <w:ilvl w:val="0"/>
          <w:numId w:val="7"/>
        </w:numPr>
      </w:pPr>
      <w:r w:rsidRPr="00DB13F6">
        <w:t xml:space="preserve">Resource balancing </w:t>
      </w:r>
    </w:p>
    <w:p w14:paraId="608C56E0" w14:textId="77777777" w:rsidR="00DB13F6" w:rsidRPr="00DB13F6" w:rsidRDefault="00DB13F6" w:rsidP="00DB13F6">
      <w:pPr>
        <w:numPr>
          <w:ilvl w:val="0"/>
          <w:numId w:val="7"/>
        </w:numPr>
      </w:pPr>
      <w:r w:rsidRPr="00DB13F6">
        <w:t xml:space="preserve">Query scheduling </w:t>
      </w:r>
    </w:p>
    <w:p w14:paraId="02EDADF1" w14:textId="77777777" w:rsidR="00DB13F6" w:rsidRPr="00DB13F6" w:rsidRDefault="00DB13F6" w:rsidP="00DB13F6">
      <w:pPr>
        <w:numPr>
          <w:ilvl w:val="0"/>
          <w:numId w:val="7"/>
        </w:numPr>
      </w:pPr>
      <w:r w:rsidRPr="00DB13F6">
        <w:t xml:space="preserve">Automatic optimization </w:t>
      </w:r>
    </w:p>
    <w:p w14:paraId="7336A381" w14:textId="77777777" w:rsidR="00DB13F6" w:rsidRPr="00DB13F6" w:rsidRDefault="00DB13F6" w:rsidP="00DB13F6">
      <w:pPr>
        <w:numPr>
          <w:ilvl w:val="0"/>
          <w:numId w:val="7"/>
        </w:numPr>
      </w:pPr>
      <w:r w:rsidRPr="00DB13F6">
        <w:t xml:space="preserve">Reduced queue times </w:t>
      </w:r>
    </w:p>
    <w:p w14:paraId="122B8B79" w14:textId="77777777" w:rsidR="00DB13F6" w:rsidRPr="00DB13F6" w:rsidRDefault="00DB13F6" w:rsidP="00DB13F6">
      <w:r w:rsidRPr="00DB13F6">
        <w:t xml:space="preserve">This allows many users to execute queries simultaneously with minimal manual tuning. </w:t>
      </w:r>
    </w:p>
    <w:p w14:paraId="2B9251E3" w14:textId="77777777" w:rsidR="00DB13F6" w:rsidRPr="00DB13F6" w:rsidRDefault="00DB13F6" w:rsidP="00DB13F6">
      <w:r w:rsidRPr="00DB13F6">
        <w:pict w14:anchorId="7226C9DB">
          <v:rect id="_x0000_i1197" style="width:0;height:1.5pt" o:hralign="center" o:hrstd="t" o:hr="t" fillcolor="#a0a0a0" stroked="f"/>
        </w:pict>
      </w:r>
    </w:p>
    <w:p w14:paraId="275C3C65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9. SQL Editor</w:t>
      </w:r>
    </w:p>
    <w:p w14:paraId="1885BABF" w14:textId="77777777" w:rsidR="00DB13F6" w:rsidRPr="00DB13F6" w:rsidRDefault="00DB13F6" w:rsidP="00DB13F6">
      <w:r w:rsidRPr="00DB13F6">
        <w:t>DBSQL provides a dedicated SQL Editor.</w:t>
      </w:r>
    </w:p>
    <w:p w14:paraId="5D59F2DF" w14:textId="77777777" w:rsidR="00DB13F6" w:rsidRPr="00DB13F6" w:rsidRDefault="00DB13F6" w:rsidP="00DB13F6">
      <w:r w:rsidRPr="00DB13F6">
        <w:t>Capabilities include:</w:t>
      </w:r>
    </w:p>
    <w:p w14:paraId="5EC74BC6" w14:textId="77777777" w:rsidR="00DB13F6" w:rsidRPr="00DB13F6" w:rsidRDefault="00DB13F6" w:rsidP="00DB13F6">
      <w:pPr>
        <w:numPr>
          <w:ilvl w:val="0"/>
          <w:numId w:val="8"/>
        </w:numPr>
      </w:pPr>
      <w:r w:rsidRPr="00DB13F6">
        <w:t xml:space="preserve">Write SQL queries </w:t>
      </w:r>
    </w:p>
    <w:p w14:paraId="1EB2C0F3" w14:textId="77777777" w:rsidR="00DB13F6" w:rsidRPr="00DB13F6" w:rsidRDefault="00DB13F6" w:rsidP="00DB13F6">
      <w:pPr>
        <w:numPr>
          <w:ilvl w:val="0"/>
          <w:numId w:val="8"/>
        </w:numPr>
      </w:pPr>
      <w:r w:rsidRPr="00DB13F6">
        <w:t xml:space="preserve">Save queries </w:t>
      </w:r>
    </w:p>
    <w:p w14:paraId="4AA0F1D5" w14:textId="77777777" w:rsidR="00DB13F6" w:rsidRPr="00DB13F6" w:rsidRDefault="00DB13F6" w:rsidP="00DB13F6">
      <w:pPr>
        <w:numPr>
          <w:ilvl w:val="0"/>
          <w:numId w:val="8"/>
        </w:numPr>
      </w:pPr>
      <w:r w:rsidRPr="00DB13F6">
        <w:t xml:space="preserve">Schedule queries </w:t>
      </w:r>
    </w:p>
    <w:p w14:paraId="1B6A6421" w14:textId="77777777" w:rsidR="00DB13F6" w:rsidRPr="00DB13F6" w:rsidRDefault="00DB13F6" w:rsidP="00DB13F6">
      <w:pPr>
        <w:numPr>
          <w:ilvl w:val="0"/>
          <w:numId w:val="8"/>
        </w:numPr>
      </w:pPr>
      <w:r w:rsidRPr="00DB13F6">
        <w:lastRenderedPageBreak/>
        <w:t xml:space="preserve">Create visualizations </w:t>
      </w:r>
    </w:p>
    <w:p w14:paraId="5B90011B" w14:textId="77777777" w:rsidR="00DB13F6" w:rsidRPr="00DB13F6" w:rsidRDefault="00DB13F6" w:rsidP="00DB13F6">
      <w:r w:rsidRPr="00DB13F6">
        <w:t xml:space="preserve">Compared to notebooks, the SQL Editor is designed specifically for analytics and reporting workflows. </w:t>
      </w:r>
    </w:p>
    <w:p w14:paraId="3E874EB6" w14:textId="77777777" w:rsidR="00DB13F6" w:rsidRPr="00DB13F6" w:rsidRDefault="00DB13F6" w:rsidP="00DB13F6">
      <w:r w:rsidRPr="00DB13F6">
        <w:pict w14:anchorId="551AD3C3">
          <v:rect id="_x0000_i1198" style="width:0;height:1.5pt" o:hralign="center" o:hrstd="t" o:hr="t" fillcolor="#a0a0a0" stroked="f"/>
        </w:pict>
      </w:r>
    </w:p>
    <w:p w14:paraId="67E37727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10. Creating a SQL Warehouse</w:t>
      </w:r>
    </w:p>
    <w:p w14:paraId="1C5F079C" w14:textId="77777777" w:rsidR="00DB13F6" w:rsidRPr="00DB13F6" w:rsidRDefault="00DB13F6" w:rsidP="00DB13F6">
      <w:r w:rsidRPr="00DB13F6">
        <w:t>When creating a warehouse, users configure:</w:t>
      </w:r>
    </w:p>
    <w:p w14:paraId="04B3A97E" w14:textId="77777777" w:rsidR="00DB13F6" w:rsidRPr="00DB13F6" w:rsidRDefault="00DB13F6" w:rsidP="00DB13F6">
      <w:pPr>
        <w:numPr>
          <w:ilvl w:val="0"/>
          <w:numId w:val="9"/>
        </w:numPr>
      </w:pPr>
      <w:r w:rsidRPr="00DB13F6">
        <w:t xml:space="preserve">Warehouse name </w:t>
      </w:r>
    </w:p>
    <w:p w14:paraId="7B79F4A0" w14:textId="77777777" w:rsidR="00DB13F6" w:rsidRPr="00DB13F6" w:rsidRDefault="00DB13F6" w:rsidP="00DB13F6">
      <w:pPr>
        <w:numPr>
          <w:ilvl w:val="0"/>
          <w:numId w:val="9"/>
        </w:numPr>
      </w:pPr>
      <w:r w:rsidRPr="00DB13F6">
        <w:t xml:space="preserve">Cluster size </w:t>
      </w:r>
    </w:p>
    <w:p w14:paraId="10AAA4A0" w14:textId="77777777" w:rsidR="00DB13F6" w:rsidRPr="00DB13F6" w:rsidRDefault="00DB13F6" w:rsidP="00DB13F6">
      <w:pPr>
        <w:numPr>
          <w:ilvl w:val="0"/>
          <w:numId w:val="9"/>
        </w:numPr>
      </w:pPr>
      <w:r w:rsidRPr="00DB13F6">
        <w:t xml:space="preserve">Auto Stop </w:t>
      </w:r>
    </w:p>
    <w:p w14:paraId="7D7A4365" w14:textId="77777777" w:rsidR="00DB13F6" w:rsidRPr="00DB13F6" w:rsidRDefault="00DB13F6" w:rsidP="00DB13F6">
      <w:pPr>
        <w:numPr>
          <w:ilvl w:val="0"/>
          <w:numId w:val="9"/>
        </w:numPr>
      </w:pPr>
      <w:r w:rsidRPr="00DB13F6">
        <w:t xml:space="preserve">Scaling </w:t>
      </w:r>
    </w:p>
    <w:p w14:paraId="56787F83" w14:textId="77777777" w:rsidR="00DB13F6" w:rsidRPr="00DB13F6" w:rsidRDefault="00DB13F6" w:rsidP="00DB13F6">
      <w:pPr>
        <w:numPr>
          <w:ilvl w:val="0"/>
          <w:numId w:val="9"/>
        </w:numPr>
      </w:pPr>
      <w:r w:rsidRPr="00DB13F6">
        <w:t xml:space="preserve">Warehouse type </w:t>
      </w:r>
    </w:p>
    <w:p w14:paraId="67C0AE50" w14:textId="77777777" w:rsidR="00DB13F6" w:rsidRPr="00DB13F6" w:rsidRDefault="00DB13F6" w:rsidP="00DB13F6">
      <w:pPr>
        <w:numPr>
          <w:ilvl w:val="0"/>
          <w:numId w:val="9"/>
        </w:numPr>
      </w:pPr>
      <w:r w:rsidRPr="00DB13F6">
        <w:t xml:space="preserve">Tags </w:t>
      </w:r>
    </w:p>
    <w:p w14:paraId="65EC1837" w14:textId="77777777" w:rsidR="00DB13F6" w:rsidRPr="00DB13F6" w:rsidRDefault="00DB13F6" w:rsidP="00DB13F6">
      <w:r w:rsidRPr="00DB13F6">
        <w:t xml:space="preserve">After creation, the warehouse is immediately available for SQL workloads. </w:t>
      </w:r>
    </w:p>
    <w:p w14:paraId="2D69D810" w14:textId="77777777" w:rsidR="00DB13F6" w:rsidRPr="00DB13F6" w:rsidRDefault="00DB13F6" w:rsidP="00DB13F6">
      <w:r w:rsidRPr="00DB13F6">
        <w:pict w14:anchorId="013ACDC4">
          <v:rect id="_x0000_i1199" style="width:0;height:1.5pt" o:hralign="center" o:hrstd="t" o:hr="t" fillcolor="#a0a0a0" stroked="f"/>
        </w:pict>
      </w:r>
    </w:p>
    <w:p w14:paraId="5092AEBC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11. Cluster Size</w:t>
      </w:r>
    </w:p>
    <w:p w14:paraId="264642BB" w14:textId="77777777" w:rsidR="00DB13F6" w:rsidRPr="00DB13F6" w:rsidRDefault="00DB13F6" w:rsidP="00DB13F6">
      <w:r w:rsidRPr="00DB13F6">
        <w:t>Warehouse size determines available compute resources.</w:t>
      </w:r>
    </w:p>
    <w:p w14:paraId="707AD101" w14:textId="77777777" w:rsidR="00DB13F6" w:rsidRPr="00DB13F6" w:rsidRDefault="00DB13F6" w:rsidP="00DB13F6">
      <w:r w:rsidRPr="00DB13F6">
        <w:t>Example:</w:t>
      </w:r>
    </w:p>
    <w:p w14:paraId="32B101BC" w14:textId="77777777" w:rsidR="00DB13F6" w:rsidRPr="00DB13F6" w:rsidRDefault="00DB13F6" w:rsidP="00DB13F6">
      <w:r w:rsidRPr="00DB13F6">
        <w:t>2X-Small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4 DBUs/hour</w:t>
      </w:r>
    </w:p>
    <w:p w14:paraId="4B9C5234" w14:textId="77777777" w:rsidR="00DB13F6" w:rsidRPr="00DB13F6" w:rsidRDefault="00DB13F6" w:rsidP="00DB13F6">
      <w:r w:rsidRPr="00DB13F6">
        <w:t xml:space="preserve">Larger warehouses support heavier analytical workloads and more concurrent users. </w:t>
      </w:r>
    </w:p>
    <w:p w14:paraId="470A649D" w14:textId="77777777" w:rsidR="00DB13F6" w:rsidRPr="00DB13F6" w:rsidRDefault="00DB13F6" w:rsidP="00DB13F6">
      <w:r w:rsidRPr="00DB13F6">
        <w:pict w14:anchorId="47F47739">
          <v:rect id="_x0000_i1200" style="width:0;height:1.5pt" o:hralign="center" o:hrstd="t" o:hr="t" fillcolor="#a0a0a0" stroked="f"/>
        </w:pict>
      </w:r>
    </w:p>
    <w:p w14:paraId="74C2BF10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12. Scaling</w:t>
      </w:r>
    </w:p>
    <w:p w14:paraId="6E28B575" w14:textId="77777777" w:rsidR="00DB13F6" w:rsidRPr="00DB13F6" w:rsidRDefault="00DB13F6" w:rsidP="00DB13F6">
      <w:r w:rsidRPr="00DB13F6">
        <w:t>SQL Warehouses support multiple clusters.</w:t>
      </w:r>
    </w:p>
    <w:p w14:paraId="2AC63208" w14:textId="77777777" w:rsidR="00DB13F6" w:rsidRPr="00DB13F6" w:rsidRDefault="00DB13F6" w:rsidP="00DB13F6">
      <w:r w:rsidRPr="00DB13F6">
        <w:t>Example:</w:t>
      </w:r>
    </w:p>
    <w:p w14:paraId="107A1F5F" w14:textId="77777777" w:rsidR="00DB13F6" w:rsidRPr="00DB13F6" w:rsidRDefault="00DB13F6" w:rsidP="00DB13F6">
      <w:r w:rsidRPr="00DB13F6">
        <w:lastRenderedPageBreak/>
        <w:t>Warehouse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Cluster 1</w:t>
      </w:r>
      <w:r w:rsidRPr="00DB13F6">
        <w:br/>
      </w:r>
      <w:r w:rsidRPr="00DB13F6">
        <w:br/>
        <w:t>Cluster 2</w:t>
      </w:r>
      <w:r w:rsidRPr="00DB13F6">
        <w:br/>
      </w:r>
      <w:r w:rsidRPr="00DB13F6">
        <w:br/>
        <w:t>Cluster 3</w:t>
      </w:r>
    </w:p>
    <w:p w14:paraId="38123769" w14:textId="77777777" w:rsidR="00DB13F6" w:rsidRPr="00DB13F6" w:rsidRDefault="00DB13F6" w:rsidP="00DB13F6">
      <w:r w:rsidRPr="00DB13F6">
        <w:t xml:space="preserve">Increasing the number of clusters enables higher query concurrency by distributing workloads. </w:t>
      </w:r>
    </w:p>
    <w:p w14:paraId="2DE47DF4" w14:textId="77777777" w:rsidR="00DB13F6" w:rsidRPr="00DB13F6" w:rsidRDefault="00DB13F6" w:rsidP="00DB13F6">
      <w:r w:rsidRPr="00DB13F6">
        <w:pict w14:anchorId="088EA732">
          <v:rect id="_x0000_i1201" style="width:0;height:1.5pt" o:hralign="center" o:hrstd="t" o:hr="t" fillcolor="#a0a0a0" stroked="f"/>
        </w:pict>
      </w:r>
    </w:p>
    <w:p w14:paraId="31C0C612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13. Auto Stop</w:t>
      </w:r>
    </w:p>
    <w:p w14:paraId="4B7B5E81" w14:textId="77777777" w:rsidR="00DB13F6" w:rsidRPr="00DB13F6" w:rsidRDefault="00DB13F6" w:rsidP="00DB13F6">
      <w:r w:rsidRPr="00DB13F6">
        <w:t>Warehouses automatically stop after a configurable idle period.</w:t>
      </w:r>
    </w:p>
    <w:p w14:paraId="56E55D05" w14:textId="77777777" w:rsidR="00DB13F6" w:rsidRPr="00DB13F6" w:rsidRDefault="00DB13F6" w:rsidP="00DB13F6">
      <w:r w:rsidRPr="00DB13F6">
        <w:t>Benefits:</w:t>
      </w:r>
    </w:p>
    <w:p w14:paraId="382E60B5" w14:textId="77777777" w:rsidR="00DB13F6" w:rsidRPr="00DB13F6" w:rsidRDefault="00DB13F6" w:rsidP="00DB13F6">
      <w:pPr>
        <w:numPr>
          <w:ilvl w:val="0"/>
          <w:numId w:val="10"/>
        </w:numPr>
      </w:pPr>
      <w:r w:rsidRPr="00DB13F6">
        <w:t xml:space="preserve">Reduced cost </w:t>
      </w:r>
    </w:p>
    <w:p w14:paraId="6640DC10" w14:textId="77777777" w:rsidR="00DB13F6" w:rsidRPr="00DB13F6" w:rsidRDefault="00DB13F6" w:rsidP="00DB13F6">
      <w:pPr>
        <w:numPr>
          <w:ilvl w:val="0"/>
          <w:numId w:val="10"/>
        </w:numPr>
      </w:pPr>
      <w:r w:rsidRPr="00DB13F6">
        <w:t xml:space="preserve">No manual shutdown </w:t>
      </w:r>
    </w:p>
    <w:p w14:paraId="6147499F" w14:textId="77777777" w:rsidR="00DB13F6" w:rsidRPr="00DB13F6" w:rsidRDefault="00DB13F6" w:rsidP="00DB13F6">
      <w:pPr>
        <w:numPr>
          <w:ilvl w:val="0"/>
          <w:numId w:val="10"/>
        </w:numPr>
      </w:pPr>
      <w:r w:rsidRPr="00DB13F6">
        <w:t xml:space="preserve">Efficient resource utilization </w:t>
      </w:r>
    </w:p>
    <w:p w14:paraId="06E0439D" w14:textId="77777777" w:rsidR="00DB13F6" w:rsidRPr="00DB13F6" w:rsidRDefault="00DB13F6" w:rsidP="00DB13F6">
      <w:r w:rsidRPr="00DB13F6">
        <w:pict w14:anchorId="63B0CDCD">
          <v:rect id="_x0000_i1202" style="width:0;height:1.5pt" o:hralign="center" o:hrstd="t" o:hr="t" fillcolor="#a0a0a0" stroked="f"/>
        </w:pict>
      </w:r>
    </w:p>
    <w:p w14:paraId="648E9242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14. BI Tool Integration</w:t>
      </w:r>
    </w:p>
    <w:p w14:paraId="4C8DDEF8" w14:textId="77777777" w:rsidR="00DB13F6" w:rsidRPr="00DB13F6" w:rsidRDefault="00DB13F6" w:rsidP="00DB13F6">
      <w:r w:rsidRPr="00DB13F6">
        <w:t>SQL Warehouses integrate directly with BI tools.</w:t>
      </w:r>
    </w:p>
    <w:p w14:paraId="79AFA6A2" w14:textId="77777777" w:rsidR="00DB13F6" w:rsidRPr="00DB13F6" w:rsidRDefault="00DB13F6" w:rsidP="00DB13F6">
      <w:r w:rsidRPr="00DB13F6">
        <w:t>Examples:</w:t>
      </w:r>
    </w:p>
    <w:p w14:paraId="62988D2F" w14:textId="77777777" w:rsidR="00DB13F6" w:rsidRPr="00DB13F6" w:rsidRDefault="00DB13F6" w:rsidP="00DB13F6">
      <w:pPr>
        <w:numPr>
          <w:ilvl w:val="0"/>
          <w:numId w:val="11"/>
        </w:numPr>
      </w:pPr>
      <w:r w:rsidRPr="00DB13F6">
        <w:t xml:space="preserve">Power BI </w:t>
      </w:r>
    </w:p>
    <w:p w14:paraId="116D397D" w14:textId="77777777" w:rsidR="00DB13F6" w:rsidRPr="00DB13F6" w:rsidRDefault="00DB13F6" w:rsidP="00DB13F6">
      <w:pPr>
        <w:numPr>
          <w:ilvl w:val="0"/>
          <w:numId w:val="11"/>
        </w:numPr>
      </w:pPr>
      <w:r w:rsidRPr="00DB13F6">
        <w:t xml:space="preserve">Tableau </w:t>
      </w:r>
    </w:p>
    <w:p w14:paraId="26433C17" w14:textId="77777777" w:rsidR="00DB13F6" w:rsidRPr="00DB13F6" w:rsidRDefault="00DB13F6" w:rsidP="00DB13F6">
      <w:r w:rsidRPr="00DB13F6">
        <w:t>Connection information includes:</w:t>
      </w:r>
    </w:p>
    <w:p w14:paraId="7C65035C" w14:textId="77777777" w:rsidR="00DB13F6" w:rsidRPr="00DB13F6" w:rsidRDefault="00DB13F6" w:rsidP="00DB13F6">
      <w:pPr>
        <w:numPr>
          <w:ilvl w:val="0"/>
          <w:numId w:val="12"/>
        </w:numPr>
      </w:pPr>
      <w:r w:rsidRPr="00DB13F6">
        <w:t xml:space="preserve">Hostname </w:t>
      </w:r>
    </w:p>
    <w:p w14:paraId="4A3EEBCA" w14:textId="77777777" w:rsidR="00DB13F6" w:rsidRPr="00DB13F6" w:rsidRDefault="00DB13F6" w:rsidP="00DB13F6">
      <w:pPr>
        <w:numPr>
          <w:ilvl w:val="0"/>
          <w:numId w:val="12"/>
        </w:numPr>
      </w:pPr>
      <w:r w:rsidRPr="00DB13F6">
        <w:t xml:space="preserve">HTTP Path </w:t>
      </w:r>
    </w:p>
    <w:p w14:paraId="6AE87886" w14:textId="77777777" w:rsidR="00DB13F6" w:rsidRPr="00DB13F6" w:rsidRDefault="00DB13F6" w:rsidP="00DB13F6">
      <w:pPr>
        <w:numPr>
          <w:ilvl w:val="0"/>
          <w:numId w:val="12"/>
        </w:numPr>
      </w:pPr>
      <w:r w:rsidRPr="00DB13F6">
        <w:t xml:space="preserve">JDBC URL </w:t>
      </w:r>
    </w:p>
    <w:p w14:paraId="7364AC34" w14:textId="77777777" w:rsidR="00DB13F6" w:rsidRPr="00DB13F6" w:rsidRDefault="00DB13F6" w:rsidP="00DB13F6">
      <w:r w:rsidRPr="00DB13F6">
        <w:lastRenderedPageBreak/>
        <w:t xml:space="preserve">These details allow external analytics tools to query the Lakehouse through the SQL Warehouse. </w:t>
      </w:r>
    </w:p>
    <w:p w14:paraId="782F4D16" w14:textId="77777777" w:rsidR="00DB13F6" w:rsidRPr="00DB13F6" w:rsidRDefault="00DB13F6" w:rsidP="00DB13F6">
      <w:r w:rsidRPr="00DB13F6">
        <w:pict w14:anchorId="10D42ADC">
          <v:rect id="_x0000_i1203" style="width:0;height:1.5pt" o:hralign="center" o:hrstd="t" o:hr="t" fillcolor="#a0a0a0" stroked="f"/>
        </w:pict>
      </w:r>
    </w:p>
    <w:p w14:paraId="49AD2B1F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15. Monitoring</w:t>
      </w:r>
    </w:p>
    <w:p w14:paraId="135C0DEB" w14:textId="77777777" w:rsidR="00DB13F6" w:rsidRPr="00DB13F6" w:rsidRDefault="00DB13F6" w:rsidP="00DB13F6">
      <w:r w:rsidRPr="00DB13F6">
        <w:t>Each warehouse includes a monitoring interface.</w:t>
      </w:r>
    </w:p>
    <w:p w14:paraId="4D8EB90D" w14:textId="77777777" w:rsidR="00DB13F6" w:rsidRPr="00DB13F6" w:rsidRDefault="00DB13F6" w:rsidP="00DB13F6">
      <w:r w:rsidRPr="00DB13F6">
        <w:t>Users can monitor:</w:t>
      </w:r>
    </w:p>
    <w:p w14:paraId="775E08E7" w14:textId="77777777" w:rsidR="00DB13F6" w:rsidRPr="00DB13F6" w:rsidRDefault="00DB13F6" w:rsidP="00DB13F6">
      <w:pPr>
        <w:numPr>
          <w:ilvl w:val="0"/>
          <w:numId w:val="13"/>
        </w:numPr>
      </w:pPr>
      <w:r w:rsidRPr="00DB13F6">
        <w:t xml:space="preserve">Running queries </w:t>
      </w:r>
    </w:p>
    <w:p w14:paraId="6D88764F" w14:textId="77777777" w:rsidR="00DB13F6" w:rsidRPr="00DB13F6" w:rsidRDefault="00DB13F6" w:rsidP="00DB13F6">
      <w:pPr>
        <w:numPr>
          <w:ilvl w:val="0"/>
          <w:numId w:val="13"/>
        </w:numPr>
      </w:pPr>
      <w:r w:rsidRPr="00DB13F6">
        <w:t xml:space="preserve">Queued queries </w:t>
      </w:r>
    </w:p>
    <w:p w14:paraId="272FA039" w14:textId="77777777" w:rsidR="00DB13F6" w:rsidRPr="00DB13F6" w:rsidRDefault="00DB13F6" w:rsidP="00DB13F6">
      <w:pPr>
        <w:numPr>
          <w:ilvl w:val="0"/>
          <w:numId w:val="13"/>
        </w:numPr>
      </w:pPr>
      <w:r w:rsidRPr="00DB13F6">
        <w:t xml:space="preserve">Cluster usage </w:t>
      </w:r>
    </w:p>
    <w:p w14:paraId="6922775B" w14:textId="77777777" w:rsidR="00DB13F6" w:rsidRPr="00DB13F6" w:rsidRDefault="00DB13F6" w:rsidP="00DB13F6">
      <w:pPr>
        <w:numPr>
          <w:ilvl w:val="0"/>
          <w:numId w:val="13"/>
        </w:numPr>
      </w:pPr>
      <w:r w:rsidRPr="00DB13F6">
        <w:t xml:space="preserve">Query history </w:t>
      </w:r>
    </w:p>
    <w:p w14:paraId="6A49D74A" w14:textId="77777777" w:rsidR="00DB13F6" w:rsidRPr="00DB13F6" w:rsidRDefault="00DB13F6" w:rsidP="00DB13F6">
      <w:r w:rsidRPr="00DB13F6">
        <w:t xml:space="preserve">This helps administrators understand workload patterns and diagnose performance issues. </w:t>
      </w:r>
    </w:p>
    <w:p w14:paraId="2DD52E0A" w14:textId="77777777" w:rsidR="00DB13F6" w:rsidRPr="00DB13F6" w:rsidRDefault="00DB13F6" w:rsidP="00DB13F6">
      <w:r w:rsidRPr="00DB13F6">
        <w:pict w14:anchorId="367CF74A">
          <v:rect id="_x0000_i1204" style="width:0;height:1.5pt" o:hralign="center" o:hrstd="t" o:hr="t" fillcolor="#a0a0a0" stroked="f"/>
        </w:pict>
      </w:r>
    </w:p>
    <w:p w14:paraId="66540EA5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16. Query Example</w:t>
      </w:r>
    </w:p>
    <w:p w14:paraId="41C2C80D" w14:textId="77777777" w:rsidR="00DB13F6" w:rsidRPr="00DB13F6" w:rsidRDefault="00DB13F6" w:rsidP="00DB13F6">
      <w:r w:rsidRPr="00DB13F6">
        <w:t>The lesson demonstrates a SQL query that:</w:t>
      </w:r>
    </w:p>
    <w:p w14:paraId="68817B14" w14:textId="77777777" w:rsidR="00DB13F6" w:rsidRPr="00DB13F6" w:rsidRDefault="00DB13F6" w:rsidP="00DB13F6">
      <w:pPr>
        <w:numPr>
          <w:ilvl w:val="0"/>
          <w:numId w:val="14"/>
        </w:numPr>
      </w:pPr>
      <w:r w:rsidRPr="00DB13F6">
        <w:t xml:space="preserve">Joins Orders and Customer tables </w:t>
      </w:r>
    </w:p>
    <w:p w14:paraId="4A5B9EBC" w14:textId="77777777" w:rsidR="00DB13F6" w:rsidRPr="00DB13F6" w:rsidRDefault="00DB13F6" w:rsidP="00DB13F6">
      <w:pPr>
        <w:numPr>
          <w:ilvl w:val="0"/>
          <w:numId w:val="14"/>
        </w:numPr>
      </w:pPr>
      <w:r w:rsidRPr="00DB13F6">
        <w:t xml:space="preserve">Filters active SCD Type 2 customer records </w:t>
      </w:r>
    </w:p>
    <w:p w14:paraId="37E55E6D" w14:textId="77777777" w:rsidR="00DB13F6" w:rsidRPr="00DB13F6" w:rsidRDefault="00DB13F6" w:rsidP="00DB13F6">
      <w:pPr>
        <w:numPr>
          <w:ilvl w:val="0"/>
          <w:numId w:val="14"/>
        </w:numPr>
      </w:pPr>
      <w:r w:rsidRPr="00DB13F6">
        <w:t xml:space="preserve">Groups by Market Segment </w:t>
      </w:r>
    </w:p>
    <w:p w14:paraId="7564440D" w14:textId="77777777" w:rsidR="00DB13F6" w:rsidRPr="00DB13F6" w:rsidRDefault="00DB13F6" w:rsidP="00DB13F6">
      <w:pPr>
        <w:numPr>
          <w:ilvl w:val="0"/>
          <w:numId w:val="14"/>
        </w:numPr>
      </w:pPr>
      <w:r w:rsidRPr="00DB13F6">
        <w:t xml:space="preserve">Counts total orders </w:t>
      </w:r>
    </w:p>
    <w:p w14:paraId="2293995D" w14:textId="77777777" w:rsidR="00DB13F6" w:rsidRPr="00DB13F6" w:rsidRDefault="00DB13F6" w:rsidP="00DB13F6">
      <w:r w:rsidRPr="00DB13F6">
        <w:t>Result:</w:t>
      </w:r>
    </w:p>
    <w:p w14:paraId="136F5B55" w14:textId="77777777" w:rsidR="00DB13F6" w:rsidRPr="00DB13F6" w:rsidRDefault="00DB13F6" w:rsidP="00DB13F6">
      <w:r w:rsidRPr="00DB13F6">
        <w:t>Market Segment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Total Orders</w:t>
      </w:r>
    </w:p>
    <w:p w14:paraId="320F777D" w14:textId="77777777" w:rsidR="00DB13F6" w:rsidRPr="00DB13F6" w:rsidRDefault="00DB13F6" w:rsidP="00DB13F6">
      <w:r w:rsidRPr="00DB13F6">
        <w:t xml:space="preserve">This illustrates a typical OLAP aggregation query. </w:t>
      </w:r>
    </w:p>
    <w:p w14:paraId="1667C550" w14:textId="77777777" w:rsidR="00DB13F6" w:rsidRPr="00DB13F6" w:rsidRDefault="00DB13F6" w:rsidP="00DB13F6">
      <w:r w:rsidRPr="00DB13F6">
        <w:pict w14:anchorId="7327A2A7">
          <v:rect id="_x0000_i1205" style="width:0;height:1.5pt" o:hralign="center" o:hrstd="t" o:hr="t" fillcolor="#a0a0a0" stroked="f"/>
        </w:pict>
      </w:r>
    </w:p>
    <w:p w14:paraId="26094BCE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17. Query Profile</w:t>
      </w:r>
    </w:p>
    <w:p w14:paraId="4DADEB16" w14:textId="77777777" w:rsidR="00DB13F6" w:rsidRPr="00DB13F6" w:rsidRDefault="00DB13F6" w:rsidP="00DB13F6">
      <w:r w:rsidRPr="00DB13F6">
        <w:lastRenderedPageBreak/>
        <w:t xml:space="preserve">After execution, users can inspect the </w:t>
      </w:r>
      <w:r w:rsidRPr="00DB13F6">
        <w:rPr>
          <w:b/>
          <w:bCs/>
        </w:rPr>
        <w:t>Query Profile</w:t>
      </w:r>
      <w:r w:rsidRPr="00DB13F6">
        <w:t>.</w:t>
      </w:r>
    </w:p>
    <w:p w14:paraId="24208F40" w14:textId="77777777" w:rsidR="00DB13F6" w:rsidRPr="00DB13F6" w:rsidRDefault="00DB13F6" w:rsidP="00DB13F6">
      <w:r w:rsidRPr="00DB13F6">
        <w:t>It displays:</w:t>
      </w:r>
    </w:p>
    <w:p w14:paraId="10243F14" w14:textId="77777777" w:rsidR="00DB13F6" w:rsidRPr="00DB13F6" w:rsidRDefault="00DB13F6" w:rsidP="00DB13F6">
      <w:pPr>
        <w:numPr>
          <w:ilvl w:val="0"/>
          <w:numId w:val="15"/>
        </w:numPr>
      </w:pPr>
      <w:r w:rsidRPr="00DB13F6">
        <w:t xml:space="preserve">Query execution plan </w:t>
      </w:r>
    </w:p>
    <w:p w14:paraId="599497EA" w14:textId="77777777" w:rsidR="00DB13F6" w:rsidRPr="00DB13F6" w:rsidRDefault="00DB13F6" w:rsidP="00DB13F6">
      <w:pPr>
        <w:numPr>
          <w:ilvl w:val="0"/>
          <w:numId w:val="15"/>
        </w:numPr>
      </w:pPr>
      <w:r w:rsidRPr="00DB13F6">
        <w:t xml:space="preserve">Time spent in each stage </w:t>
      </w:r>
    </w:p>
    <w:p w14:paraId="3494C7F2" w14:textId="77777777" w:rsidR="00DB13F6" w:rsidRPr="00DB13F6" w:rsidRDefault="00DB13F6" w:rsidP="00DB13F6">
      <w:pPr>
        <w:numPr>
          <w:ilvl w:val="0"/>
          <w:numId w:val="15"/>
        </w:numPr>
      </w:pPr>
      <w:r w:rsidRPr="00DB13F6">
        <w:t xml:space="preserve">Memory usage </w:t>
      </w:r>
    </w:p>
    <w:p w14:paraId="4AC763E2" w14:textId="77777777" w:rsidR="00DB13F6" w:rsidRPr="00DB13F6" w:rsidRDefault="00DB13F6" w:rsidP="00DB13F6">
      <w:pPr>
        <w:numPr>
          <w:ilvl w:val="0"/>
          <w:numId w:val="15"/>
        </w:numPr>
      </w:pPr>
      <w:r w:rsidRPr="00DB13F6">
        <w:t xml:space="preserve">Rows processed </w:t>
      </w:r>
    </w:p>
    <w:p w14:paraId="5E4FAE31" w14:textId="77777777" w:rsidR="00DB13F6" w:rsidRPr="00DB13F6" w:rsidRDefault="00DB13F6" w:rsidP="00DB13F6">
      <w:pPr>
        <w:numPr>
          <w:ilvl w:val="0"/>
          <w:numId w:val="15"/>
        </w:numPr>
      </w:pPr>
      <w:r w:rsidRPr="00DB13F6">
        <w:t xml:space="preserve">Data scanned </w:t>
      </w:r>
    </w:p>
    <w:p w14:paraId="31DA6684" w14:textId="77777777" w:rsidR="00DB13F6" w:rsidRPr="00DB13F6" w:rsidRDefault="00DB13F6" w:rsidP="00DB13F6">
      <w:r w:rsidRPr="00DB13F6">
        <w:t xml:space="preserve">This provides valuable information for SQL tuning and optimization. </w:t>
      </w:r>
    </w:p>
    <w:p w14:paraId="229BB231" w14:textId="77777777" w:rsidR="00DB13F6" w:rsidRPr="00DB13F6" w:rsidRDefault="00DB13F6" w:rsidP="00DB13F6">
      <w:r w:rsidRPr="00DB13F6">
        <w:pict w14:anchorId="5297D987">
          <v:rect id="_x0000_i1206" style="width:0;height:1.5pt" o:hralign="center" o:hrstd="t" o:hr="t" fillcolor="#a0a0a0" stroked="f"/>
        </w:pict>
      </w:r>
    </w:p>
    <w:p w14:paraId="4A0FCC47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18. Spark UI Integration</w:t>
      </w:r>
    </w:p>
    <w:p w14:paraId="5B1CAEC3" w14:textId="77777777" w:rsidR="00DB13F6" w:rsidRPr="00DB13F6" w:rsidRDefault="00DB13F6" w:rsidP="00DB13F6">
      <w:r w:rsidRPr="00DB13F6">
        <w:t>For deeper analysis, Query Profiles link directly to the Spark UI.</w:t>
      </w:r>
    </w:p>
    <w:p w14:paraId="7669490D" w14:textId="77777777" w:rsidR="00DB13F6" w:rsidRPr="00DB13F6" w:rsidRDefault="00DB13F6" w:rsidP="00DB13F6">
      <w:r w:rsidRPr="00DB13F6">
        <w:t>Spark UI provides:</w:t>
      </w:r>
    </w:p>
    <w:p w14:paraId="40246C3D" w14:textId="77777777" w:rsidR="00DB13F6" w:rsidRPr="00DB13F6" w:rsidRDefault="00DB13F6" w:rsidP="00DB13F6">
      <w:pPr>
        <w:numPr>
          <w:ilvl w:val="0"/>
          <w:numId w:val="16"/>
        </w:numPr>
      </w:pPr>
      <w:r w:rsidRPr="00DB13F6">
        <w:t xml:space="preserve">DAG visualization </w:t>
      </w:r>
    </w:p>
    <w:p w14:paraId="50592505" w14:textId="77777777" w:rsidR="00DB13F6" w:rsidRPr="00DB13F6" w:rsidRDefault="00DB13F6" w:rsidP="00DB13F6">
      <w:pPr>
        <w:numPr>
          <w:ilvl w:val="0"/>
          <w:numId w:val="16"/>
        </w:numPr>
      </w:pPr>
      <w:r w:rsidRPr="00DB13F6">
        <w:t xml:space="preserve">Stage details </w:t>
      </w:r>
    </w:p>
    <w:p w14:paraId="06EE07E3" w14:textId="77777777" w:rsidR="00DB13F6" w:rsidRPr="00DB13F6" w:rsidRDefault="00DB13F6" w:rsidP="00DB13F6">
      <w:pPr>
        <w:numPr>
          <w:ilvl w:val="0"/>
          <w:numId w:val="16"/>
        </w:numPr>
      </w:pPr>
      <w:r w:rsidRPr="00DB13F6">
        <w:t xml:space="preserve">Task execution </w:t>
      </w:r>
    </w:p>
    <w:p w14:paraId="74B1457C" w14:textId="77777777" w:rsidR="00DB13F6" w:rsidRPr="00DB13F6" w:rsidRDefault="00DB13F6" w:rsidP="00DB13F6">
      <w:pPr>
        <w:numPr>
          <w:ilvl w:val="0"/>
          <w:numId w:val="16"/>
        </w:numPr>
      </w:pPr>
      <w:r w:rsidRPr="00DB13F6">
        <w:t xml:space="preserve">Shuffle information </w:t>
      </w:r>
    </w:p>
    <w:p w14:paraId="4FC3A4D3" w14:textId="77777777" w:rsidR="00DB13F6" w:rsidRPr="00DB13F6" w:rsidRDefault="00DB13F6" w:rsidP="00DB13F6">
      <w:pPr>
        <w:numPr>
          <w:ilvl w:val="0"/>
          <w:numId w:val="16"/>
        </w:numPr>
      </w:pPr>
      <w:r w:rsidRPr="00DB13F6">
        <w:t xml:space="preserve">Photon execution </w:t>
      </w:r>
    </w:p>
    <w:p w14:paraId="1F971962" w14:textId="77777777" w:rsidR="00DB13F6" w:rsidRPr="00DB13F6" w:rsidRDefault="00DB13F6" w:rsidP="00DB13F6">
      <w:pPr>
        <w:numPr>
          <w:ilvl w:val="0"/>
          <w:numId w:val="16"/>
        </w:numPr>
      </w:pPr>
      <w:r w:rsidRPr="00DB13F6">
        <w:t xml:space="preserve">Resource usage </w:t>
      </w:r>
    </w:p>
    <w:p w14:paraId="02B57935" w14:textId="77777777" w:rsidR="00DB13F6" w:rsidRPr="00DB13F6" w:rsidRDefault="00DB13F6" w:rsidP="00DB13F6">
      <w:r w:rsidRPr="00DB13F6">
        <w:t xml:space="preserve">This enables detailed performance troubleshooting. </w:t>
      </w:r>
    </w:p>
    <w:p w14:paraId="06F78700" w14:textId="77777777" w:rsidR="00DB13F6" w:rsidRPr="00DB13F6" w:rsidRDefault="00DB13F6" w:rsidP="00DB13F6">
      <w:r w:rsidRPr="00DB13F6">
        <w:pict w14:anchorId="2680E96F">
          <v:rect id="_x0000_i1207" style="width:0;height:1.5pt" o:hralign="center" o:hrstd="t" o:hr="t" fillcolor="#a0a0a0" stroked="f"/>
        </w:pict>
      </w:r>
    </w:p>
    <w:p w14:paraId="6102CCF0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19. Query History</w:t>
      </w:r>
    </w:p>
    <w:p w14:paraId="437CFE07" w14:textId="77777777" w:rsidR="00DB13F6" w:rsidRPr="00DB13F6" w:rsidRDefault="00DB13F6" w:rsidP="00DB13F6">
      <w:r w:rsidRPr="00DB13F6">
        <w:t>Every executed query is stored.</w:t>
      </w:r>
    </w:p>
    <w:p w14:paraId="2D2A1DD9" w14:textId="77777777" w:rsidR="00DB13F6" w:rsidRPr="00DB13F6" w:rsidRDefault="00DB13F6" w:rsidP="00DB13F6">
      <w:r w:rsidRPr="00DB13F6">
        <w:t>History includes:</w:t>
      </w:r>
    </w:p>
    <w:p w14:paraId="43C7D65D" w14:textId="77777777" w:rsidR="00DB13F6" w:rsidRPr="00DB13F6" w:rsidRDefault="00DB13F6" w:rsidP="00DB13F6">
      <w:pPr>
        <w:numPr>
          <w:ilvl w:val="0"/>
          <w:numId w:val="17"/>
        </w:numPr>
      </w:pPr>
      <w:r w:rsidRPr="00DB13F6">
        <w:t xml:space="preserve">SQL text </w:t>
      </w:r>
    </w:p>
    <w:p w14:paraId="64778107" w14:textId="77777777" w:rsidR="00DB13F6" w:rsidRPr="00DB13F6" w:rsidRDefault="00DB13F6" w:rsidP="00DB13F6">
      <w:pPr>
        <w:numPr>
          <w:ilvl w:val="0"/>
          <w:numId w:val="17"/>
        </w:numPr>
      </w:pPr>
      <w:r w:rsidRPr="00DB13F6">
        <w:t xml:space="preserve">Execution time </w:t>
      </w:r>
    </w:p>
    <w:p w14:paraId="579DE22D" w14:textId="77777777" w:rsidR="00DB13F6" w:rsidRPr="00DB13F6" w:rsidRDefault="00DB13F6" w:rsidP="00DB13F6">
      <w:pPr>
        <w:numPr>
          <w:ilvl w:val="0"/>
          <w:numId w:val="17"/>
        </w:numPr>
      </w:pPr>
      <w:r w:rsidRPr="00DB13F6">
        <w:t xml:space="preserve">User </w:t>
      </w:r>
    </w:p>
    <w:p w14:paraId="5EFAC31E" w14:textId="77777777" w:rsidR="00DB13F6" w:rsidRPr="00DB13F6" w:rsidRDefault="00DB13F6" w:rsidP="00DB13F6">
      <w:pPr>
        <w:numPr>
          <w:ilvl w:val="0"/>
          <w:numId w:val="17"/>
        </w:numPr>
      </w:pPr>
      <w:r w:rsidRPr="00DB13F6">
        <w:lastRenderedPageBreak/>
        <w:t xml:space="preserve">Warehouse </w:t>
      </w:r>
    </w:p>
    <w:p w14:paraId="551C4FE1" w14:textId="77777777" w:rsidR="00DB13F6" w:rsidRPr="00DB13F6" w:rsidRDefault="00DB13F6" w:rsidP="00DB13F6">
      <w:pPr>
        <w:numPr>
          <w:ilvl w:val="0"/>
          <w:numId w:val="17"/>
        </w:numPr>
      </w:pPr>
      <w:r w:rsidRPr="00DB13F6">
        <w:t xml:space="preserve">Performance details </w:t>
      </w:r>
    </w:p>
    <w:p w14:paraId="3A315FDA" w14:textId="77777777" w:rsidR="00DB13F6" w:rsidRPr="00DB13F6" w:rsidRDefault="00DB13F6" w:rsidP="00DB13F6">
      <w:r w:rsidRPr="00DB13F6">
        <w:t xml:space="preserve">This makes it easy to review and troubleshoot previous executions. </w:t>
      </w:r>
    </w:p>
    <w:p w14:paraId="1337045E" w14:textId="77777777" w:rsidR="00DB13F6" w:rsidRPr="00DB13F6" w:rsidRDefault="00DB13F6" w:rsidP="00DB13F6">
      <w:r w:rsidRPr="00DB13F6">
        <w:pict w14:anchorId="3A88158D">
          <v:rect id="_x0000_i1208" style="width:0;height:1.5pt" o:hralign="center" o:hrstd="t" o:hr="t" fillcolor="#a0a0a0" stroked="f"/>
        </w:pict>
      </w:r>
    </w:p>
    <w:p w14:paraId="40AF3947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20. Saved Queries</w:t>
      </w:r>
    </w:p>
    <w:p w14:paraId="1D353C4D" w14:textId="77777777" w:rsidR="00DB13F6" w:rsidRPr="00DB13F6" w:rsidRDefault="00DB13F6" w:rsidP="00DB13F6">
      <w:r w:rsidRPr="00DB13F6">
        <w:t>Queries can be saved for future use.</w:t>
      </w:r>
    </w:p>
    <w:p w14:paraId="1E5711D8" w14:textId="77777777" w:rsidR="00DB13F6" w:rsidRPr="00DB13F6" w:rsidRDefault="00DB13F6" w:rsidP="00DB13F6">
      <w:r w:rsidRPr="00DB13F6">
        <w:t>Benefits:</w:t>
      </w:r>
    </w:p>
    <w:p w14:paraId="0D5443F8" w14:textId="77777777" w:rsidR="00DB13F6" w:rsidRPr="00DB13F6" w:rsidRDefault="00DB13F6" w:rsidP="00DB13F6">
      <w:pPr>
        <w:numPr>
          <w:ilvl w:val="0"/>
          <w:numId w:val="18"/>
        </w:numPr>
      </w:pPr>
      <w:r w:rsidRPr="00DB13F6">
        <w:t xml:space="preserve">Reusable SQL </w:t>
      </w:r>
    </w:p>
    <w:p w14:paraId="74C032EB" w14:textId="77777777" w:rsidR="00DB13F6" w:rsidRPr="00DB13F6" w:rsidRDefault="00DB13F6" w:rsidP="00DB13F6">
      <w:pPr>
        <w:numPr>
          <w:ilvl w:val="0"/>
          <w:numId w:val="18"/>
        </w:numPr>
      </w:pPr>
      <w:r w:rsidRPr="00DB13F6">
        <w:t xml:space="preserve">Easier collaboration </w:t>
      </w:r>
    </w:p>
    <w:p w14:paraId="0C6E598F" w14:textId="77777777" w:rsidR="00DB13F6" w:rsidRPr="00DB13F6" w:rsidRDefault="00DB13F6" w:rsidP="00DB13F6">
      <w:pPr>
        <w:numPr>
          <w:ilvl w:val="0"/>
          <w:numId w:val="18"/>
        </w:numPr>
      </w:pPr>
      <w:r w:rsidRPr="00DB13F6">
        <w:t xml:space="preserve">Centralized query management </w:t>
      </w:r>
    </w:p>
    <w:p w14:paraId="006E83EB" w14:textId="77777777" w:rsidR="00DB13F6" w:rsidRPr="00DB13F6" w:rsidRDefault="00DB13F6" w:rsidP="00DB13F6">
      <w:r w:rsidRPr="00DB13F6">
        <w:t xml:space="preserve">Saved queries can also be scheduled. </w:t>
      </w:r>
    </w:p>
    <w:p w14:paraId="2AC76DFE" w14:textId="77777777" w:rsidR="00DB13F6" w:rsidRPr="00DB13F6" w:rsidRDefault="00DB13F6" w:rsidP="00DB13F6">
      <w:r w:rsidRPr="00DB13F6">
        <w:pict w14:anchorId="11AF8DFA">
          <v:rect id="_x0000_i1209" style="width:0;height:1.5pt" o:hralign="center" o:hrstd="t" o:hr="t" fillcolor="#a0a0a0" stroked="f"/>
        </w:pict>
      </w:r>
    </w:p>
    <w:p w14:paraId="3FD375C7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21. Scheduling Queries</w:t>
      </w:r>
    </w:p>
    <w:p w14:paraId="2E5A23BB" w14:textId="77777777" w:rsidR="00DB13F6" w:rsidRPr="00DB13F6" w:rsidRDefault="00DB13F6" w:rsidP="00DB13F6">
      <w:r w:rsidRPr="00DB13F6">
        <w:t>Saved queries support scheduled execution.</w:t>
      </w:r>
    </w:p>
    <w:p w14:paraId="53198337" w14:textId="77777777" w:rsidR="00DB13F6" w:rsidRPr="00DB13F6" w:rsidRDefault="00DB13F6" w:rsidP="00DB13F6">
      <w:r w:rsidRPr="00DB13F6">
        <w:t>Example:</w:t>
      </w:r>
    </w:p>
    <w:p w14:paraId="14CBBD5C" w14:textId="77777777" w:rsidR="00DB13F6" w:rsidRPr="00DB13F6" w:rsidRDefault="00DB13F6" w:rsidP="00DB13F6">
      <w:r w:rsidRPr="00DB13F6">
        <w:t>Saved Query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Schedule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Automatic Refresh</w:t>
      </w:r>
    </w:p>
    <w:p w14:paraId="672C26DF" w14:textId="77777777" w:rsidR="00DB13F6" w:rsidRPr="00DB13F6" w:rsidRDefault="00DB13F6" w:rsidP="00DB13F6">
      <w:r w:rsidRPr="00DB13F6">
        <w:t xml:space="preserve">This is useful for recurring reports and dashboards that need fresh data. </w:t>
      </w:r>
    </w:p>
    <w:p w14:paraId="23DC188C" w14:textId="77777777" w:rsidR="00DB13F6" w:rsidRPr="00DB13F6" w:rsidRDefault="00DB13F6" w:rsidP="00DB13F6">
      <w:r w:rsidRPr="00DB13F6">
        <w:pict w14:anchorId="16E67BCD">
          <v:rect id="_x0000_i1210" style="width:0;height:1.5pt" o:hralign="center" o:hrstd="t" o:hr="t" fillcolor="#a0a0a0" stroked="f"/>
        </w:pict>
      </w:r>
    </w:p>
    <w:p w14:paraId="4DA67D0A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22. Visualizations</w:t>
      </w:r>
    </w:p>
    <w:p w14:paraId="0717BBBB" w14:textId="77777777" w:rsidR="00DB13F6" w:rsidRPr="00DB13F6" w:rsidRDefault="00DB13F6" w:rsidP="00DB13F6">
      <w:r w:rsidRPr="00DB13F6">
        <w:t>The SQL Editor can generate charts directly from query results.</w:t>
      </w:r>
    </w:p>
    <w:p w14:paraId="3489B945" w14:textId="77777777" w:rsidR="00DB13F6" w:rsidRPr="00DB13F6" w:rsidRDefault="00DB13F6" w:rsidP="00DB13F6">
      <w:r w:rsidRPr="00DB13F6">
        <w:lastRenderedPageBreak/>
        <w:t>Supported visualizations include:</w:t>
      </w:r>
    </w:p>
    <w:p w14:paraId="229558B8" w14:textId="77777777" w:rsidR="00DB13F6" w:rsidRPr="00DB13F6" w:rsidRDefault="00DB13F6" w:rsidP="00DB13F6">
      <w:pPr>
        <w:numPr>
          <w:ilvl w:val="0"/>
          <w:numId w:val="19"/>
        </w:numPr>
      </w:pPr>
      <w:r w:rsidRPr="00DB13F6">
        <w:t xml:space="preserve">Bar charts </w:t>
      </w:r>
    </w:p>
    <w:p w14:paraId="56795DB7" w14:textId="77777777" w:rsidR="00DB13F6" w:rsidRPr="00DB13F6" w:rsidRDefault="00DB13F6" w:rsidP="00DB13F6">
      <w:pPr>
        <w:numPr>
          <w:ilvl w:val="0"/>
          <w:numId w:val="19"/>
        </w:numPr>
      </w:pPr>
      <w:r w:rsidRPr="00DB13F6">
        <w:t xml:space="preserve">Line charts </w:t>
      </w:r>
    </w:p>
    <w:p w14:paraId="090D0B47" w14:textId="77777777" w:rsidR="00DB13F6" w:rsidRPr="00DB13F6" w:rsidRDefault="00DB13F6" w:rsidP="00DB13F6">
      <w:pPr>
        <w:numPr>
          <w:ilvl w:val="0"/>
          <w:numId w:val="19"/>
        </w:numPr>
      </w:pPr>
      <w:r w:rsidRPr="00DB13F6">
        <w:t xml:space="preserve">Other chart types </w:t>
      </w:r>
    </w:p>
    <w:p w14:paraId="54765572" w14:textId="77777777" w:rsidR="00DB13F6" w:rsidRPr="00DB13F6" w:rsidRDefault="00DB13F6" w:rsidP="00DB13F6">
      <w:r w:rsidRPr="00DB13F6">
        <w:t xml:space="preserve">These visualizations can be saved alongside the query and reused in dashboards. </w:t>
      </w:r>
    </w:p>
    <w:p w14:paraId="5AB8C829" w14:textId="77777777" w:rsidR="00DB13F6" w:rsidRPr="00DB13F6" w:rsidRDefault="00DB13F6" w:rsidP="00DB13F6">
      <w:r w:rsidRPr="00DB13F6">
        <w:pict w14:anchorId="232821FE">
          <v:rect id="_x0000_i1211" style="width:0;height:1.5pt" o:hralign="center" o:hrstd="t" o:hr="t" fillcolor="#a0a0a0" stroked="f"/>
        </w:pict>
      </w:r>
    </w:p>
    <w:p w14:paraId="7DE3AD40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23. SQL in Notebooks</w:t>
      </w:r>
    </w:p>
    <w:p w14:paraId="227A60B8" w14:textId="77777777" w:rsidR="00DB13F6" w:rsidRPr="00DB13F6" w:rsidRDefault="00DB13F6" w:rsidP="00DB13F6">
      <w:r w:rsidRPr="00DB13F6">
        <w:t>SQL Warehouses can also power notebooks.</w:t>
      </w:r>
    </w:p>
    <w:p w14:paraId="4BDD3F0C" w14:textId="77777777" w:rsidR="00DB13F6" w:rsidRPr="00DB13F6" w:rsidRDefault="00DB13F6" w:rsidP="00DB13F6">
      <w:r w:rsidRPr="00DB13F6">
        <w:t>Workflow:</w:t>
      </w:r>
    </w:p>
    <w:p w14:paraId="01C87ECA" w14:textId="77777777" w:rsidR="00DB13F6" w:rsidRPr="00DB13F6" w:rsidRDefault="00DB13F6" w:rsidP="00DB13F6">
      <w:r w:rsidRPr="00DB13F6">
        <w:t>Notebook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SQL Warehouse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Lakehouse</w:t>
      </w:r>
      <w:r w:rsidRPr="00DB13F6">
        <w:br/>
      </w:r>
      <w:r w:rsidRPr="00DB13F6">
        <w:br/>
        <w:t>↓</w:t>
      </w:r>
      <w:r w:rsidRPr="00DB13F6">
        <w:br/>
      </w:r>
      <w:r w:rsidRPr="00DB13F6">
        <w:br/>
        <w:t>Results</w:t>
      </w:r>
    </w:p>
    <w:p w14:paraId="03B4AD2E" w14:textId="77777777" w:rsidR="00DB13F6" w:rsidRPr="00DB13F6" w:rsidRDefault="00DB13F6" w:rsidP="00DB13F6">
      <w:r w:rsidRPr="00DB13F6">
        <w:t>When a notebook is connected to a SQL Warehouse:</w:t>
      </w:r>
    </w:p>
    <w:p w14:paraId="45646E1E" w14:textId="77777777" w:rsidR="00DB13F6" w:rsidRPr="00DB13F6" w:rsidRDefault="00DB13F6" w:rsidP="00DB13F6">
      <w:pPr>
        <w:numPr>
          <w:ilvl w:val="0"/>
          <w:numId w:val="20"/>
        </w:numPr>
      </w:pPr>
      <w:r w:rsidRPr="00DB13F6">
        <w:t xml:space="preserve">Only SQL cells are supported. </w:t>
      </w:r>
    </w:p>
    <w:p w14:paraId="38E14C68" w14:textId="77777777" w:rsidR="00DB13F6" w:rsidRPr="00DB13F6" w:rsidRDefault="00DB13F6" w:rsidP="00DB13F6">
      <w:pPr>
        <w:numPr>
          <w:ilvl w:val="0"/>
          <w:numId w:val="20"/>
        </w:numPr>
      </w:pPr>
      <w:r w:rsidRPr="00DB13F6">
        <w:t xml:space="preserve">Performance and monitoring are the same as in the SQL Editor. </w:t>
      </w:r>
    </w:p>
    <w:p w14:paraId="363D0255" w14:textId="77777777" w:rsidR="00DB13F6" w:rsidRPr="00DB13F6" w:rsidRDefault="00DB13F6" w:rsidP="00DB13F6">
      <w:r w:rsidRPr="00DB13F6">
        <w:pict w14:anchorId="55ACE1CB">
          <v:rect id="_x0000_i1212" style="width:0;height:1.5pt" o:hralign="center" o:hrstd="t" o:hr="t" fillcolor="#a0a0a0" stroked="f"/>
        </w:pict>
      </w:r>
    </w:p>
    <w:p w14:paraId="5D8F3478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24. SQL Warehouses vs All-Purpose Clusters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419"/>
        <w:gridCol w:w="2932"/>
      </w:tblGrid>
      <w:tr w:rsidR="00DB13F6" w:rsidRPr="00DB13F6" w14:paraId="1BF21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CC545" w14:textId="77777777" w:rsidR="00DB13F6" w:rsidRPr="00DB13F6" w:rsidRDefault="00DB13F6" w:rsidP="00DB13F6">
            <w:pPr>
              <w:rPr>
                <w:b/>
                <w:bCs/>
              </w:rPr>
            </w:pPr>
            <w:r w:rsidRPr="00DB13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88D491" w14:textId="77777777" w:rsidR="00DB13F6" w:rsidRPr="00DB13F6" w:rsidRDefault="00DB13F6" w:rsidP="00DB13F6">
            <w:pPr>
              <w:rPr>
                <w:b/>
                <w:bCs/>
              </w:rPr>
            </w:pPr>
            <w:r w:rsidRPr="00DB13F6">
              <w:rPr>
                <w:b/>
                <w:bCs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6D4F72C0" w14:textId="77777777" w:rsidR="00DB13F6" w:rsidRPr="00DB13F6" w:rsidRDefault="00DB13F6" w:rsidP="00DB13F6">
            <w:pPr>
              <w:rPr>
                <w:b/>
                <w:bCs/>
              </w:rPr>
            </w:pPr>
            <w:r w:rsidRPr="00DB13F6">
              <w:rPr>
                <w:b/>
                <w:bCs/>
              </w:rPr>
              <w:t>All-Purpose Cluster</w:t>
            </w:r>
          </w:p>
        </w:tc>
      </w:tr>
      <w:tr w:rsidR="00DB13F6" w:rsidRPr="00DB13F6" w14:paraId="2F09F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47C5" w14:textId="77777777" w:rsidR="00DB13F6" w:rsidRPr="00DB13F6" w:rsidRDefault="00DB13F6" w:rsidP="00DB13F6">
            <w:r w:rsidRPr="00DB13F6"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0E762FBB" w14:textId="77777777" w:rsidR="00DB13F6" w:rsidRPr="00DB13F6" w:rsidRDefault="00DB13F6" w:rsidP="00DB13F6">
            <w:r w:rsidRPr="00DB13F6">
              <w:t>Analytics (OLAP)</w:t>
            </w:r>
          </w:p>
        </w:tc>
        <w:tc>
          <w:tcPr>
            <w:tcW w:w="0" w:type="auto"/>
            <w:vAlign w:val="center"/>
            <w:hideMark/>
          </w:tcPr>
          <w:p w14:paraId="6711C045" w14:textId="77777777" w:rsidR="00DB13F6" w:rsidRPr="00DB13F6" w:rsidRDefault="00DB13F6" w:rsidP="00DB13F6">
            <w:r w:rsidRPr="00DB13F6">
              <w:t>Engineering &amp; Development</w:t>
            </w:r>
          </w:p>
        </w:tc>
      </w:tr>
      <w:tr w:rsidR="00DB13F6" w:rsidRPr="00DB13F6" w14:paraId="229AF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8E07" w14:textId="77777777" w:rsidR="00DB13F6" w:rsidRPr="00DB13F6" w:rsidRDefault="00DB13F6" w:rsidP="00DB13F6">
            <w:r w:rsidRPr="00DB13F6">
              <w:lastRenderedPageBreak/>
              <w:t>SQL Optimization</w:t>
            </w:r>
          </w:p>
        </w:tc>
        <w:tc>
          <w:tcPr>
            <w:tcW w:w="0" w:type="auto"/>
            <w:vAlign w:val="center"/>
            <w:hideMark/>
          </w:tcPr>
          <w:p w14:paraId="117880CE" w14:textId="77777777" w:rsidR="00DB13F6" w:rsidRPr="00DB13F6" w:rsidRDefault="00DB13F6" w:rsidP="00DB13F6">
            <w:r w:rsidRPr="00DB13F6">
              <w:t>Yes</w:t>
            </w:r>
          </w:p>
        </w:tc>
        <w:tc>
          <w:tcPr>
            <w:tcW w:w="0" w:type="auto"/>
            <w:vAlign w:val="center"/>
            <w:hideMark/>
          </w:tcPr>
          <w:p w14:paraId="56F225A4" w14:textId="77777777" w:rsidR="00DB13F6" w:rsidRPr="00DB13F6" w:rsidRDefault="00DB13F6" w:rsidP="00DB13F6">
            <w:r w:rsidRPr="00DB13F6">
              <w:t>General-purpose</w:t>
            </w:r>
          </w:p>
        </w:tc>
      </w:tr>
      <w:tr w:rsidR="00DB13F6" w:rsidRPr="00DB13F6" w14:paraId="5A59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B57B" w14:textId="77777777" w:rsidR="00DB13F6" w:rsidRPr="00DB13F6" w:rsidRDefault="00DB13F6" w:rsidP="00DB13F6">
            <w:r w:rsidRPr="00DB13F6">
              <w:t>BI Tool Connectivity</w:t>
            </w:r>
          </w:p>
        </w:tc>
        <w:tc>
          <w:tcPr>
            <w:tcW w:w="0" w:type="auto"/>
            <w:vAlign w:val="center"/>
            <w:hideMark/>
          </w:tcPr>
          <w:p w14:paraId="520EEB7A" w14:textId="77777777" w:rsidR="00DB13F6" w:rsidRPr="00DB13F6" w:rsidRDefault="00DB13F6" w:rsidP="00DB13F6">
            <w:r w:rsidRPr="00DB13F6">
              <w:t>Yes</w:t>
            </w:r>
          </w:p>
        </w:tc>
        <w:tc>
          <w:tcPr>
            <w:tcW w:w="0" w:type="auto"/>
            <w:vAlign w:val="center"/>
            <w:hideMark/>
          </w:tcPr>
          <w:p w14:paraId="216C7F37" w14:textId="77777777" w:rsidR="00DB13F6" w:rsidRPr="00DB13F6" w:rsidRDefault="00DB13F6" w:rsidP="00DB13F6">
            <w:r w:rsidRPr="00DB13F6">
              <w:t>Limited</w:t>
            </w:r>
          </w:p>
        </w:tc>
      </w:tr>
      <w:tr w:rsidR="00DB13F6" w:rsidRPr="00DB13F6" w14:paraId="5624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79E9" w14:textId="77777777" w:rsidR="00DB13F6" w:rsidRPr="00DB13F6" w:rsidRDefault="00DB13F6" w:rsidP="00DB13F6">
            <w:r w:rsidRPr="00DB13F6">
              <w:t>Concurrent Queries</w:t>
            </w:r>
          </w:p>
        </w:tc>
        <w:tc>
          <w:tcPr>
            <w:tcW w:w="0" w:type="auto"/>
            <w:vAlign w:val="center"/>
            <w:hideMark/>
          </w:tcPr>
          <w:p w14:paraId="4D3EA421" w14:textId="77777777" w:rsidR="00DB13F6" w:rsidRPr="00DB13F6" w:rsidRDefault="00DB13F6" w:rsidP="00DB13F6">
            <w:r w:rsidRPr="00DB13F6">
              <w:t>Optimized</w:t>
            </w:r>
          </w:p>
        </w:tc>
        <w:tc>
          <w:tcPr>
            <w:tcW w:w="0" w:type="auto"/>
            <w:vAlign w:val="center"/>
            <w:hideMark/>
          </w:tcPr>
          <w:p w14:paraId="772B6093" w14:textId="77777777" w:rsidR="00DB13F6" w:rsidRPr="00DB13F6" w:rsidRDefault="00DB13F6" w:rsidP="00DB13F6">
            <w:r w:rsidRPr="00DB13F6">
              <w:t>Less optimized</w:t>
            </w:r>
          </w:p>
        </w:tc>
      </w:tr>
      <w:tr w:rsidR="00DB13F6" w:rsidRPr="00DB13F6" w14:paraId="54F9F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713B" w14:textId="77777777" w:rsidR="00DB13F6" w:rsidRPr="00DB13F6" w:rsidRDefault="00DB13F6" w:rsidP="00DB13F6">
            <w:r w:rsidRPr="00DB13F6">
              <w:t>Photon Engine</w:t>
            </w:r>
          </w:p>
        </w:tc>
        <w:tc>
          <w:tcPr>
            <w:tcW w:w="0" w:type="auto"/>
            <w:vAlign w:val="center"/>
            <w:hideMark/>
          </w:tcPr>
          <w:p w14:paraId="199ADCC5" w14:textId="77777777" w:rsidR="00DB13F6" w:rsidRPr="00DB13F6" w:rsidRDefault="00DB13F6" w:rsidP="00DB13F6">
            <w:r w:rsidRPr="00DB13F6">
              <w:t>Supported (Serverless)</w:t>
            </w:r>
          </w:p>
        </w:tc>
        <w:tc>
          <w:tcPr>
            <w:tcW w:w="0" w:type="auto"/>
            <w:vAlign w:val="center"/>
            <w:hideMark/>
          </w:tcPr>
          <w:p w14:paraId="65144077" w14:textId="77777777" w:rsidR="00DB13F6" w:rsidRPr="00DB13F6" w:rsidRDefault="00DB13F6" w:rsidP="00DB13F6">
            <w:r w:rsidRPr="00DB13F6">
              <w:t>Depends on configuration</w:t>
            </w:r>
          </w:p>
        </w:tc>
      </w:tr>
      <w:tr w:rsidR="00DB13F6" w:rsidRPr="00DB13F6" w14:paraId="36E3F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257F" w14:textId="77777777" w:rsidR="00DB13F6" w:rsidRPr="00DB13F6" w:rsidRDefault="00DB13F6" w:rsidP="00DB13F6">
            <w:r w:rsidRPr="00DB13F6">
              <w:t>Visualizations</w:t>
            </w:r>
          </w:p>
        </w:tc>
        <w:tc>
          <w:tcPr>
            <w:tcW w:w="0" w:type="auto"/>
            <w:vAlign w:val="center"/>
            <w:hideMark/>
          </w:tcPr>
          <w:p w14:paraId="4FAE3707" w14:textId="77777777" w:rsidR="00DB13F6" w:rsidRPr="00DB13F6" w:rsidRDefault="00DB13F6" w:rsidP="00DB13F6">
            <w:r w:rsidRPr="00DB13F6">
              <w:t>Built in</w:t>
            </w:r>
          </w:p>
        </w:tc>
        <w:tc>
          <w:tcPr>
            <w:tcW w:w="0" w:type="auto"/>
            <w:vAlign w:val="center"/>
            <w:hideMark/>
          </w:tcPr>
          <w:p w14:paraId="6981E2BA" w14:textId="77777777" w:rsidR="00DB13F6" w:rsidRPr="00DB13F6" w:rsidRDefault="00DB13F6" w:rsidP="00DB13F6">
            <w:r w:rsidRPr="00DB13F6">
              <w:t>Notebook-based</w:t>
            </w:r>
          </w:p>
        </w:tc>
      </w:tr>
    </w:tbl>
    <w:p w14:paraId="63454ED9" w14:textId="77777777" w:rsidR="00DB13F6" w:rsidRPr="00DB13F6" w:rsidRDefault="00DB13F6" w:rsidP="00DB13F6">
      <w:r w:rsidRPr="00DB13F6">
        <w:pict w14:anchorId="645EFE63">
          <v:rect id="_x0000_i1213" style="width:0;height:1.5pt" o:hralign="center" o:hrstd="t" o:hr="t" fillcolor="#a0a0a0" stroked="f"/>
        </w:pict>
      </w:r>
    </w:p>
    <w:p w14:paraId="74EED629" w14:textId="77777777" w:rsidR="00DB13F6" w:rsidRPr="00DB13F6" w:rsidRDefault="00DB13F6" w:rsidP="00DB13F6">
      <w:pPr>
        <w:rPr>
          <w:b/>
          <w:bCs/>
        </w:rPr>
      </w:pPr>
      <w:r w:rsidRPr="00DB13F6">
        <w:rPr>
          <w:b/>
          <w:bCs/>
        </w:rPr>
        <w:t>Best Practices</w:t>
      </w:r>
    </w:p>
    <w:p w14:paraId="099AE25A" w14:textId="77777777" w:rsidR="00DB13F6" w:rsidRPr="00DB13F6" w:rsidRDefault="00DB13F6" w:rsidP="00DB13F6">
      <w:pPr>
        <w:numPr>
          <w:ilvl w:val="0"/>
          <w:numId w:val="21"/>
        </w:numPr>
      </w:pPr>
      <w:r w:rsidRPr="00DB13F6">
        <w:t xml:space="preserve">Use </w:t>
      </w:r>
      <w:r w:rsidRPr="00DB13F6">
        <w:rPr>
          <w:b/>
          <w:bCs/>
        </w:rPr>
        <w:t>Serverless SQL Warehouses</w:t>
      </w:r>
      <w:r w:rsidRPr="00DB13F6">
        <w:t xml:space="preserve"> whenever available to benefit from Photon Engine, Predictive I/O, Intelligent Workload Management, and automatic infrastructure management. </w:t>
      </w:r>
    </w:p>
    <w:p w14:paraId="15EA4920" w14:textId="77777777" w:rsidR="00DB13F6" w:rsidRPr="00DB13F6" w:rsidRDefault="00DB13F6" w:rsidP="00DB13F6">
      <w:pPr>
        <w:numPr>
          <w:ilvl w:val="0"/>
          <w:numId w:val="21"/>
        </w:numPr>
      </w:pPr>
      <w:r w:rsidRPr="00DB13F6">
        <w:t xml:space="preserve">Select an appropriate </w:t>
      </w:r>
      <w:r w:rsidRPr="00DB13F6">
        <w:rPr>
          <w:b/>
          <w:bCs/>
        </w:rPr>
        <w:t>warehouse size</w:t>
      </w:r>
      <w:r w:rsidRPr="00DB13F6">
        <w:t xml:space="preserve"> and </w:t>
      </w:r>
      <w:r w:rsidRPr="00DB13F6">
        <w:rPr>
          <w:b/>
          <w:bCs/>
        </w:rPr>
        <w:t>cluster scaling configuration</w:t>
      </w:r>
      <w:r w:rsidRPr="00DB13F6">
        <w:t xml:space="preserve"> based on expected concurrency and workload volume. </w:t>
      </w:r>
    </w:p>
    <w:p w14:paraId="58040D77" w14:textId="77777777" w:rsidR="00DB13F6" w:rsidRPr="00DB13F6" w:rsidRDefault="00DB13F6" w:rsidP="00DB13F6">
      <w:pPr>
        <w:numPr>
          <w:ilvl w:val="0"/>
          <w:numId w:val="21"/>
        </w:numPr>
      </w:pPr>
      <w:r w:rsidRPr="00DB13F6">
        <w:t xml:space="preserve">Connect BI tools such as </w:t>
      </w:r>
      <w:r w:rsidRPr="00DB13F6">
        <w:rPr>
          <w:b/>
          <w:bCs/>
        </w:rPr>
        <w:t>Power BI</w:t>
      </w:r>
      <w:r w:rsidRPr="00DB13F6">
        <w:t xml:space="preserve"> and </w:t>
      </w:r>
      <w:r w:rsidRPr="00DB13F6">
        <w:rPr>
          <w:b/>
          <w:bCs/>
        </w:rPr>
        <w:t>Tableau</w:t>
      </w:r>
      <w:r w:rsidRPr="00DB13F6">
        <w:t xml:space="preserve"> through SQL Warehouses instead of querying data directly. </w:t>
      </w:r>
    </w:p>
    <w:p w14:paraId="2E857AF4" w14:textId="77777777" w:rsidR="00DB13F6" w:rsidRPr="00DB13F6" w:rsidRDefault="00DB13F6" w:rsidP="00DB13F6">
      <w:pPr>
        <w:numPr>
          <w:ilvl w:val="0"/>
          <w:numId w:val="21"/>
        </w:numPr>
      </w:pPr>
      <w:r w:rsidRPr="00DB13F6">
        <w:t xml:space="preserve">Regularly review the </w:t>
      </w:r>
      <w:r w:rsidRPr="00DB13F6">
        <w:rPr>
          <w:b/>
          <w:bCs/>
        </w:rPr>
        <w:t>Query Profile</w:t>
      </w:r>
      <w:r w:rsidRPr="00DB13F6">
        <w:t xml:space="preserve"> and </w:t>
      </w:r>
      <w:r w:rsidRPr="00DB13F6">
        <w:rPr>
          <w:b/>
          <w:bCs/>
        </w:rPr>
        <w:t>Spark UI</w:t>
      </w:r>
      <w:r w:rsidRPr="00DB13F6">
        <w:t xml:space="preserve"> to identify bottlenecks, monitor memory usage, and optimize SQL performance. </w:t>
      </w:r>
    </w:p>
    <w:p w14:paraId="51CAAB9F" w14:textId="77777777" w:rsidR="00DB13F6" w:rsidRPr="00DB13F6" w:rsidRDefault="00DB13F6" w:rsidP="00DB13F6">
      <w:pPr>
        <w:numPr>
          <w:ilvl w:val="0"/>
          <w:numId w:val="21"/>
        </w:numPr>
      </w:pPr>
      <w:r w:rsidRPr="00DB13F6">
        <w:t xml:space="preserve">Save frequently used SQL queries and schedule them to automate recurring reports and dashboards. </w:t>
      </w:r>
    </w:p>
    <w:p w14:paraId="6726C974" w14:textId="77777777" w:rsidR="00DB13F6" w:rsidRPr="00DB13F6" w:rsidRDefault="00DB13F6" w:rsidP="00DB13F6">
      <w:pPr>
        <w:numPr>
          <w:ilvl w:val="0"/>
          <w:numId w:val="21"/>
        </w:numPr>
      </w:pPr>
      <w:r w:rsidRPr="00DB13F6">
        <w:t>Use the SQL Editor for dedicated analytics workflows, while continuing to use notebooks when combining SQL with other languages or data engineering tasks.</w:t>
      </w:r>
    </w:p>
    <w:p w14:paraId="37C2E5E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E5F"/>
    <w:multiLevelType w:val="multilevel"/>
    <w:tmpl w:val="3DD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2891"/>
    <w:multiLevelType w:val="multilevel"/>
    <w:tmpl w:val="1868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72E"/>
    <w:multiLevelType w:val="multilevel"/>
    <w:tmpl w:val="224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0B08"/>
    <w:multiLevelType w:val="multilevel"/>
    <w:tmpl w:val="B29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67A4"/>
    <w:multiLevelType w:val="multilevel"/>
    <w:tmpl w:val="7ED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5503D"/>
    <w:multiLevelType w:val="multilevel"/>
    <w:tmpl w:val="F76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516B6"/>
    <w:multiLevelType w:val="multilevel"/>
    <w:tmpl w:val="FC7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96599"/>
    <w:multiLevelType w:val="multilevel"/>
    <w:tmpl w:val="E58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E190A"/>
    <w:multiLevelType w:val="multilevel"/>
    <w:tmpl w:val="7A6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E40DC"/>
    <w:multiLevelType w:val="multilevel"/>
    <w:tmpl w:val="0AF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4136D"/>
    <w:multiLevelType w:val="multilevel"/>
    <w:tmpl w:val="F5F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852FD"/>
    <w:multiLevelType w:val="multilevel"/>
    <w:tmpl w:val="F9C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914A2"/>
    <w:multiLevelType w:val="multilevel"/>
    <w:tmpl w:val="58A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E7F39"/>
    <w:multiLevelType w:val="multilevel"/>
    <w:tmpl w:val="0DA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009F2"/>
    <w:multiLevelType w:val="multilevel"/>
    <w:tmpl w:val="998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639A7"/>
    <w:multiLevelType w:val="multilevel"/>
    <w:tmpl w:val="150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125B5"/>
    <w:multiLevelType w:val="multilevel"/>
    <w:tmpl w:val="A9A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E7CB7"/>
    <w:multiLevelType w:val="multilevel"/>
    <w:tmpl w:val="76A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E1C1F"/>
    <w:multiLevelType w:val="multilevel"/>
    <w:tmpl w:val="147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8285E"/>
    <w:multiLevelType w:val="multilevel"/>
    <w:tmpl w:val="9AB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A6EB5"/>
    <w:multiLevelType w:val="multilevel"/>
    <w:tmpl w:val="C26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432719">
    <w:abstractNumId w:val="14"/>
  </w:num>
  <w:num w:numId="2" w16cid:durableId="1150711144">
    <w:abstractNumId w:val="13"/>
  </w:num>
  <w:num w:numId="3" w16cid:durableId="988553034">
    <w:abstractNumId w:val="12"/>
  </w:num>
  <w:num w:numId="4" w16cid:durableId="58864533">
    <w:abstractNumId w:val="0"/>
  </w:num>
  <w:num w:numId="5" w16cid:durableId="1195998374">
    <w:abstractNumId w:val="8"/>
  </w:num>
  <w:num w:numId="6" w16cid:durableId="317879390">
    <w:abstractNumId w:val="9"/>
  </w:num>
  <w:num w:numId="7" w16cid:durableId="2024045839">
    <w:abstractNumId w:val="20"/>
  </w:num>
  <w:num w:numId="8" w16cid:durableId="1920212919">
    <w:abstractNumId w:val="18"/>
  </w:num>
  <w:num w:numId="9" w16cid:durableId="1438987280">
    <w:abstractNumId w:val="16"/>
  </w:num>
  <w:num w:numId="10" w16cid:durableId="1987584479">
    <w:abstractNumId w:val="4"/>
  </w:num>
  <w:num w:numId="11" w16cid:durableId="1931233543">
    <w:abstractNumId w:val="7"/>
  </w:num>
  <w:num w:numId="12" w16cid:durableId="933053137">
    <w:abstractNumId w:val="15"/>
  </w:num>
  <w:num w:numId="13" w16cid:durableId="1989093548">
    <w:abstractNumId w:val="5"/>
  </w:num>
  <w:num w:numId="14" w16cid:durableId="1016425901">
    <w:abstractNumId w:val="3"/>
  </w:num>
  <w:num w:numId="15" w16cid:durableId="1245186715">
    <w:abstractNumId w:val="11"/>
  </w:num>
  <w:num w:numId="16" w16cid:durableId="381491424">
    <w:abstractNumId w:val="2"/>
  </w:num>
  <w:num w:numId="17" w16cid:durableId="723482211">
    <w:abstractNumId w:val="19"/>
  </w:num>
  <w:num w:numId="18" w16cid:durableId="1086539590">
    <w:abstractNumId w:val="1"/>
  </w:num>
  <w:num w:numId="19" w16cid:durableId="647394416">
    <w:abstractNumId w:val="6"/>
  </w:num>
  <w:num w:numId="20" w16cid:durableId="1267344250">
    <w:abstractNumId w:val="10"/>
  </w:num>
  <w:num w:numId="21" w16cid:durableId="1266576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B1"/>
    <w:rsid w:val="007D3FB2"/>
    <w:rsid w:val="00D0563B"/>
    <w:rsid w:val="00DB13F6"/>
    <w:rsid w:val="00DC363B"/>
    <w:rsid w:val="00E17A3E"/>
    <w:rsid w:val="00F9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6CACA-C0FE-4FF5-AD04-7F1266E8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2026-07-06T20:24:00Z</dcterms:created>
  <dcterms:modified xsi:type="dcterms:W3CDTF">2026-07-06T20:25:00Z</dcterms:modified>
</cp:coreProperties>
</file>