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7536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Question 3</w:t>
      </w:r>
    </w:p>
    <w:p w14:paraId="08BF3E3C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What is the primary advantage of a Unity Catalog User-Defined Function (UDF) over a PySpark session UDF?</w:t>
      </w:r>
    </w:p>
    <w:p w14:paraId="2BC33E51" w14:textId="77777777" w:rsidR="008F4002" w:rsidRPr="008F4002" w:rsidRDefault="008F4002" w:rsidP="008F4002">
      <w:r w:rsidRPr="008F4002">
        <w:rPr>
          <w:b/>
          <w:bCs/>
        </w:rPr>
        <w:t>Correct Answer:</w:t>
      </w:r>
      <w:r w:rsidRPr="008F4002">
        <w:t xml:space="preserve"> </w:t>
      </w:r>
      <w:r w:rsidRPr="008F4002">
        <w:rPr>
          <w:b/>
          <w:bCs/>
        </w:rPr>
        <w:t>C. It is permanently registered, shared across users, and governed by Unity Catalog permissions.</w:t>
      </w:r>
    </w:p>
    <w:p w14:paraId="7C3A7DF1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Explanation</w:t>
      </w:r>
    </w:p>
    <w:p w14:paraId="6AFE828E" w14:textId="77777777" w:rsidR="008F4002" w:rsidRPr="008F4002" w:rsidRDefault="008F4002" w:rsidP="008F4002">
      <w:r w:rsidRPr="008F4002">
        <w:t xml:space="preserve">A standard PySpark UDF exists only for the lifetime of the current Spark session. A Unity Catalog UDF is stored permanently in Unity Catalog, where it can be reused by different users and governed with permissions. </w:t>
      </w:r>
    </w:p>
    <w:p w14:paraId="40E3731A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lastRenderedPageBreak/>
        <w:t>Why the Correct Answer is Correct</w:t>
      </w:r>
    </w:p>
    <w:p w14:paraId="70C38D7A" w14:textId="77777777" w:rsidR="008F4002" w:rsidRPr="008F4002" w:rsidRDefault="008F4002" w:rsidP="008F4002">
      <w:r w:rsidRPr="008F4002">
        <w:t>Unity Catalog UDFs:</w:t>
      </w:r>
    </w:p>
    <w:p w14:paraId="191763C7" w14:textId="77777777" w:rsidR="008F4002" w:rsidRPr="008F4002" w:rsidRDefault="008F4002" w:rsidP="008F4002">
      <w:pPr>
        <w:numPr>
          <w:ilvl w:val="0"/>
          <w:numId w:val="10"/>
        </w:numPr>
      </w:pPr>
      <w:r w:rsidRPr="008F4002">
        <w:t xml:space="preserve">Persist after the session ends. </w:t>
      </w:r>
    </w:p>
    <w:p w14:paraId="315B96D8" w14:textId="77777777" w:rsidR="008F4002" w:rsidRPr="008F4002" w:rsidRDefault="008F4002" w:rsidP="008F4002">
      <w:pPr>
        <w:numPr>
          <w:ilvl w:val="0"/>
          <w:numId w:val="10"/>
        </w:numPr>
      </w:pPr>
      <w:r w:rsidRPr="008F4002">
        <w:t xml:space="preserve">Can be shared across teams. </w:t>
      </w:r>
    </w:p>
    <w:p w14:paraId="21B6B63C" w14:textId="77777777" w:rsidR="008F4002" w:rsidRPr="008F4002" w:rsidRDefault="008F4002" w:rsidP="008F4002">
      <w:pPr>
        <w:numPr>
          <w:ilvl w:val="0"/>
          <w:numId w:val="10"/>
        </w:numPr>
      </w:pPr>
      <w:r w:rsidRPr="008F4002">
        <w:t xml:space="preserve">Support centralized governance. </w:t>
      </w:r>
    </w:p>
    <w:p w14:paraId="7979E67F" w14:textId="77777777" w:rsidR="008F4002" w:rsidRPr="008F4002" w:rsidRDefault="008F4002" w:rsidP="008F4002">
      <w:pPr>
        <w:numPr>
          <w:ilvl w:val="0"/>
          <w:numId w:val="10"/>
        </w:numPr>
      </w:pPr>
      <w:r w:rsidRPr="008F4002">
        <w:t xml:space="preserve">Are reusable from SQL and notebooks. </w:t>
      </w:r>
    </w:p>
    <w:p w14:paraId="548C9A02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Other Answers Are Wrong</w:t>
      </w:r>
    </w:p>
    <w:p w14:paraId="30FD32F1" w14:textId="77777777" w:rsidR="008F4002" w:rsidRPr="008F4002" w:rsidRDefault="008F4002" w:rsidP="008F4002">
      <w:r w:rsidRPr="008F4002">
        <w:t>They incorrectly describe temporary session UDF behavior.</w:t>
      </w:r>
    </w:p>
    <w:p w14:paraId="7C9816D2" w14:textId="77777777" w:rsidR="008F4002" w:rsidRPr="008F4002" w:rsidRDefault="008F4002" w:rsidP="008F4002">
      <w:r w:rsidRPr="008F4002">
        <w:rPr>
          <w:b/>
          <w:bCs/>
        </w:rPr>
        <w:t>YouTube Video</w:t>
      </w:r>
      <w:r w:rsidRPr="008F4002">
        <w:br/>
        <w:t>https://www.youtube.com/watch?v=goOtM0Qf0qE</w:t>
      </w:r>
    </w:p>
    <w:p w14:paraId="71B07D3B" w14:textId="77777777" w:rsidR="008F4002" w:rsidRPr="008F4002" w:rsidRDefault="008F4002" w:rsidP="008F4002">
      <w:r w:rsidRPr="008F4002">
        <w:rPr>
          <w:b/>
          <w:bCs/>
        </w:rPr>
        <w:t>Direct YouTube Link</w:t>
      </w:r>
      <w:r w:rsidRPr="008F4002">
        <w:br/>
        <w:t>https://www.youtube.com/watch?v=goOtM0Qf0qE</w:t>
      </w:r>
    </w:p>
    <w:p w14:paraId="1AC145E2" w14:textId="77777777" w:rsidR="008F4002" w:rsidRPr="008F4002" w:rsidRDefault="008F4002" w:rsidP="008F4002">
      <w:r w:rsidRPr="008F4002">
        <w:rPr>
          <w:b/>
          <w:bCs/>
        </w:rPr>
        <w:t>YouTube Search</w:t>
      </w:r>
      <w:r w:rsidRPr="008F4002">
        <w:br/>
        <w:t>https://www.youtube.com/results?search_query=Unity+Catalog+Python+UDF</w:t>
      </w:r>
    </w:p>
    <w:p w14:paraId="03A2B5EA" w14:textId="77777777" w:rsidR="008F4002" w:rsidRPr="008F4002" w:rsidRDefault="008F4002" w:rsidP="008F4002">
      <w:r w:rsidRPr="008F4002">
        <w:pict w14:anchorId="734030DD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2084"/>
    <w:multiLevelType w:val="multilevel"/>
    <w:tmpl w:val="401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1BB"/>
    <w:multiLevelType w:val="multilevel"/>
    <w:tmpl w:val="351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3854"/>
    <w:multiLevelType w:val="multilevel"/>
    <w:tmpl w:val="3EE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477F"/>
    <w:multiLevelType w:val="multilevel"/>
    <w:tmpl w:val="0E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218B"/>
    <w:multiLevelType w:val="multilevel"/>
    <w:tmpl w:val="F89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01F82"/>
    <w:multiLevelType w:val="multilevel"/>
    <w:tmpl w:val="D55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867AA"/>
    <w:multiLevelType w:val="multilevel"/>
    <w:tmpl w:val="53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10"/>
  </w:num>
  <w:num w:numId="5" w16cid:durableId="619382596">
    <w:abstractNumId w:val="12"/>
  </w:num>
  <w:num w:numId="6" w16cid:durableId="95097204">
    <w:abstractNumId w:val="11"/>
  </w:num>
  <w:num w:numId="7" w16cid:durableId="764882110">
    <w:abstractNumId w:val="6"/>
  </w:num>
  <w:num w:numId="8" w16cid:durableId="1933319163">
    <w:abstractNumId w:val="4"/>
  </w:num>
  <w:num w:numId="9" w16cid:durableId="155416051">
    <w:abstractNumId w:val="3"/>
  </w:num>
  <w:num w:numId="10" w16cid:durableId="250046075">
    <w:abstractNumId w:val="2"/>
  </w:num>
  <w:num w:numId="11" w16cid:durableId="841166426">
    <w:abstractNumId w:val="8"/>
  </w:num>
  <w:num w:numId="12" w16cid:durableId="2065719196">
    <w:abstractNumId w:val="13"/>
  </w:num>
  <w:num w:numId="13" w16cid:durableId="1763060674">
    <w:abstractNumId w:val="5"/>
  </w:num>
  <w:num w:numId="14" w16cid:durableId="139735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8637CC"/>
    <w:rsid w:val="008F4002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2026-07-09T18:53:00Z</dcterms:modified>
</cp:coreProperties>
</file>