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729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7</w:t>
      </w:r>
    </w:p>
    <w:p w14:paraId="5E8257E7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does the lesson first implement the security logic as a dynamic view before applying a row filter to the table?</w:t>
      </w:r>
    </w:p>
    <w:p w14:paraId="49732557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They allow the security logic to be validated before applying automatic enforcement at the table level.</w:t>
      </w:r>
    </w:p>
    <w:p w14:paraId="616C651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166E8E61" w14:textId="77777777" w:rsidR="009B692E" w:rsidRPr="009B692E" w:rsidRDefault="009B692E" w:rsidP="009B692E">
      <w:r w:rsidRPr="009B692E">
        <w:t>A Dynamic View allows developers to test and verify the filtering logic before attaching it directly to the table as a row filter.</w:t>
      </w:r>
    </w:p>
    <w:p w14:paraId="2A58D81C" w14:textId="77777777" w:rsidR="009B692E" w:rsidRPr="009B692E" w:rsidRDefault="009B692E" w:rsidP="009B692E">
      <w:r w:rsidRPr="009B692E">
        <w:t>This approach helps:</w:t>
      </w:r>
    </w:p>
    <w:p w14:paraId="2D677ED8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Validate results. </w:t>
      </w:r>
    </w:p>
    <w:p w14:paraId="7679E1AF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Debug authorization logic. </w:t>
      </w:r>
    </w:p>
    <w:p w14:paraId="3CD3DFC6" w14:textId="77777777" w:rsidR="009B692E" w:rsidRPr="009B692E" w:rsidRDefault="009B692E" w:rsidP="009B692E">
      <w:pPr>
        <w:numPr>
          <w:ilvl w:val="0"/>
          <w:numId w:val="13"/>
        </w:numPr>
      </w:pPr>
      <w:r w:rsidRPr="009B692E">
        <w:t xml:space="preserve">Ensure users see only expected rows. </w:t>
      </w:r>
    </w:p>
    <w:p w14:paraId="273C89A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587A3DAF" w14:textId="77777777" w:rsidR="009B692E" w:rsidRPr="009B692E" w:rsidRDefault="009B692E" w:rsidP="009B692E">
      <w:r w:rsidRPr="009B692E">
        <w:t>Testing with a view reduces the risk of applying incorrect security policies directly to production tables.</w:t>
      </w:r>
    </w:p>
    <w:p w14:paraId="649D573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032891E3" w14:textId="77777777" w:rsidR="009B692E" w:rsidRPr="009B692E" w:rsidRDefault="009B692E" w:rsidP="009B692E">
      <w:r w:rsidRPr="009B692E">
        <w:lastRenderedPageBreak/>
        <w:t>The incorrect options imply Dynamic Views are required for Row-Level Security, which is not the case.</w:t>
      </w:r>
    </w:p>
    <w:p w14:paraId="467152F5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04886244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7F2E8C56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https://www.youtube.com/results?search_query=Databricks+Dynamic+Views+Row+Level+Security</w:t>
      </w:r>
    </w:p>
    <w:p w14:paraId="37CAC3F1" w14:textId="77777777" w:rsidR="009B692E" w:rsidRPr="009B692E" w:rsidRDefault="009B692E" w:rsidP="009B692E">
      <w:r w:rsidRPr="009B692E">
        <w:pict w14:anchorId="26562BE2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