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194B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1</w:t>
      </w:r>
    </w:p>
    <w:p w14:paraId="3ED152F9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What is the primary purpose of Databricks Serverless Compute?</w:t>
      </w:r>
    </w:p>
    <w:p w14:paraId="7F68F6B1" w14:textId="77777777" w:rsidR="00574D02" w:rsidRPr="00574D02" w:rsidRDefault="00574D02" w:rsidP="00574D02">
      <w:r w:rsidRPr="00574D02">
        <w:rPr>
          <w:b/>
          <w:bCs/>
        </w:rPr>
        <w:t>Correct Answer:</w:t>
      </w:r>
      <w:r w:rsidRPr="00574D02">
        <w:br/>
      </w:r>
      <w:r w:rsidRPr="00574D02">
        <w:rPr>
          <w:b/>
          <w:bCs/>
        </w:rPr>
        <w:t>B. To automatically manage compute infrastructure, including cluster creation, scaling, and termination</w:t>
      </w:r>
    </w:p>
    <w:p w14:paraId="78CCD524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B is Correct</w:t>
      </w:r>
    </w:p>
    <w:p w14:paraId="6519B532" w14:textId="77777777" w:rsidR="00574D02" w:rsidRPr="00574D02" w:rsidRDefault="00574D02" w:rsidP="00574D02">
      <w:r w:rsidRPr="00574D02">
        <w:t xml:space="preserve">The biggest benefit of </w:t>
      </w:r>
      <w:r w:rsidRPr="00574D02">
        <w:rPr>
          <w:b/>
          <w:bCs/>
        </w:rPr>
        <w:t>Serverless Compute</w:t>
      </w:r>
      <w:r w:rsidRPr="00574D02">
        <w:t xml:space="preserve"> is that </w:t>
      </w:r>
      <w:r w:rsidRPr="00574D02">
        <w:rPr>
          <w:b/>
          <w:bCs/>
        </w:rPr>
        <w:t>Databricks manages all infrastructure</w:t>
      </w:r>
      <w:r w:rsidRPr="00574D02">
        <w:t xml:space="preserve"> for you.</w:t>
      </w:r>
    </w:p>
    <w:p w14:paraId="26492764" w14:textId="77777777" w:rsidR="00574D02" w:rsidRPr="00574D02" w:rsidRDefault="00574D02" w:rsidP="00574D02">
      <w:r w:rsidRPr="00574D02">
        <w:t>Instead of users:</w:t>
      </w:r>
    </w:p>
    <w:p w14:paraId="5F78F434" w14:textId="77777777" w:rsidR="00574D02" w:rsidRPr="00574D02" w:rsidRDefault="00574D02" w:rsidP="00574D02">
      <w:pPr>
        <w:numPr>
          <w:ilvl w:val="0"/>
          <w:numId w:val="8"/>
        </w:numPr>
      </w:pPr>
      <w:r w:rsidRPr="00574D02">
        <w:t xml:space="preserve">Creating clusters </w:t>
      </w:r>
    </w:p>
    <w:p w14:paraId="3E3D56AB" w14:textId="77777777" w:rsidR="00574D02" w:rsidRPr="00574D02" w:rsidRDefault="00574D02" w:rsidP="00574D02">
      <w:pPr>
        <w:numPr>
          <w:ilvl w:val="0"/>
          <w:numId w:val="8"/>
        </w:numPr>
      </w:pPr>
      <w:r w:rsidRPr="00574D02">
        <w:t xml:space="preserve">Selecting VM sizes </w:t>
      </w:r>
    </w:p>
    <w:p w14:paraId="5232A78D" w14:textId="77777777" w:rsidR="00574D02" w:rsidRPr="00574D02" w:rsidRDefault="00574D02" w:rsidP="00574D02">
      <w:pPr>
        <w:numPr>
          <w:ilvl w:val="0"/>
          <w:numId w:val="8"/>
        </w:numPr>
      </w:pPr>
      <w:r w:rsidRPr="00574D02">
        <w:t xml:space="preserve">Configuring autoscaling </w:t>
      </w:r>
    </w:p>
    <w:p w14:paraId="7C52A65C" w14:textId="77777777" w:rsidR="00574D02" w:rsidRPr="00574D02" w:rsidRDefault="00574D02" w:rsidP="00574D02">
      <w:pPr>
        <w:numPr>
          <w:ilvl w:val="0"/>
          <w:numId w:val="8"/>
        </w:numPr>
      </w:pPr>
      <w:r w:rsidRPr="00574D02">
        <w:t xml:space="preserve">Terminating clusters </w:t>
      </w:r>
    </w:p>
    <w:p w14:paraId="09C504F8" w14:textId="77777777" w:rsidR="00574D02" w:rsidRPr="00574D02" w:rsidRDefault="00574D02" w:rsidP="00574D02">
      <w:pPr>
        <w:numPr>
          <w:ilvl w:val="0"/>
          <w:numId w:val="8"/>
        </w:numPr>
      </w:pPr>
      <w:r w:rsidRPr="00574D02">
        <w:t xml:space="preserve">Installing runtime updates </w:t>
      </w:r>
    </w:p>
    <w:p w14:paraId="665C6726" w14:textId="77777777" w:rsidR="00574D02" w:rsidRPr="00574D02" w:rsidRDefault="00574D02" w:rsidP="00574D02">
      <w:r w:rsidRPr="00574D02">
        <w:t>Databricks automatically handles these tasks.</w:t>
      </w:r>
    </w:p>
    <w:p w14:paraId="01EDFA78" w14:textId="77777777" w:rsidR="00574D02" w:rsidRPr="00574D02" w:rsidRDefault="00574D02" w:rsidP="00574D02">
      <w:r w:rsidRPr="00574D02">
        <w:t xml:space="preserve">This allows engineers to focus entirely on writing code instead of managing infrastructure. </w:t>
      </w:r>
    </w:p>
    <w:p w14:paraId="21AE8305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Key idea</w:t>
      </w:r>
    </w:p>
    <w:p w14:paraId="3EE51DDA" w14:textId="77777777" w:rsidR="00574D02" w:rsidRPr="00574D02" w:rsidRDefault="00574D02" w:rsidP="00574D02">
      <w:r w:rsidRPr="00574D02">
        <w:t xml:space="preserve">Serverless = </w:t>
      </w:r>
      <w:r w:rsidRPr="00574D02">
        <w:rPr>
          <w:b/>
          <w:bCs/>
        </w:rPr>
        <w:t>No infrastructure management</w:t>
      </w:r>
    </w:p>
    <w:p w14:paraId="76B7062A" w14:textId="77777777" w:rsidR="00574D02" w:rsidRPr="00574D02" w:rsidRDefault="00574D02" w:rsidP="00574D02">
      <w:r w:rsidRPr="00574D02">
        <w:pict w14:anchorId="13D2127E">
          <v:rect id="_x0000_i1331" style="width:0;height:1.5pt" o:hralign="center" o:hrstd="t" o:hr="t" fillcolor="#a0a0a0" stroked="f"/>
        </w:pict>
      </w:r>
    </w:p>
    <w:p w14:paraId="66746E85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1BC0C880" w14:textId="77777777" w:rsidR="00574D02" w:rsidRPr="00574D02" w:rsidRDefault="00574D02" w:rsidP="00574D02">
      <w:r w:rsidRPr="00574D02">
        <w:rPr>
          <w:b/>
          <w:bCs/>
        </w:rPr>
        <w:t>A. Automatically creates Unity Catalog</w:t>
      </w:r>
    </w:p>
    <w:p w14:paraId="4DD8845B" w14:textId="77777777" w:rsidR="00574D02" w:rsidRPr="00574D02" w:rsidRDefault="00574D02" w:rsidP="00574D02">
      <w:r w:rsidRPr="00574D02">
        <w:t>No.</w:t>
      </w:r>
    </w:p>
    <w:p w14:paraId="065A7732" w14:textId="77777777" w:rsidR="00574D02" w:rsidRPr="00574D02" w:rsidRDefault="00574D02" w:rsidP="00574D02">
      <w:r w:rsidRPr="00574D02">
        <w:t>Unity Catalog is a governance system.</w:t>
      </w:r>
    </w:p>
    <w:p w14:paraId="579B6E5D" w14:textId="77777777" w:rsidR="00574D02" w:rsidRPr="00574D02" w:rsidRDefault="00574D02" w:rsidP="00574D02">
      <w:r w:rsidRPr="00574D02">
        <w:t>Serverless Compute only executes workloads.</w:t>
      </w:r>
    </w:p>
    <w:p w14:paraId="00E5BE48" w14:textId="77777777" w:rsidR="00574D02" w:rsidRPr="00574D02" w:rsidRDefault="00574D02" w:rsidP="00574D02">
      <w:r w:rsidRPr="00574D02">
        <w:pict w14:anchorId="7D1C3281">
          <v:rect id="_x0000_i1332" style="width:0;height:1.5pt" o:hralign="center" o:hrstd="t" o:hr="t" fillcolor="#a0a0a0" stroked="f"/>
        </w:pict>
      </w:r>
    </w:p>
    <w:p w14:paraId="08C17121" w14:textId="77777777" w:rsidR="00574D02" w:rsidRPr="00574D02" w:rsidRDefault="00574D02" w:rsidP="00574D02">
      <w:r w:rsidRPr="00574D02">
        <w:rPr>
          <w:b/>
          <w:bCs/>
        </w:rPr>
        <w:t>C. Stores Delta tables</w:t>
      </w:r>
    </w:p>
    <w:p w14:paraId="001DAF79" w14:textId="77777777" w:rsidR="00574D02" w:rsidRPr="00574D02" w:rsidRDefault="00574D02" w:rsidP="00574D02">
      <w:r w:rsidRPr="00574D02">
        <w:t>Wrong.</w:t>
      </w:r>
    </w:p>
    <w:p w14:paraId="0DE16195" w14:textId="77777777" w:rsidR="00574D02" w:rsidRPr="00574D02" w:rsidRDefault="00574D02" w:rsidP="00574D02">
      <w:r w:rsidRPr="00574D02">
        <w:lastRenderedPageBreak/>
        <w:t>Delta tables are stored in cloud storage.</w:t>
      </w:r>
    </w:p>
    <w:p w14:paraId="1A6937D5" w14:textId="77777777" w:rsidR="00574D02" w:rsidRPr="00574D02" w:rsidRDefault="00574D02" w:rsidP="00574D02">
      <w:r w:rsidRPr="00574D02">
        <w:t>Serverless only processes them.</w:t>
      </w:r>
    </w:p>
    <w:p w14:paraId="518FB466" w14:textId="77777777" w:rsidR="00574D02" w:rsidRPr="00574D02" w:rsidRDefault="00574D02" w:rsidP="00574D02">
      <w:r w:rsidRPr="00574D02">
        <w:pict w14:anchorId="3DCA6AB0">
          <v:rect id="_x0000_i1333" style="width:0;height:1.5pt" o:hralign="center" o:hrstd="t" o:hr="t" fillcolor="#a0a0a0" stroked="f"/>
        </w:pict>
      </w:r>
    </w:p>
    <w:p w14:paraId="1108826C" w14:textId="77777777" w:rsidR="00574D02" w:rsidRPr="00574D02" w:rsidRDefault="00574D02" w:rsidP="00574D02">
      <w:r w:rsidRPr="00574D02">
        <w:rPr>
          <w:b/>
          <w:bCs/>
        </w:rPr>
        <w:t>D. Creates dashboards</w:t>
      </w:r>
    </w:p>
    <w:p w14:paraId="0E801093" w14:textId="77777777" w:rsidR="00574D02" w:rsidRPr="00574D02" w:rsidRDefault="00574D02" w:rsidP="00574D02">
      <w:r w:rsidRPr="00574D02">
        <w:t>Dashboards are created in DBSQL.</w:t>
      </w:r>
    </w:p>
    <w:p w14:paraId="620898BD" w14:textId="77777777" w:rsidR="00574D02" w:rsidRPr="00574D02" w:rsidRDefault="00574D02" w:rsidP="00574D02">
      <w:r w:rsidRPr="00574D02">
        <w:t>Serverless provides compute.</w:t>
      </w:r>
    </w:p>
    <w:p w14:paraId="7ED8737B" w14:textId="77777777" w:rsidR="00574D02" w:rsidRPr="00574D02" w:rsidRDefault="00574D02" w:rsidP="00574D02">
      <w:r w:rsidRPr="00574D02">
        <w:pict w14:anchorId="196BA41A">
          <v:rect id="_x0000_i1334" style="width:0;height:1.5pt" o:hralign="center" o:hrstd="t" o:hr="t" fillcolor="#a0a0a0" stroked="f"/>
        </w:pict>
      </w:r>
    </w:p>
    <w:p w14:paraId="50D33A4E" w14:textId="77777777" w:rsidR="00574D02" w:rsidRPr="00574D02" w:rsidRDefault="00574D02" w:rsidP="00574D02">
      <w:r w:rsidRPr="00574D02">
        <w:rPr>
          <w:b/>
          <w:bCs/>
        </w:rPr>
        <w:t>E. Replaces Spark</w:t>
      </w:r>
    </w:p>
    <w:p w14:paraId="5270AFA8" w14:textId="77777777" w:rsidR="00574D02" w:rsidRPr="00574D02" w:rsidRDefault="00574D02" w:rsidP="00574D02">
      <w:r w:rsidRPr="00574D02">
        <w:t>Spark is still the execution engine.</w:t>
      </w:r>
    </w:p>
    <w:p w14:paraId="480F9A65" w14:textId="77777777" w:rsidR="00574D02" w:rsidRPr="00574D02" w:rsidRDefault="00574D02" w:rsidP="00574D02">
      <w:r w:rsidRPr="00574D02">
        <w:pict w14:anchorId="51833BD5">
          <v:rect id="_x0000_i1335" style="width:0;height:1.5pt" o:hralign="center" o:hrstd="t" o:hr="t" fillcolor="#a0a0a0" stroked="f"/>
        </w:pict>
      </w:r>
    </w:p>
    <w:p w14:paraId="19A2F0C8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1AFBE533" w14:textId="77777777" w:rsidR="00574D02" w:rsidRPr="00574D02" w:rsidRDefault="00574D02" w:rsidP="00574D02">
      <w:r w:rsidRPr="00574D02">
        <w:rPr>
          <w:b/>
          <w:bCs/>
        </w:rPr>
        <w:t>Classic Compute</w:t>
      </w:r>
    </w:p>
    <w:p w14:paraId="4C94A660" w14:textId="77777777" w:rsidR="00574D02" w:rsidRPr="00574D02" w:rsidRDefault="00574D02" w:rsidP="00574D02">
      <w:r w:rsidRPr="00574D02">
        <w:t>You manage the cluster.</w:t>
      </w:r>
    </w:p>
    <w:p w14:paraId="7DBF8A56" w14:textId="77777777" w:rsidR="00574D02" w:rsidRPr="00574D02" w:rsidRDefault="00574D02" w:rsidP="00574D02">
      <w:r w:rsidRPr="00574D02">
        <w:rPr>
          <w:b/>
          <w:bCs/>
        </w:rPr>
        <w:t>Serverless</w:t>
      </w:r>
    </w:p>
    <w:p w14:paraId="382B00CD" w14:textId="77777777" w:rsidR="00574D02" w:rsidRPr="00574D02" w:rsidRDefault="00574D02" w:rsidP="00574D02">
      <w:r w:rsidRPr="00574D02">
        <w:t>Databricks manages the cluster.</w:t>
      </w:r>
    </w:p>
    <w:p w14:paraId="64CA802D" w14:textId="77777777" w:rsidR="00574D02" w:rsidRPr="00574D02" w:rsidRDefault="00574D02" w:rsidP="00574D02">
      <w:r w:rsidRPr="00574D02">
        <w:pict w14:anchorId="329B31AC">
          <v:rect id="_x0000_i1336" style="width:0;height:1.5pt" o:hralign="center" o:hrstd="t" o:hr="t" fillcolor="#a0a0a0" stroked="f"/>
        </w:pict>
      </w:r>
    </w:p>
    <w:p w14:paraId="47A43808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Individual YouTube Video</w:t>
      </w:r>
    </w:p>
    <w:p w14:paraId="02066426" w14:textId="77777777" w:rsidR="00574D02" w:rsidRPr="00574D02" w:rsidRDefault="00574D02" w:rsidP="00574D02">
      <w:r w:rsidRPr="00574D02">
        <w:rPr>
          <w:b/>
          <w:bCs/>
        </w:rPr>
        <w:t>Introduction to Serverless Compute on Databricks</w:t>
      </w:r>
    </w:p>
    <w:p w14:paraId="4A3CC618" w14:textId="77777777" w:rsidR="00574D02" w:rsidRPr="00574D02" w:rsidRDefault="00574D02" w:rsidP="00574D02">
      <w:hyperlink r:id="rId5" w:tgtFrame="_new" w:history="1">
        <w:r w:rsidRPr="00574D02">
          <w:rPr>
            <w:rStyle w:val="Hyperlink"/>
          </w:rPr>
          <w:t>https://www.youtube.com/watch?v=uyDykcGxELM</w:t>
        </w:r>
      </w:hyperlink>
      <w:r w:rsidRPr="00574D02">
        <w:t xml:space="preserve"> </w:t>
      </w:r>
    </w:p>
    <w:p w14:paraId="18885AB8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YouTube Search</w:t>
      </w:r>
    </w:p>
    <w:p w14:paraId="420D00B6" w14:textId="77777777" w:rsidR="00574D02" w:rsidRPr="00574D02" w:rsidRDefault="00574D02" w:rsidP="00574D02">
      <w:r w:rsidRPr="00574D02">
        <w:t>https://www.youtube.com/results?search_query=Databricks+Serverless+Compute</w:t>
      </w:r>
    </w:p>
    <w:p w14:paraId="07E124FB" w14:textId="77777777" w:rsidR="00574D02" w:rsidRPr="00574D02" w:rsidRDefault="00574D02" w:rsidP="00574D02">
      <w:r w:rsidRPr="00574D02">
        <w:pict w14:anchorId="06CD5E6B">
          <v:rect id="_x0000_i133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