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CDF47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Question 5</w:t>
      </w:r>
    </w:p>
    <w:p w14:paraId="71DEB381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lastRenderedPageBreak/>
        <w:t>How are reusable measures referenced when querying a Metric View?</w:t>
      </w:r>
    </w:p>
    <w:p w14:paraId="079960DD" w14:textId="77777777" w:rsidR="0056414E" w:rsidRPr="0056414E" w:rsidRDefault="0056414E" w:rsidP="0056414E">
      <w:r w:rsidRPr="0056414E">
        <w:rPr>
          <w:b/>
          <w:bCs/>
        </w:rPr>
        <w:t>Correct Answer:</w:t>
      </w:r>
      <w:r w:rsidRPr="0056414E">
        <w:br/>
      </w:r>
      <w:r w:rsidRPr="0056414E">
        <w:rPr>
          <w:b/>
          <w:bCs/>
        </w:rPr>
        <w:t>C. measure(total_orders)</w:t>
      </w:r>
    </w:p>
    <w:p w14:paraId="2225C1A6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C is Correct</w:t>
      </w:r>
    </w:p>
    <w:p w14:paraId="1D82BC19" w14:textId="77777777" w:rsidR="0056414E" w:rsidRPr="0056414E" w:rsidRDefault="0056414E" w:rsidP="0056414E">
      <w:r w:rsidRPr="0056414E">
        <w:t>Metric Views expose reusable measures using the measure() function.</w:t>
      </w:r>
    </w:p>
    <w:p w14:paraId="3B76C6CD" w14:textId="77777777" w:rsidR="0056414E" w:rsidRPr="0056414E" w:rsidRDefault="0056414E" w:rsidP="0056414E">
      <w:r w:rsidRPr="0056414E">
        <w:t>Example:</w:t>
      </w:r>
    </w:p>
    <w:p w14:paraId="56B57765" w14:textId="77777777" w:rsidR="0056414E" w:rsidRPr="0056414E" w:rsidRDefault="0056414E" w:rsidP="0056414E">
      <w:r w:rsidRPr="0056414E">
        <w:t>SELECT</w:t>
      </w:r>
    </w:p>
    <w:p w14:paraId="0AB23E21" w14:textId="77777777" w:rsidR="0056414E" w:rsidRPr="0056414E" w:rsidRDefault="0056414E" w:rsidP="0056414E">
      <w:r w:rsidRPr="0056414E">
        <w:t xml:space="preserve">    measure(total_orders)</w:t>
      </w:r>
    </w:p>
    <w:p w14:paraId="730622B2" w14:textId="77777777" w:rsidR="0056414E" w:rsidRPr="0056414E" w:rsidRDefault="0056414E" w:rsidP="0056414E">
      <w:r w:rsidRPr="0056414E">
        <w:t>FROM orders_metrics;</w:t>
      </w:r>
    </w:p>
    <w:p w14:paraId="4D6DF508" w14:textId="77777777" w:rsidR="0056414E" w:rsidRPr="0056414E" w:rsidRDefault="0056414E" w:rsidP="0056414E">
      <w:r w:rsidRPr="0056414E">
        <w:t xml:space="preserve">This tells Databricks to use the centrally defined business logic for total_orders instead of rewriting the calculation in every query. </w:t>
      </w:r>
    </w:p>
    <w:p w14:paraId="0E5E232E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the other choices are wrong</w:t>
      </w:r>
    </w:p>
    <w:p w14:paraId="4C784512" w14:textId="77777777" w:rsidR="0056414E" w:rsidRPr="0056414E" w:rsidRDefault="0056414E" w:rsidP="0056414E">
      <w:r w:rsidRPr="0056414E">
        <w:t>The lesson specifically demonstrates the measure() syntax for reusable metrics.</w:t>
      </w:r>
    </w:p>
    <w:p w14:paraId="3CFEA792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Memory Tip</w:t>
      </w:r>
    </w:p>
    <w:p w14:paraId="106F5253" w14:textId="77777777" w:rsidR="0056414E" w:rsidRPr="0056414E" w:rsidRDefault="0056414E" w:rsidP="0056414E">
      <w:r w:rsidRPr="0056414E">
        <w:rPr>
          <w:b/>
          <w:bCs/>
        </w:rPr>
        <w:t>Reusable KPI = measure()</w:t>
      </w:r>
    </w:p>
    <w:p w14:paraId="19B5FC2B" w14:textId="77777777" w:rsidR="0056414E" w:rsidRDefault="0056414E" w:rsidP="0056414E">
      <w:pPr>
        <w:rPr>
          <w:b/>
          <w:bCs/>
        </w:rPr>
      </w:pPr>
      <w:r w:rsidRPr="0056414E">
        <w:rPr>
          <w:b/>
          <w:bCs/>
        </w:rPr>
        <w:t>Individual YouTube Video</w:t>
      </w:r>
    </w:p>
    <w:p w14:paraId="209C7FFD" w14:textId="4E75A7E5" w:rsidR="00CD6508" w:rsidRPr="00CD6508" w:rsidRDefault="00CD6508" w:rsidP="0056414E">
      <w:r w:rsidRPr="00CD6508">
        <w:t>h</w:t>
      </w:r>
      <w:r w:rsidRPr="00CD6508">
        <w:t>ttps://www.youtube.com/watch?v=75zcOOk6How</w:t>
      </w:r>
    </w:p>
    <w:p w14:paraId="7597B211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YouTube Search</w:t>
      </w:r>
    </w:p>
    <w:p w14:paraId="57973C12" w14:textId="77777777" w:rsidR="0056414E" w:rsidRPr="0056414E" w:rsidRDefault="0056414E" w:rsidP="0056414E">
      <w:r w:rsidRPr="0056414E">
        <w:t>https://www.youtube.com/results?search_query=Databricks+measure()+Metric+Views</w:t>
      </w:r>
    </w:p>
    <w:p w14:paraId="5FE86F28" w14:textId="77777777" w:rsidR="0056414E" w:rsidRPr="0056414E" w:rsidRDefault="0056414E" w:rsidP="0056414E">
      <w:r w:rsidRPr="0056414E">
        <w:pict w14:anchorId="17F6BCD6">
          <v:rect id="_x0000_i108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83541"/>
    <w:multiLevelType w:val="multilevel"/>
    <w:tmpl w:val="6A7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61DE1"/>
    <w:multiLevelType w:val="multilevel"/>
    <w:tmpl w:val="0AD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026D4"/>
    <w:multiLevelType w:val="multilevel"/>
    <w:tmpl w:val="9FC4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76DD3"/>
    <w:multiLevelType w:val="multilevel"/>
    <w:tmpl w:val="FDB2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D5298"/>
    <w:multiLevelType w:val="multilevel"/>
    <w:tmpl w:val="D028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8138F"/>
    <w:multiLevelType w:val="multilevel"/>
    <w:tmpl w:val="315A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2407C"/>
    <w:multiLevelType w:val="multilevel"/>
    <w:tmpl w:val="1DA8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33903"/>
    <w:multiLevelType w:val="multilevel"/>
    <w:tmpl w:val="F440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71300"/>
    <w:multiLevelType w:val="multilevel"/>
    <w:tmpl w:val="39FA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C1C60"/>
    <w:multiLevelType w:val="multilevel"/>
    <w:tmpl w:val="8A82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F510D"/>
    <w:multiLevelType w:val="multilevel"/>
    <w:tmpl w:val="3FFC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646C5"/>
    <w:multiLevelType w:val="multilevel"/>
    <w:tmpl w:val="697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650B8"/>
    <w:multiLevelType w:val="multilevel"/>
    <w:tmpl w:val="B978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2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6"/>
  </w:num>
  <w:num w:numId="7" w16cid:durableId="764882110">
    <w:abstractNumId w:val="10"/>
  </w:num>
  <w:num w:numId="8" w16cid:durableId="8223764">
    <w:abstractNumId w:val="18"/>
  </w:num>
  <w:num w:numId="9" w16cid:durableId="1147284717">
    <w:abstractNumId w:val="17"/>
  </w:num>
  <w:num w:numId="10" w16cid:durableId="1340963515">
    <w:abstractNumId w:val="8"/>
  </w:num>
  <w:num w:numId="11" w16cid:durableId="486017366">
    <w:abstractNumId w:val="3"/>
  </w:num>
  <w:num w:numId="12" w16cid:durableId="1827436666">
    <w:abstractNumId w:val="14"/>
  </w:num>
  <w:num w:numId="13" w16cid:durableId="1556503432">
    <w:abstractNumId w:val="1"/>
  </w:num>
  <w:num w:numId="14" w16cid:durableId="801465161">
    <w:abstractNumId w:val="6"/>
  </w:num>
  <w:num w:numId="15" w16cid:durableId="1364555181">
    <w:abstractNumId w:val="4"/>
  </w:num>
  <w:num w:numId="16" w16cid:durableId="1480876326">
    <w:abstractNumId w:val="11"/>
  </w:num>
  <w:num w:numId="17" w16cid:durableId="916742328">
    <w:abstractNumId w:val="7"/>
  </w:num>
  <w:num w:numId="18" w16cid:durableId="241650039">
    <w:abstractNumId w:val="9"/>
  </w:num>
  <w:num w:numId="19" w16cid:durableId="699820351">
    <w:abstractNumId w:val="2"/>
  </w:num>
  <w:num w:numId="20" w16cid:durableId="7461526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414E"/>
    <w:rsid w:val="00925017"/>
    <w:rsid w:val="00B20F71"/>
    <w:rsid w:val="00CD6508"/>
    <w:rsid w:val="00CE3A68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E6E38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75zcOOk6Ho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qhNohS4Lj24" TargetMode="External"/><Relationship Id="rId5" Type="http://schemas.openxmlformats.org/officeDocument/2006/relationships/hyperlink" Target="https://www.youtube.com/watch?v=75zcOOk6Ho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1222</Words>
  <Characters>6967</Characters>
  <Application>Microsoft Office Word</Application>
  <DocSecurity>0</DocSecurity>
  <Lines>58</Lines>
  <Paragraphs>16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5</cp:revision>
  <dcterms:created xsi:type="dcterms:W3CDTF">2026-07-09T18:41:00Z</dcterms:created>
  <dcterms:modified xsi:type="dcterms:W3CDTF">2026-07-10T15:27:00Z</dcterms:modified>
</cp:coreProperties>
</file>