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853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1</w:t>
      </w:r>
    </w:p>
    <w:p w14:paraId="7A5E44F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is the primary purpose of a Metric View in Databricks Unity Catalog?</w:t>
      </w:r>
    </w:p>
    <w:p w14:paraId="0D88E9B0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To provide a centralized, reusable, governed semantic layer for business metrics and dimensions</w:t>
      </w:r>
    </w:p>
    <w:p w14:paraId="5879C7B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52EEF1CC" w14:textId="77777777" w:rsidR="0056414E" w:rsidRPr="0056414E" w:rsidRDefault="0056414E" w:rsidP="0056414E">
      <w:r w:rsidRPr="0056414E">
        <w:t xml:space="preserve">A </w:t>
      </w:r>
      <w:r w:rsidRPr="0056414E">
        <w:rPr>
          <w:b/>
          <w:bCs/>
        </w:rPr>
        <w:t>Metric View</w:t>
      </w:r>
      <w:r w:rsidRPr="0056414E">
        <w:t xml:space="preserve"> creates a </w:t>
      </w:r>
      <w:r w:rsidRPr="0056414E">
        <w:rPr>
          <w:b/>
          <w:bCs/>
        </w:rPr>
        <w:t>semantic layer</w:t>
      </w:r>
      <w:r w:rsidRPr="0056414E">
        <w:t xml:space="preserve"> inside Unity Catalog.</w:t>
      </w:r>
    </w:p>
    <w:p w14:paraId="33BEFBCC" w14:textId="77777777" w:rsidR="0056414E" w:rsidRPr="0056414E" w:rsidRDefault="0056414E" w:rsidP="0056414E">
      <w:r w:rsidRPr="0056414E">
        <w:t xml:space="preserve">Instead of every dashboard developer writing their own SQL calculations, a Metric View defines business metrics </w:t>
      </w:r>
      <w:r w:rsidRPr="0056414E">
        <w:rPr>
          <w:b/>
          <w:bCs/>
        </w:rPr>
        <w:t>once</w:t>
      </w:r>
      <w:r w:rsidRPr="0056414E">
        <w:t xml:space="preserve"> so everyone uses the same trusted definitions.</w:t>
      </w:r>
    </w:p>
    <w:p w14:paraId="40CE8F09" w14:textId="77777777" w:rsidR="0056414E" w:rsidRPr="0056414E" w:rsidRDefault="0056414E" w:rsidP="0056414E">
      <w:r w:rsidRPr="0056414E">
        <w:t>Typical examples include:</w:t>
      </w:r>
    </w:p>
    <w:p w14:paraId="4F522283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Revenue </w:t>
      </w:r>
    </w:p>
    <w:p w14:paraId="1D02D80E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Total Orders </w:t>
      </w:r>
    </w:p>
    <w:p w14:paraId="11274A1C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Profit Margin </w:t>
      </w:r>
    </w:p>
    <w:p w14:paraId="2B52D06A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Customer Count </w:t>
      </w:r>
    </w:p>
    <w:p w14:paraId="23124DD9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Conversion Rate </w:t>
      </w:r>
    </w:p>
    <w:p w14:paraId="1041416C" w14:textId="77777777" w:rsidR="0056414E" w:rsidRPr="0056414E" w:rsidRDefault="0056414E" w:rsidP="0056414E">
      <w:r w:rsidRPr="0056414E">
        <w:t>These definitions become reusable across:</w:t>
      </w:r>
    </w:p>
    <w:p w14:paraId="32777991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AI/BI Dashboards </w:t>
      </w:r>
    </w:p>
    <w:p w14:paraId="2C7F8565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Genie </w:t>
      </w:r>
    </w:p>
    <w:p w14:paraId="332D45BD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SQL </w:t>
      </w:r>
    </w:p>
    <w:p w14:paraId="6AD93987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Notebooks </w:t>
      </w:r>
    </w:p>
    <w:p w14:paraId="2A80D007" w14:textId="77777777" w:rsidR="0056414E" w:rsidRPr="0056414E" w:rsidRDefault="0056414E" w:rsidP="0056414E">
      <w:r w:rsidRPr="0056414E">
        <w:t xml:space="preserve">This ensures consistent KPI calculations across the organization. </w:t>
      </w:r>
    </w:p>
    <w:p w14:paraId="2AB96A3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262DB43A" w14:textId="77777777" w:rsidR="0056414E" w:rsidRPr="0056414E" w:rsidRDefault="0056414E" w:rsidP="0056414E">
      <w:r w:rsidRPr="0056414E">
        <w:t xml:space="preserve">Metric Views are </w:t>
      </w:r>
      <w:r w:rsidRPr="0056414E">
        <w:rPr>
          <w:b/>
          <w:bCs/>
        </w:rPr>
        <w:t>not</w:t>
      </w:r>
      <w:r w:rsidRPr="0056414E">
        <w:t>:</w:t>
      </w:r>
    </w:p>
    <w:p w14:paraId="4267D788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storage tables </w:t>
      </w:r>
    </w:p>
    <w:p w14:paraId="24C45AAB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ETL pipelines </w:t>
      </w:r>
    </w:p>
    <w:p w14:paraId="1BD718EE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SQL Warehouses </w:t>
      </w:r>
    </w:p>
    <w:p w14:paraId="25E42EE4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Machine Learning models </w:t>
      </w:r>
    </w:p>
    <w:p w14:paraId="3DE79EC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Memory Tip</w:t>
      </w:r>
    </w:p>
    <w:p w14:paraId="79C3B3E6" w14:textId="77777777" w:rsidR="0056414E" w:rsidRPr="0056414E" w:rsidRDefault="0056414E" w:rsidP="0056414E">
      <w:r w:rsidRPr="0056414E">
        <w:rPr>
          <w:b/>
          <w:bCs/>
        </w:rPr>
        <w:t>Metric View = Semantic Layer</w:t>
      </w:r>
    </w:p>
    <w:p w14:paraId="63D97CC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2995ED96" w14:textId="77777777" w:rsidR="0056414E" w:rsidRPr="0056414E" w:rsidRDefault="0056414E" w:rsidP="0056414E">
      <w:hyperlink r:id="rId5" w:tgtFrame="_blank" w:history="1">
        <w:r w:rsidRPr="0056414E">
          <w:rPr>
            <w:rStyle w:val="Hyperlink"/>
          </w:rPr>
          <w:t>YouTube video link</w:t>
        </w:r>
      </w:hyperlink>
    </w:p>
    <w:p w14:paraId="77C86B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EE08A02" w14:textId="77777777" w:rsidR="0056414E" w:rsidRPr="0056414E" w:rsidRDefault="0056414E" w:rsidP="0056414E">
      <w:r w:rsidRPr="0056414E">
        <w:t>https://www.youtube.com/results?search_query=Databricks+Metric+Views</w:t>
      </w:r>
    </w:p>
    <w:p w14:paraId="671B49C3" w14:textId="77777777" w:rsidR="0056414E" w:rsidRPr="0056414E" w:rsidRDefault="0056414E" w:rsidP="0056414E">
      <w:r w:rsidRPr="0056414E">
        <w:pict w14:anchorId="115A2B05">
          <v:rect id="_x0000_i1079" style="width:0;height:1.5pt" o:hralign="center" o:hrstd="t" o:hr="t" fillcolor="#a0a0a0" stroked="f"/>
        </w:pict>
      </w:r>
    </w:p>
    <w:p w14:paraId="1CE9B24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2</w:t>
      </w:r>
    </w:p>
    <w:p w14:paraId="4C6931F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Which two types of objects are defined within a Metric View?</w:t>
      </w:r>
    </w:p>
    <w:p w14:paraId="7AAEF1AC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Dimensions and Measures</w:t>
      </w:r>
    </w:p>
    <w:p w14:paraId="247A59F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04DACDD3" w14:textId="77777777" w:rsidR="0056414E" w:rsidRPr="0056414E" w:rsidRDefault="0056414E" w:rsidP="0056414E">
      <w:r w:rsidRPr="0056414E">
        <w:t>Every Metric View contains two primary business concepts:</w:t>
      </w:r>
    </w:p>
    <w:p w14:paraId="5916D0B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Dimensions</w:t>
      </w:r>
    </w:p>
    <w:p w14:paraId="5B5318F6" w14:textId="77777777" w:rsidR="0056414E" w:rsidRPr="0056414E" w:rsidRDefault="0056414E" w:rsidP="0056414E">
      <w:r w:rsidRPr="0056414E">
        <w:t>Fields used for grouping and filtering.</w:t>
      </w:r>
    </w:p>
    <w:p w14:paraId="1DF16C96" w14:textId="77777777" w:rsidR="0056414E" w:rsidRPr="0056414E" w:rsidRDefault="0056414E" w:rsidP="0056414E">
      <w:r w:rsidRPr="0056414E">
        <w:t>Examples:</w:t>
      </w:r>
    </w:p>
    <w:p w14:paraId="51DF7A74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Customer </w:t>
      </w:r>
    </w:p>
    <w:p w14:paraId="05698451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Product </w:t>
      </w:r>
    </w:p>
    <w:p w14:paraId="3C05D88A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Region </w:t>
      </w:r>
    </w:p>
    <w:p w14:paraId="4750FA0D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Date </w:t>
      </w:r>
    </w:p>
    <w:p w14:paraId="0895AF59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Salesperson </w:t>
      </w:r>
    </w:p>
    <w:p w14:paraId="7174AF0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Measures</w:t>
      </w:r>
    </w:p>
    <w:p w14:paraId="246B0372" w14:textId="77777777" w:rsidR="0056414E" w:rsidRPr="0056414E" w:rsidRDefault="0056414E" w:rsidP="0056414E">
      <w:r w:rsidRPr="0056414E">
        <w:t>Business calculations.</w:t>
      </w:r>
    </w:p>
    <w:p w14:paraId="387001E8" w14:textId="77777777" w:rsidR="0056414E" w:rsidRPr="0056414E" w:rsidRDefault="0056414E" w:rsidP="0056414E">
      <w:r w:rsidRPr="0056414E">
        <w:t>Examples:</w:t>
      </w:r>
    </w:p>
    <w:p w14:paraId="3C0604C9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Revenue </w:t>
      </w:r>
    </w:p>
    <w:p w14:paraId="4DF27540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Total Sales </w:t>
      </w:r>
    </w:p>
    <w:p w14:paraId="6988F71B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lastRenderedPageBreak/>
        <w:t xml:space="preserve">Order Count </w:t>
      </w:r>
    </w:p>
    <w:p w14:paraId="467CC55D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Average Price </w:t>
      </w:r>
    </w:p>
    <w:p w14:paraId="3BAC529C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Profit </w:t>
      </w:r>
    </w:p>
    <w:p w14:paraId="5CE9EBA2" w14:textId="77777777" w:rsidR="0056414E" w:rsidRPr="0056414E" w:rsidRDefault="0056414E" w:rsidP="0056414E">
      <w:r w:rsidRPr="0056414E">
        <w:t xml:space="preserve">Together they create the semantic model. </w:t>
      </w:r>
    </w:p>
    <w:p w14:paraId="1501923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78527B07" w14:textId="77777777" w:rsidR="0056414E" w:rsidRPr="0056414E" w:rsidRDefault="0056414E" w:rsidP="0056414E">
      <w:r w:rsidRPr="0056414E">
        <w:t>Tables, notebooks, dashboards, and SQL Warehouses are not the two core modeling objects inside a Metric View.</w:t>
      </w:r>
    </w:p>
    <w:p w14:paraId="0F46A6D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247B6424" w14:textId="77777777" w:rsidR="0056414E" w:rsidRPr="0056414E" w:rsidRDefault="0056414E" w:rsidP="0056414E">
      <w:r w:rsidRPr="0056414E">
        <w:rPr>
          <w:b/>
          <w:bCs/>
        </w:rPr>
        <w:t>Dimension = Describe</w:t>
      </w:r>
    </w:p>
    <w:p w14:paraId="2CBD9158" w14:textId="77777777" w:rsidR="0056414E" w:rsidRPr="0056414E" w:rsidRDefault="0056414E" w:rsidP="0056414E">
      <w:r w:rsidRPr="0056414E">
        <w:rPr>
          <w:b/>
          <w:bCs/>
        </w:rPr>
        <w:t>Measure = Calculate</w:t>
      </w:r>
    </w:p>
    <w:p w14:paraId="7F7DB5C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14B2B6AF" w14:textId="77777777" w:rsidR="0056414E" w:rsidRPr="0056414E" w:rsidRDefault="0056414E" w:rsidP="0056414E">
      <w:hyperlink r:id="rId6" w:tgtFrame="_blank" w:history="1">
        <w:r w:rsidRPr="0056414E">
          <w:rPr>
            <w:rStyle w:val="Hyperlink"/>
          </w:rPr>
          <w:t>YouTube video link</w:t>
        </w:r>
      </w:hyperlink>
    </w:p>
    <w:p w14:paraId="27171DE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3CE422CE" w14:textId="77777777" w:rsidR="0056414E" w:rsidRPr="0056414E" w:rsidRDefault="0056414E" w:rsidP="0056414E">
      <w:r w:rsidRPr="0056414E">
        <w:t>https://www.youtube.com/results?search_query=Databricks+Metric+Views+dimensions+measures</w:t>
      </w:r>
    </w:p>
    <w:p w14:paraId="17180F88" w14:textId="77777777" w:rsidR="0056414E" w:rsidRPr="0056414E" w:rsidRDefault="0056414E" w:rsidP="0056414E">
      <w:r w:rsidRPr="0056414E">
        <w:pict w14:anchorId="4B311178">
          <v:rect id="_x0000_i1080" style="width:0;height:1.5pt" o:hralign="center" o:hrstd="t" o:hr="t" fillcolor="#a0a0a0" stroked="f"/>
        </w:pict>
      </w:r>
    </w:p>
    <w:p w14:paraId="11188DF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3</w:t>
      </w:r>
    </w:p>
    <w:p w14:paraId="760A904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How are Metric Views created in Databricks?</w:t>
      </w:r>
    </w:p>
    <w:p w14:paraId="0E4E9877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Using YAML definitions</w:t>
      </w:r>
    </w:p>
    <w:p w14:paraId="783BD396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2A3110D6" w14:textId="77777777" w:rsidR="0056414E" w:rsidRPr="0056414E" w:rsidRDefault="0056414E" w:rsidP="0056414E">
      <w:r w:rsidRPr="0056414E">
        <w:t xml:space="preserve">Metric Views are defined using </w:t>
      </w:r>
      <w:r w:rsidRPr="0056414E">
        <w:rPr>
          <w:b/>
          <w:bCs/>
        </w:rPr>
        <w:t>YAML</w:t>
      </w:r>
      <w:r w:rsidRPr="0056414E">
        <w:t>, which describes:</w:t>
      </w:r>
    </w:p>
    <w:p w14:paraId="375FB896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source tables </w:t>
      </w:r>
    </w:p>
    <w:p w14:paraId="6E3919F9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joins </w:t>
      </w:r>
    </w:p>
    <w:p w14:paraId="1FA64A3D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dimensions </w:t>
      </w:r>
    </w:p>
    <w:p w14:paraId="497AC579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measures </w:t>
      </w:r>
    </w:p>
    <w:p w14:paraId="05F69F75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filters </w:t>
      </w:r>
    </w:p>
    <w:p w14:paraId="614FFF94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lastRenderedPageBreak/>
        <w:t xml:space="preserve">metadata </w:t>
      </w:r>
    </w:p>
    <w:p w14:paraId="550CB3D2" w14:textId="77777777" w:rsidR="0056414E" w:rsidRPr="0056414E" w:rsidRDefault="0056414E" w:rsidP="0056414E">
      <w:r w:rsidRPr="0056414E">
        <w:t xml:space="preserve">YAML separates business definitions from SQL queries, making the semantic model easier to maintain. </w:t>
      </w:r>
    </w:p>
    <w:p w14:paraId="635B5E1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334D020" w14:textId="77777777" w:rsidR="0056414E" w:rsidRPr="0056414E" w:rsidRDefault="0056414E" w:rsidP="0056414E">
      <w:r w:rsidRPr="0056414E">
        <w:t>Metric Views are not primarily authored as:</w:t>
      </w:r>
    </w:p>
    <w:p w14:paraId="5C213191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notebooks </w:t>
      </w:r>
    </w:p>
    <w:p w14:paraId="00776EA2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Python classes </w:t>
      </w:r>
    </w:p>
    <w:p w14:paraId="00DBDFFF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JSON documents </w:t>
      </w:r>
    </w:p>
    <w:p w14:paraId="0E2CF46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6DA82229" w14:textId="77777777" w:rsidR="0056414E" w:rsidRPr="0056414E" w:rsidRDefault="0056414E" w:rsidP="0056414E">
      <w:r w:rsidRPr="0056414E">
        <w:rPr>
          <w:b/>
          <w:bCs/>
        </w:rPr>
        <w:t>Metric View = YAML</w:t>
      </w:r>
    </w:p>
    <w:p w14:paraId="6633662E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114F8849" w14:textId="1E4A4F7D" w:rsidR="00CD6508" w:rsidRPr="00CD6508" w:rsidRDefault="00CD6508" w:rsidP="0056414E">
      <w:r w:rsidRPr="00CD6508">
        <w:t>h</w:t>
      </w:r>
      <w:r w:rsidRPr="00CD6508">
        <w:t>ttps://www.youtube.com/watch?v=75zcOOk6How</w:t>
      </w:r>
    </w:p>
    <w:p w14:paraId="5CE3EED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2F4F93AA" w14:textId="77777777" w:rsidR="0056414E" w:rsidRPr="0056414E" w:rsidRDefault="0056414E" w:rsidP="0056414E">
      <w:r w:rsidRPr="0056414E">
        <w:t>https://www.youtube.com/results?search_query=Databricks+Metric+View+YAML</w:t>
      </w:r>
    </w:p>
    <w:p w14:paraId="1AE0B282" w14:textId="77777777" w:rsidR="0056414E" w:rsidRPr="0056414E" w:rsidRDefault="0056414E" w:rsidP="0056414E">
      <w:r w:rsidRPr="0056414E">
        <w:pict w14:anchorId="3477FA57">
          <v:rect id="_x0000_i1081" style="width:0;height:1.5pt" o:hralign="center" o:hrstd="t" o:hr="t" fillcolor="#a0a0a0" stroked="f"/>
        </w:pict>
      </w:r>
    </w:p>
    <w:p w14:paraId="392CDF3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4</w:t>
      </w:r>
    </w:p>
    <w:p w14:paraId="097C57D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is the primary benefit of defining business logic once in a Metric View?</w:t>
      </w:r>
    </w:p>
    <w:p w14:paraId="024192B2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It ensures everyone uses the same KPI calculations and reduces duplicated SQL.</w:t>
      </w:r>
    </w:p>
    <w:p w14:paraId="28A558C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6A4AD6C1" w14:textId="77777777" w:rsidR="0056414E" w:rsidRPr="0056414E" w:rsidRDefault="0056414E" w:rsidP="0056414E">
      <w:r w:rsidRPr="0056414E">
        <w:t>Without Metric Views:</w:t>
      </w:r>
    </w:p>
    <w:p w14:paraId="541D9782" w14:textId="77777777" w:rsidR="0056414E" w:rsidRPr="0056414E" w:rsidRDefault="0056414E" w:rsidP="0056414E">
      <w:r w:rsidRPr="0056414E">
        <w:t>Dashboard A</w:t>
      </w:r>
    </w:p>
    <w:p w14:paraId="0E4A3790" w14:textId="77777777" w:rsidR="0056414E" w:rsidRPr="0056414E" w:rsidRDefault="0056414E" w:rsidP="0056414E">
      <w:r w:rsidRPr="0056414E">
        <w:t>Revenue SQL</w:t>
      </w:r>
    </w:p>
    <w:p w14:paraId="504240EA" w14:textId="77777777" w:rsidR="0056414E" w:rsidRPr="0056414E" w:rsidRDefault="0056414E" w:rsidP="0056414E"/>
    <w:p w14:paraId="18C1344A" w14:textId="77777777" w:rsidR="0056414E" w:rsidRPr="0056414E" w:rsidRDefault="0056414E" w:rsidP="0056414E">
      <w:r w:rsidRPr="0056414E">
        <w:t>Dashboard B</w:t>
      </w:r>
    </w:p>
    <w:p w14:paraId="46FFC835" w14:textId="77777777" w:rsidR="0056414E" w:rsidRPr="0056414E" w:rsidRDefault="0056414E" w:rsidP="0056414E">
      <w:r w:rsidRPr="0056414E">
        <w:t>Different Revenue SQL</w:t>
      </w:r>
    </w:p>
    <w:p w14:paraId="5DB0847A" w14:textId="77777777" w:rsidR="0056414E" w:rsidRPr="0056414E" w:rsidRDefault="0056414E" w:rsidP="0056414E"/>
    <w:p w14:paraId="57D71363" w14:textId="77777777" w:rsidR="0056414E" w:rsidRPr="0056414E" w:rsidRDefault="0056414E" w:rsidP="0056414E">
      <w:r w:rsidRPr="0056414E">
        <w:lastRenderedPageBreak/>
        <w:t>Dashboard C</w:t>
      </w:r>
    </w:p>
    <w:p w14:paraId="710F9959" w14:textId="77777777" w:rsidR="0056414E" w:rsidRPr="0056414E" w:rsidRDefault="0056414E" w:rsidP="0056414E">
      <w:r w:rsidRPr="0056414E">
        <w:t>Another Revenue SQL</w:t>
      </w:r>
    </w:p>
    <w:p w14:paraId="7E7AEA1B" w14:textId="77777777" w:rsidR="0056414E" w:rsidRPr="0056414E" w:rsidRDefault="0056414E" w:rsidP="0056414E">
      <w:r w:rsidRPr="0056414E">
        <w:t>Results become inconsistent.</w:t>
      </w:r>
    </w:p>
    <w:p w14:paraId="4C741AE6" w14:textId="77777777" w:rsidR="0056414E" w:rsidRPr="0056414E" w:rsidRDefault="0056414E" w:rsidP="0056414E">
      <w:r w:rsidRPr="0056414E">
        <w:t>With Metric Views:</w:t>
      </w:r>
    </w:p>
    <w:p w14:paraId="1D38C498" w14:textId="77777777" w:rsidR="0056414E" w:rsidRPr="0056414E" w:rsidRDefault="0056414E" w:rsidP="0056414E">
      <w:r w:rsidRPr="0056414E">
        <w:t>Revenue</w:t>
      </w:r>
    </w:p>
    <w:p w14:paraId="25DAC94C" w14:textId="77777777" w:rsidR="0056414E" w:rsidRPr="0056414E" w:rsidRDefault="0056414E" w:rsidP="0056414E">
      <w:r w:rsidRPr="0056414E">
        <w:t>↓</w:t>
      </w:r>
    </w:p>
    <w:p w14:paraId="5569266D" w14:textId="77777777" w:rsidR="0056414E" w:rsidRPr="0056414E" w:rsidRDefault="0056414E" w:rsidP="0056414E"/>
    <w:p w14:paraId="3DF3F7D1" w14:textId="77777777" w:rsidR="0056414E" w:rsidRPr="0056414E" w:rsidRDefault="0056414E" w:rsidP="0056414E">
      <w:r w:rsidRPr="0056414E">
        <w:t>One Definition</w:t>
      </w:r>
    </w:p>
    <w:p w14:paraId="5376ED0F" w14:textId="77777777" w:rsidR="0056414E" w:rsidRPr="0056414E" w:rsidRDefault="0056414E" w:rsidP="0056414E"/>
    <w:p w14:paraId="14713404" w14:textId="77777777" w:rsidR="0056414E" w:rsidRPr="0056414E" w:rsidRDefault="0056414E" w:rsidP="0056414E">
      <w:r w:rsidRPr="0056414E">
        <w:t>↓</w:t>
      </w:r>
    </w:p>
    <w:p w14:paraId="55E52F94" w14:textId="77777777" w:rsidR="0056414E" w:rsidRPr="0056414E" w:rsidRDefault="0056414E" w:rsidP="0056414E"/>
    <w:p w14:paraId="545F2E76" w14:textId="77777777" w:rsidR="0056414E" w:rsidRPr="0056414E" w:rsidRDefault="0056414E" w:rsidP="0056414E">
      <w:r w:rsidRPr="0056414E">
        <w:t>Everyone Uses It</w:t>
      </w:r>
    </w:p>
    <w:p w14:paraId="62863BB5" w14:textId="77777777" w:rsidR="0056414E" w:rsidRPr="0056414E" w:rsidRDefault="0056414E" w:rsidP="0056414E">
      <w:r w:rsidRPr="0056414E">
        <w:t>Benefits include:</w:t>
      </w:r>
    </w:p>
    <w:p w14:paraId="52AD7C99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consistent KPIs </w:t>
      </w:r>
    </w:p>
    <w:p w14:paraId="6491DE5C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less duplicated SQL </w:t>
      </w:r>
    </w:p>
    <w:p w14:paraId="4B0C5506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easier maintenance </w:t>
      </w:r>
    </w:p>
    <w:p w14:paraId="3326ACB5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trusted analytics </w:t>
      </w:r>
    </w:p>
    <w:p w14:paraId="6DBC7A5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72AD31BE" w14:textId="77777777" w:rsidR="0056414E" w:rsidRPr="0056414E" w:rsidRDefault="0056414E" w:rsidP="0056414E">
      <w:r w:rsidRPr="0056414E">
        <w:rPr>
          <w:b/>
          <w:bCs/>
        </w:rPr>
        <w:t>Write Once. Use Everywhere.</w:t>
      </w:r>
    </w:p>
    <w:p w14:paraId="795A2867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3A7455F6" w14:textId="0A576D7B" w:rsidR="00CD6508" w:rsidRPr="00CD6508" w:rsidRDefault="00CD6508" w:rsidP="0056414E">
      <w:r>
        <w:t>h</w:t>
      </w:r>
      <w:r w:rsidRPr="00CD6508">
        <w:t>ttps://www.youtube.com/watch?v=75zcOOk6How</w:t>
      </w:r>
    </w:p>
    <w:p w14:paraId="12CCE44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95EC1E0" w14:textId="77777777" w:rsidR="0056414E" w:rsidRPr="0056414E" w:rsidRDefault="0056414E" w:rsidP="0056414E">
      <w:r w:rsidRPr="0056414E">
        <w:t>https://www.youtube.com/results?search_query=Databricks+Metric+Views+semantic+layer</w:t>
      </w:r>
    </w:p>
    <w:p w14:paraId="234083CC" w14:textId="77777777" w:rsidR="0056414E" w:rsidRPr="0056414E" w:rsidRDefault="0056414E" w:rsidP="0056414E">
      <w:r w:rsidRPr="0056414E">
        <w:pict w14:anchorId="79CBBBF6">
          <v:rect id="_x0000_i1082" style="width:0;height:1.5pt" o:hralign="center" o:hrstd="t" o:hr="t" fillcolor="#a0a0a0" stroked="f"/>
        </w:pict>
      </w:r>
    </w:p>
    <w:p w14:paraId="7D0CDF47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5</w:t>
      </w:r>
    </w:p>
    <w:p w14:paraId="71DEB38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How are reusable measures referenced when querying a Metric View?</w:t>
      </w:r>
    </w:p>
    <w:p w14:paraId="079960DD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measure(total_orders)</w:t>
      </w:r>
    </w:p>
    <w:p w14:paraId="2225C1A6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1D82BC19" w14:textId="77777777" w:rsidR="0056414E" w:rsidRPr="0056414E" w:rsidRDefault="0056414E" w:rsidP="0056414E">
      <w:r w:rsidRPr="0056414E">
        <w:t>Metric Views expose reusable measures using the measure() function.</w:t>
      </w:r>
    </w:p>
    <w:p w14:paraId="3B76C6CD" w14:textId="77777777" w:rsidR="0056414E" w:rsidRPr="0056414E" w:rsidRDefault="0056414E" w:rsidP="0056414E">
      <w:r w:rsidRPr="0056414E">
        <w:t>Example:</w:t>
      </w:r>
    </w:p>
    <w:p w14:paraId="56B57765" w14:textId="77777777" w:rsidR="0056414E" w:rsidRPr="0056414E" w:rsidRDefault="0056414E" w:rsidP="0056414E">
      <w:r w:rsidRPr="0056414E">
        <w:t>SELECT</w:t>
      </w:r>
    </w:p>
    <w:p w14:paraId="0AB23E21" w14:textId="77777777" w:rsidR="0056414E" w:rsidRPr="0056414E" w:rsidRDefault="0056414E" w:rsidP="0056414E">
      <w:r w:rsidRPr="0056414E">
        <w:t xml:space="preserve">    measure(total_orders)</w:t>
      </w:r>
    </w:p>
    <w:p w14:paraId="730622B2" w14:textId="77777777" w:rsidR="0056414E" w:rsidRPr="0056414E" w:rsidRDefault="0056414E" w:rsidP="0056414E">
      <w:r w:rsidRPr="0056414E">
        <w:t>FROM orders_metrics;</w:t>
      </w:r>
    </w:p>
    <w:p w14:paraId="4D6DF508" w14:textId="77777777" w:rsidR="0056414E" w:rsidRPr="0056414E" w:rsidRDefault="0056414E" w:rsidP="0056414E">
      <w:r w:rsidRPr="0056414E">
        <w:t xml:space="preserve">This tells Databricks to use the centrally defined business logic for total_orders instead of rewriting the calculation in every query. </w:t>
      </w:r>
    </w:p>
    <w:p w14:paraId="0E5E232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C784512" w14:textId="77777777" w:rsidR="0056414E" w:rsidRPr="0056414E" w:rsidRDefault="0056414E" w:rsidP="0056414E">
      <w:r w:rsidRPr="0056414E">
        <w:t>The lesson specifically demonstrates the measure() syntax for reusable metrics.</w:t>
      </w:r>
    </w:p>
    <w:p w14:paraId="3CFEA79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106F5253" w14:textId="77777777" w:rsidR="0056414E" w:rsidRPr="0056414E" w:rsidRDefault="0056414E" w:rsidP="0056414E">
      <w:r w:rsidRPr="0056414E">
        <w:rPr>
          <w:b/>
          <w:bCs/>
        </w:rPr>
        <w:t>Reusable KPI = measure()</w:t>
      </w:r>
    </w:p>
    <w:p w14:paraId="19B5FC2B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209C7FFD" w14:textId="4E75A7E5" w:rsidR="00CD6508" w:rsidRPr="00CD6508" w:rsidRDefault="00CD6508" w:rsidP="0056414E">
      <w:r w:rsidRPr="00CD6508">
        <w:t>h</w:t>
      </w:r>
      <w:r w:rsidRPr="00CD6508">
        <w:t>ttps://www.youtube.com/watch?v=75zcOOk6How</w:t>
      </w:r>
    </w:p>
    <w:p w14:paraId="7597B21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7973C12" w14:textId="77777777" w:rsidR="0056414E" w:rsidRPr="0056414E" w:rsidRDefault="0056414E" w:rsidP="0056414E">
      <w:r w:rsidRPr="0056414E">
        <w:t>https://www.youtube.com/results?search_query=Databricks+measure()+Metric+Views</w:t>
      </w:r>
    </w:p>
    <w:p w14:paraId="5FE86F28" w14:textId="77777777" w:rsidR="0056414E" w:rsidRPr="0056414E" w:rsidRDefault="0056414E" w:rsidP="0056414E">
      <w:r w:rsidRPr="0056414E">
        <w:pict w14:anchorId="17F6BCD6">
          <v:rect id="_x0000_i1083" style="width:0;height:1.5pt" o:hralign="center" o:hrstd="t" o:hr="t" fillcolor="#a0a0a0" stroked="f"/>
        </w:pict>
      </w:r>
    </w:p>
    <w:p w14:paraId="72FD2B9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6</w:t>
      </w:r>
    </w:p>
    <w:p w14:paraId="757E4CC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Which SQL statement is not supported when querying a Metric View?</w:t>
      </w:r>
    </w:p>
    <w:p w14:paraId="0954FB37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SELECT * FROM orders_metric_view</w:t>
      </w:r>
    </w:p>
    <w:p w14:paraId="1C361D0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6303C01F" w14:textId="77777777" w:rsidR="0056414E" w:rsidRPr="0056414E" w:rsidRDefault="0056414E" w:rsidP="0056414E">
      <w:r w:rsidRPr="0056414E">
        <w:t xml:space="preserve">Metric Views are </w:t>
      </w:r>
      <w:r w:rsidRPr="0056414E">
        <w:rPr>
          <w:b/>
          <w:bCs/>
        </w:rPr>
        <w:t>not</w:t>
      </w:r>
      <w:r w:rsidRPr="0056414E">
        <w:t xml:space="preserve"> queried like ordinary SQL views.</w:t>
      </w:r>
    </w:p>
    <w:p w14:paraId="21EE62C5" w14:textId="77777777" w:rsidR="0056414E" w:rsidRPr="0056414E" w:rsidRDefault="0056414E" w:rsidP="0056414E">
      <w:r w:rsidRPr="0056414E">
        <w:t>Instead of selecting every column with:</w:t>
      </w:r>
    </w:p>
    <w:p w14:paraId="514FDC8F" w14:textId="77777777" w:rsidR="0056414E" w:rsidRPr="0056414E" w:rsidRDefault="0056414E" w:rsidP="0056414E">
      <w:r w:rsidRPr="0056414E">
        <w:lastRenderedPageBreak/>
        <w:t>SELECT *</w:t>
      </w:r>
    </w:p>
    <w:p w14:paraId="7FCD2E3D" w14:textId="77777777" w:rsidR="0056414E" w:rsidRPr="0056414E" w:rsidRDefault="0056414E" w:rsidP="0056414E">
      <w:r w:rsidRPr="0056414E">
        <w:t>FROM orders_metric_view;</w:t>
      </w:r>
    </w:p>
    <w:p w14:paraId="7D73E79F" w14:textId="77777777" w:rsidR="0056414E" w:rsidRPr="0056414E" w:rsidRDefault="0056414E" w:rsidP="0056414E">
      <w:r w:rsidRPr="0056414E">
        <w:t>you query dimensions and measures explicitly, using the semantic model.</w:t>
      </w:r>
    </w:p>
    <w:p w14:paraId="6289BC91" w14:textId="77777777" w:rsidR="0056414E" w:rsidRPr="0056414E" w:rsidRDefault="0056414E" w:rsidP="0056414E">
      <w:r w:rsidRPr="0056414E">
        <w:t xml:space="preserve">This preserves governed business logic and avoids ambiguous access to raw fields. </w:t>
      </w:r>
    </w:p>
    <w:p w14:paraId="5913DF9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6A767B2D" w14:textId="77777777" w:rsidR="0056414E" w:rsidRPr="0056414E" w:rsidRDefault="0056414E" w:rsidP="0056414E">
      <w:r w:rsidRPr="0056414E">
        <w:t>Supported queries explicitly reference measures and dimensions rather than using SELECT *.</w:t>
      </w:r>
    </w:p>
    <w:p w14:paraId="5E6051D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302FFBBF" w14:textId="77777777" w:rsidR="0056414E" w:rsidRPr="0056414E" w:rsidRDefault="0056414E" w:rsidP="0056414E">
      <w:r w:rsidRPr="0056414E">
        <w:rPr>
          <w:b/>
          <w:bCs/>
        </w:rPr>
        <w:t>Metric Views ≠ Regular SQL Views</w:t>
      </w:r>
    </w:p>
    <w:p w14:paraId="3BD99E09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50B96DB6" w14:textId="192F24EF" w:rsidR="00CD6508" w:rsidRPr="00CD6508" w:rsidRDefault="00CD6508" w:rsidP="0056414E">
      <w:r>
        <w:t>h</w:t>
      </w:r>
      <w:r w:rsidRPr="00CD6508">
        <w:t>ttps://www.youtube.com/watch?v=qhNohS4Lj24</w:t>
      </w:r>
    </w:p>
    <w:p w14:paraId="26909C55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14CA3349" w14:textId="77777777" w:rsidR="0056414E" w:rsidRPr="0056414E" w:rsidRDefault="0056414E" w:rsidP="0056414E">
      <w:r w:rsidRPr="0056414E">
        <w:t>https://www.youtube.com/results?search_query=Databricks+Metric+View+query</w:t>
      </w:r>
    </w:p>
    <w:p w14:paraId="2C1E3929" w14:textId="77777777" w:rsidR="0056414E" w:rsidRPr="0056414E" w:rsidRDefault="0056414E" w:rsidP="0056414E">
      <w:r w:rsidRPr="0056414E">
        <w:pict w14:anchorId="6FB729F1">
          <v:rect id="_x0000_i1084" style="width:0;height:1.5pt" o:hralign="center" o:hrstd="t" o:hr="t" fillcolor="#a0a0a0" stroked="f"/>
        </w:pict>
      </w:r>
    </w:p>
    <w:p w14:paraId="1E8391D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7</w:t>
      </w:r>
    </w:p>
    <w:p w14:paraId="387FBF6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advanced capability allows Metric Views to calculate values such as Current Year Orders and Previous Year Orders?</w:t>
      </w:r>
    </w:p>
    <w:p w14:paraId="17DF80E8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Window-based measures</w:t>
      </w:r>
    </w:p>
    <w:p w14:paraId="7461029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48AE6C65" w14:textId="77777777" w:rsidR="0056414E" w:rsidRPr="0056414E" w:rsidRDefault="0056414E" w:rsidP="0056414E">
      <w:r w:rsidRPr="0056414E">
        <w:t>Window-based measures support time-aware calculations such as:</w:t>
      </w:r>
    </w:p>
    <w:p w14:paraId="6681486A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Current Year Sales </w:t>
      </w:r>
    </w:p>
    <w:p w14:paraId="08C3EFAA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Previous Year Sales </w:t>
      </w:r>
    </w:p>
    <w:p w14:paraId="5FCE0879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Year-over-Year Growth </w:t>
      </w:r>
    </w:p>
    <w:p w14:paraId="7E28013D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Running Totals </w:t>
      </w:r>
    </w:p>
    <w:p w14:paraId="5FC487F4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Rolling 12 Months </w:t>
      </w:r>
    </w:p>
    <w:p w14:paraId="11A09328" w14:textId="77777777" w:rsidR="0056414E" w:rsidRPr="0056414E" w:rsidRDefault="0056414E" w:rsidP="0056414E">
      <w:r w:rsidRPr="0056414E">
        <w:t xml:space="preserve">These calculations are defined once and reused consistently. </w:t>
      </w:r>
    </w:p>
    <w:p w14:paraId="583A0E2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Why the other choices are wrong</w:t>
      </w:r>
    </w:p>
    <w:p w14:paraId="463D6627" w14:textId="77777777" w:rsidR="0056414E" w:rsidRPr="0056414E" w:rsidRDefault="0056414E" w:rsidP="0056414E">
      <w:r w:rsidRPr="0056414E">
        <w:t>Basic measures cannot express these advanced analytical calculations by themselves.</w:t>
      </w:r>
    </w:p>
    <w:p w14:paraId="3C84AF4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4945DB3D" w14:textId="77777777" w:rsidR="0056414E" w:rsidRPr="0056414E" w:rsidRDefault="0056414E" w:rsidP="0056414E">
      <w:r w:rsidRPr="0056414E">
        <w:rPr>
          <w:b/>
          <w:bCs/>
        </w:rPr>
        <w:t>Time Comparisons → Window Measures</w:t>
      </w:r>
    </w:p>
    <w:p w14:paraId="17F88AD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34F2AE6C" w14:textId="77777777" w:rsidR="0056414E" w:rsidRPr="0056414E" w:rsidRDefault="0056414E" w:rsidP="0056414E">
      <w:hyperlink r:id="rId7" w:tgtFrame="_blank" w:history="1">
        <w:r w:rsidRPr="0056414E">
          <w:rPr>
            <w:rStyle w:val="Hyperlink"/>
          </w:rPr>
          <w:t>YouTube video link</w:t>
        </w:r>
      </w:hyperlink>
    </w:p>
    <w:p w14:paraId="5D1A430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38AE6B8" w14:textId="77777777" w:rsidR="0056414E" w:rsidRPr="0056414E" w:rsidRDefault="0056414E" w:rsidP="0056414E">
      <w:r w:rsidRPr="0056414E">
        <w:t>https://www.youtube.com/results?search_query=Databricks+Metric+Views+window+measures</w:t>
      </w:r>
    </w:p>
    <w:p w14:paraId="12C20600" w14:textId="77777777" w:rsidR="0056414E" w:rsidRPr="0056414E" w:rsidRDefault="0056414E" w:rsidP="0056414E">
      <w:r w:rsidRPr="0056414E">
        <w:pict w14:anchorId="60D0F856">
          <v:rect id="_x0000_i1085" style="width:0;height:1.5pt" o:hralign="center" o:hrstd="t" o:hr="t" fillcolor="#a0a0a0" stroked="f"/>
        </w:pict>
      </w:r>
    </w:p>
    <w:p w14:paraId="386CE9B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8</w:t>
      </w:r>
    </w:p>
    <w:p w14:paraId="454F08C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are joins included in Metric Views?</w:t>
      </w:r>
    </w:p>
    <w:p w14:paraId="041027A4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To expose additional business dimensions, such as customer information, without requiring users to write joins themselves</w:t>
      </w:r>
    </w:p>
    <w:p w14:paraId="7ACD694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354D03E4" w14:textId="77777777" w:rsidR="0056414E" w:rsidRPr="0056414E" w:rsidRDefault="0056414E" w:rsidP="0056414E">
      <w:r w:rsidRPr="0056414E">
        <w:t>A Metric View can join fact tables with dimension tables.</w:t>
      </w:r>
    </w:p>
    <w:p w14:paraId="669B0ABB" w14:textId="77777777" w:rsidR="0056414E" w:rsidRPr="0056414E" w:rsidRDefault="0056414E" w:rsidP="0056414E">
      <w:r w:rsidRPr="0056414E">
        <w:t>Example:</w:t>
      </w:r>
    </w:p>
    <w:p w14:paraId="64F79E05" w14:textId="77777777" w:rsidR="0056414E" w:rsidRPr="0056414E" w:rsidRDefault="0056414E" w:rsidP="0056414E">
      <w:r w:rsidRPr="0056414E">
        <w:t>Orders</w:t>
      </w:r>
    </w:p>
    <w:p w14:paraId="0A7609D9" w14:textId="77777777" w:rsidR="0056414E" w:rsidRPr="0056414E" w:rsidRDefault="0056414E" w:rsidP="0056414E">
      <w:r w:rsidRPr="0056414E">
        <w:t xml:space="preserve">      +</w:t>
      </w:r>
    </w:p>
    <w:p w14:paraId="6D64901D" w14:textId="77777777" w:rsidR="0056414E" w:rsidRPr="0056414E" w:rsidRDefault="0056414E" w:rsidP="0056414E">
      <w:r w:rsidRPr="0056414E">
        <w:t>Customers</w:t>
      </w:r>
    </w:p>
    <w:p w14:paraId="45F990E9" w14:textId="77777777" w:rsidR="0056414E" w:rsidRPr="0056414E" w:rsidRDefault="0056414E" w:rsidP="0056414E">
      <w:r w:rsidRPr="0056414E">
        <w:t xml:space="preserve">      +</w:t>
      </w:r>
    </w:p>
    <w:p w14:paraId="12391589" w14:textId="77777777" w:rsidR="0056414E" w:rsidRPr="0056414E" w:rsidRDefault="0056414E" w:rsidP="0056414E">
      <w:r w:rsidRPr="0056414E">
        <w:t>Products</w:t>
      </w:r>
    </w:p>
    <w:p w14:paraId="32FBE8E9" w14:textId="77777777" w:rsidR="0056414E" w:rsidRPr="0056414E" w:rsidRDefault="0056414E" w:rsidP="0056414E">
      <w:r w:rsidRPr="0056414E">
        <w:t xml:space="preserve">      +</w:t>
      </w:r>
    </w:p>
    <w:p w14:paraId="0522F8B5" w14:textId="77777777" w:rsidR="0056414E" w:rsidRPr="0056414E" w:rsidRDefault="0056414E" w:rsidP="0056414E">
      <w:r w:rsidRPr="0056414E">
        <w:t>Calendar</w:t>
      </w:r>
    </w:p>
    <w:p w14:paraId="29ABE4DD" w14:textId="77777777" w:rsidR="0056414E" w:rsidRPr="0056414E" w:rsidRDefault="0056414E" w:rsidP="0056414E">
      <w:r w:rsidRPr="0056414E">
        <w:t>Business users can then filter by:</w:t>
      </w:r>
    </w:p>
    <w:p w14:paraId="4277B319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customer </w:t>
      </w:r>
    </w:p>
    <w:p w14:paraId="051EA47F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lastRenderedPageBreak/>
        <w:t xml:space="preserve">region </w:t>
      </w:r>
    </w:p>
    <w:p w14:paraId="03994A85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product </w:t>
      </w:r>
    </w:p>
    <w:p w14:paraId="2ACC9481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salesperson </w:t>
      </w:r>
    </w:p>
    <w:p w14:paraId="0569D795" w14:textId="77777777" w:rsidR="0056414E" w:rsidRPr="0056414E" w:rsidRDefault="0056414E" w:rsidP="0056414E">
      <w:r w:rsidRPr="0056414E">
        <w:t xml:space="preserve">without writing SQL joins themselves. </w:t>
      </w:r>
    </w:p>
    <w:p w14:paraId="488023E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76ED43C7" w14:textId="77777777" w:rsidR="0056414E" w:rsidRPr="0056414E" w:rsidRDefault="0056414E" w:rsidP="0056414E">
      <w:r w:rsidRPr="0056414E">
        <w:t>Joins are included to enrich the semantic model, not merely to improve performance or duplicate data.</w:t>
      </w:r>
    </w:p>
    <w:p w14:paraId="074E2FB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5D895439" w14:textId="77777777" w:rsidR="0056414E" w:rsidRPr="0056414E" w:rsidRDefault="0056414E" w:rsidP="0056414E">
      <w:r w:rsidRPr="0056414E">
        <w:rPr>
          <w:b/>
          <w:bCs/>
        </w:rPr>
        <w:t>Metric Views hide join complexity.</w:t>
      </w:r>
    </w:p>
    <w:p w14:paraId="7870F940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055BE2F1" w14:textId="6E859AE5" w:rsidR="00CD6508" w:rsidRPr="00CD6508" w:rsidRDefault="00CD6508" w:rsidP="0056414E">
      <w:r>
        <w:t>h</w:t>
      </w:r>
      <w:r w:rsidRPr="00CD6508">
        <w:t>ttps://www.youtube.com/watch?v=75zcOOk6How</w:t>
      </w:r>
    </w:p>
    <w:p w14:paraId="211717B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0DF4BC7E" w14:textId="77777777" w:rsidR="0056414E" w:rsidRPr="0056414E" w:rsidRDefault="0056414E" w:rsidP="0056414E">
      <w:r w:rsidRPr="0056414E">
        <w:t>https://www.youtube.com/results?search_query=Databricks+Metric+Views+joins</w:t>
      </w:r>
    </w:p>
    <w:p w14:paraId="00EFE36D" w14:textId="77777777" w:rsidR="0056414E" w:rsidRPr="0056414E" w:rsidRDefault="0056414E" w:rsidP="0056414E">
      <w:r w:rsidRPr="0056414E">
        <w:pict w14:anchorId="4BD3E9C3">
          <v:rect id="_x0000_i1086" style="width:0;height:1.5pt" o:hralign="center" o:hrstd="t" o:hr="t" fillcolor="#a0a0a0" stroked="f"/>
        </w:pict>
      </w:r>
    </w:p>
    <w:p w14:paraId="0DF4822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9</w:t>
      </w:r>
    </w:p>
    <w:p w14:paraId="7832A6F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advantage do AI/BI Dashboards gain by using Metric Views?</w:t>
      </w:r>
    </w:p>
    <w:p w14:paraId="4A3BC33B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A. Dashboard developers no longer need to define complex SQL calculations for every report because reusable business logic already exists.</w:t>
      </w:r>
    </w:p>
    <w:p w14:paraId="71BD95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A is Correct</w:t>
      </w:r>
    </w:p>
    <w:p w14:paraId="112CDF91" w14:textId="77777777" w:rsidR="0056414E" w:rsidRPr="0056414E" w:rsidRDefault="0056414E" w:rsidP="0056414E">
      <w:r w:rsidRPr="0056414E">
        <w:t>Metric Views separate business logic from dashboards.</w:t>
      </w:r>
    </w:p>
    <w:p w14:paraId="018981F1" w14:textId="77777777" w:rsidR="0056414E" w:rsidRPr="0056414E" w:rsidRDefault="0056414E" w:rsidP="0056414E">
      <w:r w:rsidRPr="0056414E">
        <w:t>Instead of each dashboard containing:</w:t>
      </w:r>
    </w:p>
    <w:p w14:paraId="134A99E0" w14:textId="77777777" w:rsidR="0056414E" w:rsidRPr="0056414E" w:rsidRDefault="0056414E" w:rsidP="0056414E">
      <w:r w:rsidRPr="0056414E">
        <w:t>Revenue SQL</w:t>
      </w:r>
    </w:p>
    <w:p w14:paraId="2FFDD702" w14:textId="77777777" w:rsidR="0056414E" w:rsidRPr="0056414E" w:rsidRDefault="0056414E" w:rsidP="0056414E"/>
    <w:p w14:paraId="382E2249" w14:textId="77777777" w:rsidR="0056414E" w:rsidRPr="0056414E" w:rsidRDefault="0056414E" w:rsidP="0056414E">
      <w:r w:rsidRPr="0056414E">
        <w:t>Profit SQL</w:t>
      </w:r>
    </w:p>
    <w:p w14:paraId="5CE60F57" w14:textId="77777777" w:rsidR="0056414E" w:rsidRPr="0056414E" w:rsidRDefault="0056414E" w:rsidP="0056414E"/>
    <w:p w14:paraId="00E76369" w14:textId="77777777" w:rsidR="0056414E" w:rsidRPr="0056414E" w:rsidRDefault="0056414E" w:rsidP="0056414E">
      <w:r w:rsidRPr="0056414E">
        <w:t>Margin SQL</w:t>
      </w:r>
    </w:p>
    <w:p w14:paraId="47DD6EB6" w14:textId="77777777" w:rsidR="0056414E" w:rsidRPr="0056414E" w:rsidRDefault="0056414E" w:rsidP="0056414E">
      <w:r w:rsidRPr="0056414E">
        <w:lastRenderedPageBreak/>
        <w:t>the dashboard simply references predefined measures.</w:t>
      </w:r>
    </w:p>
    <w:p w14:paraId="14ED2578" w14:textId="77777777" w:rsidR="0056414E" w:rsidRPr="0056414E" w:rsidRDefault="0056414E" w:rsidP="0056414E">
      <w:r w:rsidRPr="0056414E">
        <w:t>Benefits include:</w:t>
      </w:r>
    </w:p>
    <w:p w14:paraId="68C33A5E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simpler dashboards </w:t>
      </w:r>
    </w:p>
    <w:p w14:paraId="24A316D2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faster development </w:t>
      </w:r>
    </w:p>
    <w:p w14:paraId="1FAF34A2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consistent KPIs </w:t>
      </w:r>
    </w:p>
    <w:p w14:paraId="1F82E320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easier maintenance </w:t>
      </w:r>
    </w:p>
    <w:p w14:paraId="7B5005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7FF99D4" w14:textId="77777777" w:rsidR="0056414E" w:rsidRPr="0056414E" w:rsidRDefault="0056414E" w:rsidP="0056414E">
      <w:r w:rsidRPr="0056414E">
        <w:t>Metric Views do not replace dashboards; they simplify and standardize the logic behind them.</w:t>
      </w:r>
    </w:p>
    <w:p w14:paraId="33BD404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7E5854C2" w14:textId="77777777" w:rsidR="0056414E" w:rsidRPr="0056414E" w:rsidRDefault="0056414E" w:rsidP="0056414E">
      <w:r w:rsidRPr="0056414E">
        <w:rPr>
          <w:b/>
          <w:bCs/>
        </w:rPr>
        <w:t>Dashboard = Visual</w:t>
      </w:r>
    </w:p>
    <w:p w14:paraId="1DB89CAD" w14:textId="77777777" w:rsidR="0056414E" w:rsidRPr="0056414E" w:rsidRDefault="0056414E" w:rsidP="0056414E">
      <w:r w:rsidRPr="0056414E">
        <w:rPr>
          <w:b/>
          <w:bCs/>
        </w:rPr>
        <w:t>Metric View = Business Logic</w:t>
      </w:r>
    </w:p>
    <w:p w14:paraId="4E5F589C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4C34E4E1" w14:textId="5AB85040" w:rsidR="0056414E" w:rsidRPr="0056414E" w:rsidRDefault="0056414E" w:rsidP="0056414E">
      <w:r>
        <w:t>h</w:t>
      </w:r>
      <w:r w:rsidRPr="0056414E">
        <w:t>ttps://www.youtube.com/watch?v=75zcOOk6How</w:t>
      </w:r>
    </w:p>
    <w:p w14:paraId="3AD7489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7009971C" w14:textId="77777777" w:rsidR="0056414E" w:rsidRPr="0056414E" w:rsidRDefault="0056414E" w:rsidP="0056414E">
      <w:r w:rsidRPr="0056414E">
        <w:t>https://www.youtube.com/results?search_query=Databricks+AI+BI+Dashboards+Metric+Views</w:t>
      </w:r>
    </w:p>
    <w:p w14:paraId="3AF6F27A" w14:textId="77777777" w:rsidR="0056414E" w:rsidRPr="0056414E" w:rsidRDefault="0056414E" w:rsidP="0056414E">
      <w:r w:rsidRPr="0056414E">
        <w:pict w14:anchorId="1BBBB49C">
          <v:rect id="_x0000_i1087" style="width:0;height:1.5pt" o:hralign="center" o:hrstd="t" o:hr="t" fillcolor="#a0a0a0" stroked="f"/>
        </w:pict>
      </w:r>
    </w:p>
    <w:p w14:paraId="2EC0FBFA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10</w:t>
      </w:r>
    </w:p>
    <w:p w14:paraId="3C8F6E8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permissions are typically granted to users with Consumer Access?</w:t>
      </w:r>
    </w:p>
    <w:p w14:paraId="658F05AE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Dashboard and Genie access without development or cluster management privileges</w:t>
      </w:r>
    </w:p>
    <w:p w14:paraId="3AD9D49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51BE0377" w14:textId="77777777" w:rsidR="0056414E" w:rsidRPr="0056414E" w:rsidRDefault="0056414E" w:rsidP="0056414E">
      <w:r w:rsidRPr="0056414E">
        <w:t>Consumer users are business users who consume analytics rather than build data pipelines.</w:t>
      </w:r>
    </w:p>
    <w:p w14:paraId="0197DF2D" w14:textId="77777777" w:rsidR="0056414E" w:rsidRPr="0056414E" w:rsidRDefault="0056414E" w:rsidP="0056414E">
      <w:r w:rsidRPr="0056414E">
        <w:t>Typical capabilities include:</w:t>
      </w:r>
    </w:p>
    <w:p w14:paraId="3A5966E3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lastRenderedPageBreak/>
        <w:t xml:space="preserve">View AI/BI Dashboards </w:t>
      </w:r>
    </w:p>
    <w:p w14:paraId="12CCEC62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t xml:space="preserve">Use Genie </w:t>
      </w:r>
    </w:p>
    <w:p w14:paraId="5A952957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t xml:space="preserve">Query published semantic models (as permitted) </w:t>
      </w:r>
    </w:p>
    <w:p w14:paraId="275FE239" w14:textId="77777777" w:rsidR="0056414E" w:rsidRPr="0056414E" w:rsidRDefault="0056414E" w:rsidP="0056414E">
      <w:r w:rsidRPr="0056414E">
        <w:t xml:space="preserve">They typically do </w:t>
      </w:r>
      <w:r w:rsidRPr="0056414E">
        <w:rPr>
          <w:b/>
          <w:bCs/>
        </w:rPr>
        <w:t>not</w:t>
      </w:r>
      <w:r w:rsidRPr="0056414E">
        <w:t>:</w:t>
      </w:r>
    </w:p>
    <w:p w14:paraId="2476629A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create clusters </w:t>
      </w:r>
    </w:p>
    <w:p w14:paraId="6CB162C4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manage compute </w:t>
      </w:r>
    </w:p>
    <w:p w14:paraId="6C26FB93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develop notebooks </w:t>
      </w:r>
    </w:p>
    <w:p w14:paraId="2E8E38B4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administer Unity Catalog </w:t>
      </w:r>
    </w:p>
    <w:p w14:paraId="21222670" w14:textId="77777777" w:rsidR="0056414E" w:rsidRPr="0056414E" w:rsidRDefault="0056414E" w:rsidP="0056414E">
      <w:r w:rsidRPr="0056414E">
        <w:t xml:space="preserve">This supports a least-privilege security model while giving users access to trusted business metrics. </w:t>
      </w:r>
    </w:p>
    <w:p w14:paraId="3629506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69FD9432" w14:textId="77777777" w:rsidR="0056414E" w:rsidRPr="0056414E" w:rsidRDefault="0056414E" w:rsidP="0056414E">
      <w:r w:rsidRPr="0056414E">
        <w:t>Consumer Access is designed for using governed analytics, not for platform administration or engineering tasks.</w:t>
      </w:r>
    </w:p>
    <w:p w14:paraId="402B1EC7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51487F40" w14:textId="77777777" w:rsidR="0056414E" w:rsidRPr="0056414E" w:rsidRDefault="0056414E" w:rsidP="0056414E">
      <w:r w:rsidRPr="0056414E">
        <w:rPr>
          <w:b/>
          <w:bCs/>
        </w:rPr>
        <w:t>Consumer = Consume Analytics</w:t>
      </w:r>
    </w:p>
    <w:p w14:paraId="6546949D" w14:textId="77777777" w:rsidR="0056414E" w:rsidRPr="0056414E" w:rsidRDefault="0056414E" w:rsidP="0056414E">
      <w:r w:rsidRPr="0056414E">
        <w:rPr>
          <w:b/>
          <w:bCs/>
        </w:rPr>
        <w:t>Developer = Build Analytics</w:t>
      </w:r>
    </w:p>
    <w:p w14:paraId="5FC0271F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5D7B6D06" w14:textId="6C44B9E6" w:rsidR="0056414E" w:rsidRPr="0056414E" w:rsidRDefault="0056414E" w:rsidP="0056414E">
      <w:r>
        <w:t>h</w:t>
      </w:r>
      <w:r w:rsidRPr="0056414E">
        <w:t>ttps://www.youtube.com/watch?v=qhNohS4Lj24</w:t>
      </w:r>
    </w:p>
    <w:p w14:paraId="69A9B32A" w14:textId="3F7A9A3A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2E4B4978" w14:textId="77777777" w:rsidR="0056414E" w:rsidRPr="0056414E" w:rsidRDefault="0056414E" w:rsidP="0056414E">
      <w:r w:rsidRPr="0056414E">
        <w:t>https://www.youtube.com/results?search_query=Databricks+Genie+Metric+Views+Unity+Catalog</w:t>
      </w:r>
    </w:p>
    <w:p w14:paraId="1791A0BF" w14:textId="77777777" w:rsidR="00DC363B" w:rsidRDefault="00DC363B" w:rsidP="003C7B4B"/>
    <w:p w14:paraId="113CBB94" w14:textId="77777777" w:rsidR="0056414E" w:rsidRPr="003C7B4B" w:rsidRDefault="0056414E" w:rsidP="003C7B4B"/>
    <w:sectPr w:rsidR="0056414E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