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652F0" w14:textId="77777777" w:rsidR="0012614B" w:rsidRPr="0012614B" w:rsidRDefault="0012614B" w:rsidP="0012614B">
      <w:pPr>
        <w:rPr>
          <w:b/>
          <w:bCs/>
        </w:rPr>
      </w:pPr>
      <w:r w:rsidRPr="0012614B">
        <w:rPr>
          <w:b/>
          <w:bCs/>
        </w:rPr>
        <w:t>Question 10</w:t>
      </w:r>
    </w:p>
    <w:p w14:paraId="39188872" w14:textId="77777777" w:rsidR="0012614B" w:rsidRPr="0012614B" w:rsidRDefault="0012614B" w:rsidP="0012614B">
      <w:r w:rsidRPr="0012614B">
        <w:rPr>
          <w:b/>
          <w:bCs/>
        </w:rPr>
        <w:t>Why does the Databricks Account Console become increasingly valuable in large organizations?</w:t>
      </w:r>
    </w:p>
    <w:p w14:paraId="7D374D49" w14:textId="77777777" w:rsidR="0012614B" w:rsidRPr="0012614B" w:rsidRDefault="0012614B" w:rsidP="0012614B">
      <w:r w:rsidRPr="0012614B">
        <w:rPr>
          <w:b/>
          <w:bCs/>
        </w:rPr>
        <w:t>A. It automatically creates Spark applications.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4D9CDB7C" w14:textId="77777777" w:rsidR="0012614B" w:rsidRPr="0012614B" w:rsidRDefault="0012614B" w:rsidP="0012614B">
      <w:pPr>
        <w:numPr>
          <w:ilvl w:val="0"/>
          <w:numId w:val="46"/>
        </w:numPr>
      </w:pPr>
      <w:r w:rsidRPr="0012614B">
        <w:t xml:space="preserve">Developers build Spark applications. </w:t>
      </w:r>
    </w:p>
    <w:p w14:paraId="159D0887" w14:textId="77777777" w:rsidR="0012614B" w:rsidRPr="0012614B" w:rsidRDefault="0012614B" w:rsidP="0012614B">
      <w:pPr>
        <w:numPr>
          <w:ilvl w:val="0"/>
          <w:numId w:val="46"/>
        </w:numPr>
      </w:pPr>
      <w:r w:rsidRPr="0012614B">
        <w:t xml:space="preserve">The Account Console does not generate them. </w:t>
      </w:r>
    </w:p>
    <w:p w14:paraId="445CECC6" w14:textId="77777777" w:rsidR="0012614B" w:rsidRPr="0012614B" w:rsidRDefault="0012614B" w:rsidP="0012614B">
      <w:r w:rsidRPr="0012614B">
        <w:rPr>
          <w:b/>
          <w:bCs/>
        </w:rPr>
        <w:t>B. It eliminates the need for Unity Catalog.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3BF43794" w14:textId="77777777" w:rsidR="0012614B" w:rsidRPr="0012614B" w:rsidRDefault="0012614B" w:rsidP="0012614B">
      <w:pPr>
        <w:numPr>
          <w:ilvl w:val="0"/>
          <w:numId w:val="47"/>
        </w:numPr>
      </w:pPr>
      <w:r w:rsidRPr="0012614B">
        <w:t xml:space="preserve">Unity Catalog remains essential for governance. </w:t>
      </w:r>
    </w:p>
    <w:p w14:paraId="230505D4" w14:textId="77777777" w:rsidR="0012614B" w:rsidRPr="0012614B" w:rsidRDefault="0012614B" w:rsidP="0012614B">
      <w:pPr>
        <w:numPr>
          <w:ilvl w:val="0"/>
          <w:numId w:val="47"/>
        </w:numPr>
      </w:pPr>
      <w:r w:rsidRPr="0012614B">
        <w:t xml:space="preserve">The Account Console works alongside it. </w:t>
      </w:r>
    </w:p>
    <w:p w14:paraId="12BD606C" w14:textId="77777777" w:rsidR="0012614B" w:rsidRPr="0012614B" w:rsidRDefault="0012614B" w:rsidP="0012614B">
      <w:r w:rsidRPr="0012614B">
        <w:rPr>
          <w:b/>
          <w:bCs/>
        </w:rPr>
        <w:lastRenderedPageBreak/>
        <w:t>C. It centralizes management of users, workspaces, permissions, networking, and account-wide settings.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✅</w:t>
      </w:r>
      <w:r w:rsidRPr="0012614B">
        <w:t xml:space="preserve"> </w:t>
      </w:r>
      <w:r w:rsidRPr="0012614B">
        <w:rPr>
          <w:b/>
          <w:bCs/>
        </w:rPr>
        <w:t>Correct</w:t>
      </w:r>
    </w:p>
    <w:p w14:paraId="0628D0E0" w14:textId="77777777" w:rsidR="0012614B" w:rsidRPr="0012614B" w:rsidRDefault="0012614B" w:rsidP="0012614B">
      <w:pPr>
        <w:numPr>
          <w:ilvl w:val="0"/>
          <w:numId w:val="48"/>
        </w:numPr>
      </w:pPr>
      <w:r w:rsidRPr="0012614B">
        <w:t xml:space="preserve">Large enterprises often have: </w:t>
      </w:r>
    </w:p>
    <w:p w14:paraId="66E1D958" w14:textId="77777777" w:rsidR="0012614B" w:rsidRPr="0012614B" w:rsidRDefault="0012614B" w:rsidP="0012614B">
      <w:pPr>
        <w:numPr>
          <w:ilvl w:val="1"/>
          <w:numId w:val="48"/>
        </w:numPr>
      </w:pPr>
      <w:r w:rsidRPr="0012614B">
        <w:t xml:space="preserve">Multiple workspaces </w:t>
      </w:r>
    </w:p>
    <w:p w14:paraId="015BF91D" w14:textId="77777777" w:rsidR="0012614B" w:rsidRPr="0012614B" w:rsidRDefault="0012614B" w:rsidP="0012614B">
      <w:pPr>
        <w:numPr>
          <w:ilvl w:val="1"/>
          <w:numId w:val="48"/>
        </w:numPr>
      </w:pPr>
      <w:r w:rsidRPr="0012614B">
        <w:t xml:space="preserve">Hundreds or thousands of users </w:t>
      </w:r>
    </w:p>
    <w:p w14:paraId="40706F7A" w14:textId="77777777" w:rsidR="0012614B" w:rsidRPr="0012614B" w:rsidRDefault="0012614B" w:rsidP="0012614B">
      <w:pPr>
        <w:numPr>
          <w:ilvl w:val="1"/>
          <w:numId w:val="48"/>
        </w:numPr>
      </w:pPr>
      <w:r w:rsidRPr="0012614B">
        <w:t xml:space="preserve">Numerous groups </w:t>
      </w:r>
    </w:p>
    <w:p w14:paraId="34718007" w14:textId="77777777" w:rsidR="0012614B" w:rsidRPr="0012614B" w:rsidRDefault="0012614B" w:rsidP="0012614B">
      <w:pPr>
        <w:numPr>
          <w:ilvl w:val="1"/>
          <w:numId w:val="48"/>
        </w:numPr>
      </w:pPr>
      <w:r w:rsidRPr="0012614B">
        <w:t xml:space="preserve">Multiple cloud resources </w:t>
      </w:r>
    </w:p>
    <w:p w14:paraId="01495048" w14:textId="77777777" w:rsidR="0012614B" w:rsidRPr="0012614B" w:rsidRDefault="0012614B" w:rsidP="0012614B">
      <w:pPr>
        <w:numPr>
          <w:ilvl w:val="0"/>
          <w:numId w:val="48"/>
        </w:numPr>
      </w:pPr>
      <w:r w:rsidRPr="0012614B">
        <w:t xml:space="preserve">The Account Console provides one centralized place to manage these resources efficiently. </w:t>
      </w:r>
    </w:p>
    <w:p w14:paraId="7499956C" w14:textId="77777777" w:rsidR="0012614B" w:rsidRPr="0012614B" w:rsidRDefault="0012614B" w:rsidP="0012614B">
      <w:r w:rsidRPr="0012614B">
        <w:rPr>
          <w:b/>
          <w:bCs/>
        </w:rPr>
        <w:t>D. It replaces Azure Portal administration.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43064413" w14:textId="77777777" w:rsidR="0012614B" w:rsidRPr="0012614B" w:rsidRDefault="0012614B" w:rsidP="0012614B">
      <w:pPr>
        <w:numPr>
          <w:ilvl w:val="0"/>
          <w:numId w:val="49"/>
        </w:numPr>
      </w:pPr>
      <w:r w:rsidRPr="0012614B">
        <w:t xml:space="preserve">Azure Portal still manages Azure resources such as subscriptions, VNets, storage accounts, and resource groups. </w:t>
      </w:r>
    </w:p>
    <w:p w14:paraId="626E6B3C" w14:textId="77777777" w:rsidR="0012614B" w:rsidRPr="0012614B" w:rsidRDefault="0012614B" w:rsidP="0012614B">
      <w:pPr>
        <w:numPr>
          <w:ilvl w:val="0"/>
          <w:numId w:val="49"/>
        </w:numPr>
      </w:pPr>
      <w:r w:rsidRPr="0012614B">
        <w:t xml:space="preserve">The Account Console manages Databricks-specific resources. </w:t>
      </w:r>
    </w:p>
    <w:p w14:paraId="4114D0F0" w14:textId="77777777" w:rsidR="0012614B" w:rsidRPr="0012614B" w:rsidRDefault="0012614B" w:rsidP="0012614B">
      <w:r w:rsidRPr="0012614B">
        <w:rPr>
          <w:b/>
          <w:bCs/>
        </w:rPr>
        <w:t>E. It removes the need for Service Principals.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56A04F7E" w14:textId="77777777" w:rsidR="0012614B" w:rsidRPr="0012614B" w:rsidRDefault="0012614B" w:rsidP="0012614B">
      <w:pPr>
        <w:numPr>
          <w:ilvl w:val="0"/>
          <w:numId w:val="50"/>
        </w:numPr>
      </w:pPr>
      <w:r w:rsidRPr="0012614B">
        <w:t xml:space="preserve">Automation still requires Service Principals. </w:t>
      </w:r>
    </w:p>
    <w:p w14:paraId="5F16797A" w14:textId="77777777" w:rsidR="0012614B" w:rsidRPr="0012614B" w:rsidRDefault="0012614B" w:rsidP="0012614B">
      <w:pPr>
        <w:numPr>
          <w:ilvl w:val="0"/>
          <w:numId w:val="50"/>
        </w:numPr>
      </w:pPr>
      <w:r w:rsidRPr="0012614B">
        <w:t xml:space="preserve">The Account Console manages them but does not eliminate their need. </w:t>
      </w:r>
    </w:p>
    <w:p w14:paraId="7C3F1BF4" w14:textId="77777777" w:rsidR="0012614B" w:rsidRPr="0012614B" w:rsidRDefault="0012614B" w:rsidP="0012614B">
      <w:pPr>
        <w:rPr>
          <w:b/>
          <w:bCs/>
        </w:rPr>
      </w:pPr>
      <w:r w:rsidRPr="0012614B">
        <w:rPr>
          <w:b/>
          <w:bCs/>
        </w:rPr>
        <w:t>Key Concept</w:t>
      </w:r>
    </w:p>
    <w:p w14:paraId="1C20494B" w14:textId="77777777" w:rsidR="0012614B" w:rsidRPr="0012614B" w:rsidRDefault="0012614B" w:rsidP="0012614B">
      <w:r w:rsidRPr="0012614B">
        <w:t xml:space="preserve">As organizations grow, centralized administration becomes essential. The Databricks Account Console serves as the </w:t>
      </w:r>
      <w:r w:rsidRPr="0012614B">
        <w:rPr>
          <w:b/>
          <w:bCs/>
        </w:rPr>
        <w:t>single control center</w:t>
      </w:r>
      <w:r w:rsidRPr="0012614B">
        <w:t xml:space="preserve"> for managing the entire Databricks environment, improving scalability, governance, security, and operational efficiency.</w:t>
      </w:r>
    </w:p>
    <w:p w14:paraId="55E599E9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C05"/>
    <w:multiLevelType w:val="multilevel"/>
    <w:tmpl w:val="3F8C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431C6"/>
    <w:multiLevelType w:val="multilevel"/>
    <w:tmpl w:val="6B4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045ED"/>
    <w:multiLevelType w:val="multilevel"/>
    <w:tmpl w:val="9E4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F0027"/>
    <w:multiLevelType w:val="multilevel"/>
    <w:tmpl w:val="1A90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104AC"/>
    <w:multiLevelType w:val="multilevel"/>
    <w:tmpl w:val="BA3E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40C0B"/>
    <w:multiLevelType w:val="multilevel"/>
    <w:tmpl w:val="7402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B91A72"/>
    <w:multiLevelType w:val="multilevel"/>
    <w:tmpl w:val="60EA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7E17EA"/>
    <w:multiLevelType w:val="multilevel"/>
    <w:tmpl w:val="2CDA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670A5"/>
    <w:multiLevelType w:val="multilevel"/>
    <w:tmpl w:val="4F0E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D617A"/>
    <w:multiLevelType w:val="multilevel"/>
    <w:tmpl w:val="9964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6117D"/>
    <w:multiLevelType w:val="multilevel"/>
    <w:tmpl w:val="2F78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811514"/>
    <w:multiLevelType w:val="multilevel"/>
    <w:tmpl w:val="8B56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14373"/>
    <w:multiLevelType w:val="multilevel"/>
    <w:tmpl w:val="A8A0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6B24BB"/>
    <w:multiLevelType w:val="multilevel"/>
    <w:tmpl w:val="A136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75124"/>
    <w:multiLevelType w:val="multilevel"/>
    <w:tmpl w:val="2C12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D11F27"/>
    <w:multiLevelType w:val="multilevel"/>
    <w:tmpl w:val="C408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CD4ED7"/>
    <w:multiLevelType w:val="multilevel"/>
    <w:tmpl w:val="BDC2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012AEA"/>
    <w:multiLevelType w:val="multilevel"/>
    <w:tmpl w:val="30FA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4B6826"/>
    <w:multiLevelType w:val="multilevel"/>
    <w:tmpl w:val="AADC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3910AC"/>
    <w:multiLevelType w:val="multilevel"/>
    <w:tmpl w:val="7FBE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9E2A4B"/>
    <w:multiLevelType w:val="multilevel"/>
    <w:tmpl w:val="6718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32394B"/>
    <w:multiLevelType w:val="multilevel"/>
    <w:tmpl w:val="8768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C81BB8"/>
    <w:multiLevelType w:val="multilevel"/>
    <w:tmpl w:val="2D38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480B54"/>
    <w:multiLevelType w:val="multilevel"/>
    <w:tmpl w:val="8688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5F27EF"/>
    <w:multiLevelType w:val="multilevel"/>
    <w:tmpl w:val="634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882B0B"/>
    <w:multiLevelType w:val="multilevel"/>
    <w:tmpl w:val="E12E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000AC4"/>
    <w:multiLevelType w:val="multilevel"/>
    <w:tmpl w:val="66E0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5B5C40"/>
    <w:multiLevelType w:val="multilevel"/>
    <w:tmpl w:val="AF34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730C59"/>
    <w:multiLevelType w:val="multilevel"/>
    <w:tmpl w:val="DE7A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CB17C5"/>
    <w:multiLevelType w:val="multilevel"/>
    <w:tmpl w:val="4460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1C2A1F"/>
    <w:multiLevelType w:val="multilevel"/>
    <w:tmpl w:val="263E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AD712D"/>
    <w:multiLevelType w:val="multilevel"/>
    <w:tmpl w:val="31A4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E40321"/>
    <w:multiLevelType w:val="multilevel"/>
    <w:tmpl w:val="954C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D908CC"/>
    <w:multiLevelType w:val="multilevel"/>
    <w:tmpl w:val="75E8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4A030F"/>
    <w:multiLevelType w:val="multilevel"/>
    <w:tmpl w:val="1AFE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4D7AF4"/>
    <w:multiLevelType w:val="multilevel"/>
    <w:tmpl w:val="825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08765B"/>
    <w:multiLevelType w:val="multilevel"/>
    <w:tmpl w:val="926A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2B2455"/>
    <w:multiLevelType w:val="multilevel"/>
    <w:tmpl w:val="357A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7936E7"/>
    <w:multiLevelType w:val="multilevel"/>
    <w:tmpl w:val="FEDA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3B2B89"/>
    <w:multiLevelType w:val="multilevel"/>
    <w:tmpl w:val="B78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6E6049"/>
    <w:multiLevelType w:val="multilevel"/>
    <w:tmpl w:val="3252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196CDE"/>
    <w:multiLevelType w:val="multilevel"/>
    <w:tmpl w:val="96DE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29503D"/>
    <w:multiLevelType w:val="multilevel"/>
    <w:tmpl w:val="D18E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DC682C"/>
    <w:multiLevelType w:val="multilevel"/>
    <w:tmpl w:val="803A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923BED"/>
    <w:multiLevelType w:val="multilevel"/>
    <w:tmpl w:val="6C0C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DB679E"/>
    <w:multiLevelType w:val="multilevel"/>
    <w:tmpl w:val="DBF0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054F3E"/>
    <w:multiLevelType w:val="multilevel"/>
    <w:tmpl w:val="7134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0A4595"/>
    <w:multiLevelType w:val="multilevel"/>
    <w:tmpl w:val="573C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2B0C86"/>
    <w:multiLevelType w:val="multilevel"/>
    <w:tmpl w:val="3C0C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3D0984"/>
    <w:multiLevelType w:val="multilevel"/>
    <w:tmpl w:val="92BE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137223">
    <w:abstractNumId w:val="1"/>
  </w:num>
  <w:num w:numId="2" w16cid:durableId="10187952">
    <w:abstractNumId w:val="26"/>
  </w:num>
  <w:num w:numId="3" w16cid:durableId="1513716843">
    <w:abstractNumId w:val="25"/>
  </w:num>
  <w:num w:numId="4" w16cid:durableId="1237086191">
    <w:abstractNumId w:val="44"/>
  </w:num>
  <w:num w:numId="5" w16cid:durableId="742289956">
    <w:abstractNumId w:val="49"/>
  </w:num>
  <w:num w:numId="6" w16cid:durableId="413279720">
    <w:abstractNumId w:val="14"/>
  </w:num>
  <w:num w:numId="7" w16cid:durableId="452138120">
    <w:abstractNumId w:val="36"/>
  </w:num>
  <w:num w:numId="8" w16cid:durableId="212499608">
    <w:abstractNumId w:val="39"/>
  </w:num>
  <w:num w:numId="9" w16cid:durableId="218564362">
    <w:abstractNumId w:val="19"/>
  </w:num>
  <w:num w:numId="10" w16cid:durableId="1276597135">
    <w:abstractNumId w:val="28"/>
  </w:num>
  <w:num w:numId="11" w16cid:durableId="1623803098">
    <w:abstractNumId w:val="40"/>
  </w:num>
  <w:num w:numId="12" w16cid:durableId="1251743849">
    <w:abstractNumId w:val="18"/>
  </w:num>
  <w:num w:numId="13" w16cid:durableId="1253320436">
    <w:abstractNumId w:val="21"/>
  </w:num>
  <w:num w:numId="14" w16cid:durableId="1351639328">
    <w:abstractNumId w:val="15"/>
  </w:num>
  <w:num w:numId="15" w16cid:durableId="418217652">
    <w:abstractNumId w:val="35"/>
  </w:num>
  <w:num w:numId="16" w16cid:durableId="1780681174">
    <w:abstractNumId w:val="12"/>
  </w:num>
  <w:num w:numId="17" w16cid:durableId="1629237817">
    <w:abstractNumId w:val="47"/>
  </w:num>
  <w:num w:numId="18" w16cid:durableId="870605919">
    <w:abstractNumId w:val="4"/>
  </w:num>
  <w:num w:numId="19" w16cid:durableId="1209611238">
    <w:abstractNumId w:val="32"/>
  </w:num>
  <w:num w:numId="20" w16cid:durableId="1088623431">
    <w:abstractNumId w:val="22"/>
  </w:num>
  <w:num w:numId="21" w16cid:durableId="1243418178">
    <w:abstractNumId w:val="30"/>
  </w:num>
  <w:num w:numId="22" w16cid:durableId="2023507815">
    <w:abstractNumId w:val="11"/>
  </w:num>
  <w:num w:numId="23" w16cid:durableId="2055080811">
    <w:abstractNumId w:val="43"/>
  </w:num>
  <w:num w:numId="24" w16cid:durableId="1069838711">
    <w:abstractNumId w:val="17"/>
  </w:num>
  <w:num w:numId="25" w16cid:durableId="1871726612">
    <w:abstractNumId w:val="24"/>
  </w:num>
  <w:num w:numId="26" w16cid:durableId="543253146">
    <w:abstractNumId w:val="38"/>
  </w:num>
  <w:num w:numId="27" w16cid:durableId="357657468">
    <w:abstractNumId w:val="0"/>
  </w:num>
  <w:num w:numId="28" w16cid:durableId="339162857">
    <w:abstractNumId w:val="29"/>
  </w:num>
  <w:num w:numId="29" w16cid:durableId="890655348">
    <w:abstractNumId w:val="31"/>
  </w:num>
  <w:num w:numId="30" w16cid:durableId="1049383040">
    <w:abstractNumId w:val="48"/>
  </w:num>
  <w:num w:numId="31" w16cid:durableId="972247163">
    <w:abstractNumId w:val="6"/>
  </w:num>
  <w:num w:numId="32" w16cid:durableId="343897405">
    <w:abstractNumId w:val="33"/>
  </w:num>
  <w:num w:numId="33" w16cid:durableId="1397046759">
    <w:abstractNumId w:val="45"/>
  </w:num>
  <w:num w:numId="34" w16cid:durableId="760875016">
    <w:abstractNumId w:val="8"/>
  </w:num>
  <w:num w:numId="35" w16cid:durableId="920917236">
    <w:abstractNumId w:val="23"/>
  </w:num>
  <w:num w:numId="36" w16cid:durableId="498892598">
    <w:abstractNumId w:val="2"/>
  </w:num>
  <w:num w:numId="37" w16cid:durableId="273169354">
    <w:abstractNumId w:val="13"/>
  </w:num>
  <w:num w:numId="38" w16cid:durableId="711463956">
    <w:abstractNumId w:val="42"/>
  </w:num>
  <w:num w:numId="39" w16cid:durableId="805852839">
    <w:abstractNumId w:val="41"/>
  </w:num>
  <w:num w:numId="40" w16cid:durableId="614825322">
    <w:abstractNumId w:val="5"/>
  </w:num>
  <w:num w:numId="41" w16cid:durableId="1443836696">
    <w:abstractNumId w:val="9"/>
  </w:num>
  <w:num w:numId="42" w16cid:durableId="1455712539">
    <w:abstractNumId w:val="37"/>
  </w:num>
  <w:num w:numId="43" w16cid:durableId="1154881892">
    <w:abstractNumId w:val="10"/>
  </w:num>
  <w:num w:numId="44" w16cid:durableId="1694571991">
    <w:abstractNumId w:val="27"/>
  </w:num>
  <w:num w:numId="45" w16cid:durableId="1521358106">
    <w:abstractNumId w:val="3"/>
  </w:num>
  <w:num w:numId="46" w16cid:durableId="693506783">
    <w:abstractNumId w:val="20"/>
  </w:num>
  <w:num w:numId="47" w16cid:durableId="2064673882">
    <w:abstractNumId w:val="16"/>
  </w:num>
  <w:num w:numId="48" w16cid:durableId="104614352">
    <w:abstractNumId w:val="46"/>
  </w:num>
  <w:num w:numId="49" w16cid:durableId="2030065986">
    <w:abstractNumId w:val="34"/>
  </w:num>
  <w:num w:numId="50" w16cid:durableId="21144001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BF6"/>
    <w:rsid w:val="0012614B"/>
    <w:rsid w:val="004D2BF6"/>
    <w:rsid w:val="007C5548"/>
    <w:rsid w:val="0098265C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22B9C1-5BEC-43CD-B122-D89246CF9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1493</Words>
  <Characters>8514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2026-07-02T12:42:00Z</dcterms:created>
  <dcterms:modified xsi:type="dcterms:W3CDTF">2026-07-02T13:05:00Z</dcterms:modified>
</cp:coreProperties>
</file>