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0A35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09F26ED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component of a Databricks cluster is responsible for coordinating work and running the Spark Driver?</w:t>
      </w:r>
    </w:p>
    <w:p w14:paraId="3492206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Worker Node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4F27033" w14:textId="77777777" w:rsidR="006C1C47" w:rsidRPr="006C1C47" w:rsidRDefault="006C1C47" w:rsidP="006C1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Worker nodes perform computations assigned by the driver. </w:t>
      </w:r>
    </w:p>
    <w:p w14:paraId="43C751BC" w14:textId="77777777" w:rsidR="006C1C47" w:rsidRPr="006C1C47" w:rsidRDefault="006C1C47" w:rsidP="006C1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They do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coordinate the cluster. </w:t>
      </w:r>
    </w:p>
    <w:p w14:paraId="509760C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Executor Node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A689712" w14:textId="77777777" w:rsidR="006C1C47" w:rsidRPr="006C1C47" w:rsidRDefault="006C1C47" w:rsidP="006C1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Executors run on worker nodes. </w:t>
      </w:r>
    </w:p>
    <w:p w14:paraId="79787323" w14:textId="77777777" w:rsidR="006C1C47" w:rsidRPr="006C1C47" w:rsidRDefault="006C1C47" w:rsidP="006C1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They execute tasks but don't coordinate them. </w:t>
      </w:r>
    </w:p>
    <w:p w14:paraId="1CE6119C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Driver Node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13E45F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The Driver Node is the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of the cluster.</w:t>
      </w:r>
    </w:p>
    <w:p w14:paraId="0D0E183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0C33AB6" w14:textId="77777777" w:rsidR="006C1C47" w:rsidRPr="006C1C47" w:rsidRDefault="006C1C47" w:rsidP="006C1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Runs Spark Driver </w:t>
      </w:r>
    </w:p>
    <w:p w14:paraId="0CB03E53" w14:textId="77777777" w:rsidR="006C1C47" w:rsidRPr="006C1C47" w:rsidRDefault="006C1C47" w:rsidP="006C1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Creates execution plans </w:t>
      </w:r>
    </w:p>
    <w:p w14:paraId="6053A056" w14:textId="77777777" w:rsidR="006C1C47" w:rsidRPr="006C1C47" w:rsidRDefault="006C1C47" w:rsidP="006C1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Sends work to workers </w:t>
      </w:r>
    </w:p>
    <w:p w14:paraId="033AE733" w14:textId="77777777" w:rsidR="006C1C47" w:rsidRPr="006C1C47" w:rsidRDefault="006C1C47" w:rsidP="006C1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Collects results </w:t>
      </w:r>
    </w:p>
    <w:p w14:paraId="05C44ED8" w14:textId="77777777" w:rsidR="006C1C47" w:rsidRPr="006C1C47" w:rsidRDefault="006C1C47" w:rsidP="006C1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Maintains Spark session </w:t>
      </w:r>
    </w:p>
    <w:p w14:paraId="57117A9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54995760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 Node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1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2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3</w:t>
      </w:r>
    </w:p>
    <w:p w14:paraId="19B9EEF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Photon Engine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107111" w14:textId="77777777" w:rsidR="006C1C47" w:rsidRPr="006C1C47" w:rsidRDefault="006C1C47" w:rsidP="006C1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speeds execution. </w:t>
      </w:r>
    </w:p>
    <w:p w14:paraId="4ACE40AA" w14:textId="77777777" w:rsidR="006C1C47" w:rsidRPr="006C1C47" w:rsidRDefault="006C1C47" w:rsidP="006C1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It isn't the coordinator. </w:t>
      </w:r>
    </w:p>
    <w:p w14:paraId="6593890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SQL Warehouse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7FCD87D" w14:textId="77777777" w:rsidR="006C1C47" w:rsidRPr="006C1C47" w:rsidRDefault="006C1C47" w:rsidP="006C1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separate compute resources. </w:t>
      </w:r>
    </w:p>
    <w:p w14:paraId="6A0A126B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6D1581C6">
          <v:rect id="_x0000_i1027" style="width:0;height:1.5pt" o:hralign="center" o:hrstd="t" o:hr="t" fillcolor="#a0a0a0" stroked="f"/>
        </w:pict>
      </w:r>
    </w:p>
    <w:p w14:paraId="1F717900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5F3BBE9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Driver</w:t>
      </w:r>
    </w:p>
    <w:p w14:paraId="120B1BD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F37EC6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Directs</w:t>
      </w:r>
    </w:p>
    <w:p w14:paraId="2F7541C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Workers</w:t>
      </w:r>
    </w:p>
    <w:p w14:paraId="406A1E27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6D208A2E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