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A414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9</w:t>
      </w:r>
    </w:p>
    <w:p w14:paraId="72FF4A56" w14:textId="77777777" w:rsidR="00690AD7" w:rsidRPr="00690AD7" w:rsidRDefault="00690AD7" w:rsidP="00690AD7">
      <w:r w:rsidRPr="00690AD7">
        <w:rPr>
          <w:b/>
          <w:bCs/>
        </w:rPr>
        <w:t>What does the Maximum Concurrent Runs setting control?</w:t>
      </w:r>
    </w:p>
    <w:p w14:paraId="46D3B27D" w14:textId="77777777" w:rsidR="00690AD7" w:rsidRPr="00690AD7" w:rsidRDefault="00690AD7" w:rsidP="00690AD7">
      <w:r w:rsidRPr="00690AD7">
        <w:rPr>
          <w:b/>
          <w:bCs/>
        </w:rPr>
        <w:t>A. The number of worker nodes in a cluster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427338F5" w14:textId="77777777" w:rsidR="00690AD7" w:rsidRPr="00690AD7" w:rsidRDefault="00690AD7" w:rsidP="00690AD7">
      <w:pPr>
        <w:numPr>
          <w:ilvl w:val="0"/>
          <w:numId w:val="35"/>
        </w:numPr>
      </w:pPr>
      <w:r w:rsidRPr="00690AD7">
        <w:t xml:space="preserve">Worker count is controlled by cluster settings. </w:t>
      </w:r>
    </w:p>
    <w:p w14:paraId="595CD6C9" w14:textId="77777777" w:rsidR="00690AD7" w:rsidRPr="00690AD7" w:rsidRDefault="00690AD7" w:rsidP="00690AD7">
      <w:r w:rsidRPr="00690AD7">
        <w:rPr>
          <w:b/>
          <w:bCs/>
        </w:rPr>
        <w:t>B. The number of notebooks that can be edited simultaneously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9A8B74F" w14:textId="77777777" w:rsidR="00690AD7" w:rsidRPr="00690AD7" w:rsidRDefault="00690AD7" w:rsidP="00690AD7">
      <w:pPr>
        <w:numPr>
          <w:ilvl w:val="0"/>
          <w:numId w:val="36"/>
        </w:numPr>
      </w:pPr>
      <w:r w:rsidRPr="00690AD7">
        <w:t xml:space="preserve">Editing notebooks isn't limited by this setting. </w:t>
      </w:r>
    </w:p>
    <w:p w14:paraId="388D26D2" w14:textId="77777777" w:rsidR="00690AD7" w:rsidRPr="00690AD7" w:rsidRDefault="00690AD7" w:rsidP="00690AD7">
      <w:r w:rsidRPr="00690AD7">
        <w:rPr>
          <w:b/>
          <w:bCs/>
        </w:rPr>
        <w:t>C. The maximum number of simultaneous executions of the same workflow job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1A1706F4" w14:textId="77777777" w:rsidR="00690AD7" w:rsidRPr="00690AD7" w:rsidRDefault="00690AD7" w:rsidP="00690AD7">
      <w:r w:rsidRPr="00690AD7">
        <w:lastRenderedPageBreak/>
        <w:t>Example:</w:t>
      </w:r>
    </w:p>
    <w:p w14:paraId="00728F1E" w14:textId="77777777" w:rsidR="00690AD7" w:rsidRPr="00690AD7" w:rsidRDefault="00690AD7" w:rsidP="00690AD7">
      <w:r w:rsidRPr="00690AD7">
        <w:t>Maximum Concurrent Runs:</w:t>
      </w:r>
    </w:p>
    <w:p w14:paraId="45E92885" w14:textId="77777777" w:rsidR="00690AD7" w:rsidRPr="00690AD7" w:rsidRDefault="00690AD7" w:rsidP="00690AD7">
      <w:r w:rsidRPr="00690AD7">
        <w:t>2</w:t>
      </w:r>
    </w:p>
    <w:p w14:paraId="1CC4601E" w14:textId="77777777" w:rsidR="00690AD7" w:rsidRPr="00690AD7" w:rsidRDefault="00690AD7" w:rsidP="00690AD7">
      <w:r w:rsidRPr="00690AD7">
        <w:t>Timeline:</w:t>
      </w:r>
    </w:p>
    <w:p w14:paraId="34A8301F" w14:textId="77777777" w:rsidR="00690AD7" w:rsidRPr="00690AD7" w:rsidRDefault="00690AD7" w:rsidP="00690AD7">
      <w:r w:rsidRPr="00690AD7">
        <w:t>Run 1</w:t>
      </w:r>
      <w:r w:rsidRPr="00690AD7">
        <w:br/>
      </w:r>
      <w:r w:rsidRPr="00690AD7">
        <w:br/>
        <w:t>Run 2</w:t>
      </w:r>
      <w:r w:rsidRPr="00690AD7">
        <w:br/>
      </w:r>
      <w:r w:rsidRPr="00690AD7">
        <w:br/>
        <w:t>Run 3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Waits</w:t>
      </w:r>
    </w:p>
    <w:p w14:paraId="334AEB35" w14:textId="77777777" w:rsidR="00690AD7" w:rsidRPr="00690AD7" w:rsidRDefault="00690AD7" w:rsidP="00690AD7">
      <w:r w:rsidRPr="00690AD7">
        <w:t>The third execution waits until one finishes.</w:t>
      </w:r>
    </w:p>
    <w:p w14:paraId="5C2E10D7" w14:textId="77777777" w:rsidR="00690AD7" w:rsidRPr="00690AD7" w:rsidRDefault="00690AD7" w:rsidP="00690AD7">
      <w:r w:rsidRPr="00690AD7">
        <w:t>This prevents overlapping executions that could compete for the same data or resources.</w:t>
      </w:r>
    </w:p>
    <w:p w14:paraId="6E48F7F9" w14:textId="77777777" w:rsidR="00690AD7" w:rsidRPr="00690AD7" w:rsidRDefault="00690AD7" w:rsidP="00690AD7">
      <w:r w:rsidRPr="00690AD7">
        <w:rPr>
          <w:b/>
          <w:bCs/>
        </w:rPr>
        <w:t>D. The number of SQL queries executed per second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005DEC91" w14:textId="77777777" w:rsidR="00690AD7" w:rsidRPr="00690AD7" w:rsidRDefault="00690AD7" w:rsidP="00690AD7">
      <w:pPr>
        <w:numPr>
          <w:ilvl w:val="0"/>
          <w:numId w:val="37"/>
        </w:numPr>
      </w:pPr>
      <w:r w:rsidRPr="00690AD7">
        <w:t xml:space="preserve">SQL throughput isn't controlled here. </w:t>
      </w:r>
    </w:p>
    <w:p w14:paraId="2E4939BD" w14:textId="77777777" w:rsidR="00690AD7" w:rsidRPr="00690AD7" w:rsidRDefault="00690AD7" w:rsidP="00690AD7">
      <w:r w:rsidRPr="00690AD7">
        <w:rPr>
          <w:b/>
          <w:bCs/>
        </w:rPr>
        <w:t>E. The number of clusters created per workspace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4A38D0F1" w14:textId="77777777" w:rsidR="00690AD7" w:rsidRPr="00690AD7" w:rsidRDefault="00690AD7" w:rsidP="00690AD7">
      <w:pPr>
        <w:numPr>
          <w:ilvl w:val="0"/>
          <w:numId w:val="38"/>
        </w:numPr>
      </w:pPr>
      <w:r w:rsidRPr="00690AD7">
        <w:t xml:space="preserve">Cluster limits are separate. </w:t>
      </w:r>
    </w:p>
    <w:p w14:paraId="00B48825" w14:textId="77777777" w:rsidR="00690AD7" w:rsidRPr="00690AD7" w:rsidRDefault="00690AD7" w:rsidP="00690AD7">
      <w:r w:rsidRPr="00690AD7">
        <w:pict w14:anchorId="3EF9CDC4">
          <v:rect id="_x0000_i1161" style="width:0;height:1.5pt" o:hralign="center" o:hrstd="t" o:hr="t" fillcolor="#a0a0a0" stroked="f"/>
        </w:pict>
      </w:r>
    </w:p>
    <w:p w14:paraId="28D797B5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1E3D14B" w14:textId="77777777" w:rsidR="00690AD7" w:rsidRPr="00690AD7" w:rsidRDefault="00690AD7" w:rsidP="00690AD7">
      <w:r w:rsidRPr="00690AD7">
        <w:t>Concurrent Runs</w:t>
      </w:r>
    </w:p>
    <w:p w14:paraId="4BE12E15" w14:textId="77777777" w:rsidR="00690AD7" w:rsidRPr="00690AD7" w:rsidRDefault="00690AD7" w:rsidP="00690AD7">
      <w:r w:rsidRPr="00690AD7">
        <w:t>↓</w:t>
      </w:r>
    </w:p>
    <w:p w14:paraId="18B1B938" w14:textId="77777777" w:rsidR="00690AD7" w:rsidRPr="00690AD7" w:rsidRDefault="00690AD7" w:rsidP="00690AD7">
      <w:r w:rsidRPr="00690AD7">
        <w:t>Same Job</w:t>
      </w:r>
    </w:p>
    <w:p w14:paraId="751B47CC" w14:textId="77777777" w:rsidR="00690AD7" w:rsidRPr="00690AD7" w:rsidRDefault="00690AD7" w:rsidP="00690AD7">
      <w:r w:rsidRPr="00690AD7">
        <w:t>Running Together</w:t>
      </w:r>
    </w:p>
    <w:p w14:paraId="329E4EA0" w14:textId="77777777" w:rsidR="00690AD7" w:rsidRPr="00690AD7" w:rsidRDefault="00690AD7" w:rsidP="00690AD7">
      <w:r w:rsidRPr="00690AD7">
        <w:pict w14:anchorId="1057A0A9">
          <v:rect id="_x0000_i116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