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29A86" w14:textId="77777777" w:rsidR="00C52BAA" w:rsidRPr="00C52BAA" w:rsidRDefault="00C52BAA" w:rsidP="00C52BAA">
      <w:r w:rsidRPr="00C52BAA">
        <w:t xml:space="preserve">The phrase </w:t>
      </w:r>
      <w:r w:rsidRPr="00C52BAA">
        <w:rPr>
          <w:b/>
          <w:bCs/>
        </w:rPr>
        <w:t>"Adding warehouse-like capabilities such as ACID transactions and time travel to cloud storage"</w:t>
      </w:r>
      <w:r w:rsidRPr="00C52BAA">
        <w:t xml:space="preserve"> is one of the key ideas behind technologies like </w:t>
      </w:r>
      <w:r w:rsidRPr="00C52BAA">
        <w:rPr>
          <w:b/>
          <w:bCs/>
        </w:rPr>
        <w:t>Delta Lake</w:t>
      </w:r>
      <w:r w:rsidRPr="00C52BAA">
        <w:t xml:space="preserve">, </w:t>
      </w:r>
      <w:r w:rsidRPr="00C52BAA">
        <w:rPr>
          <w:b/>
          <w:bCs/>
        </w:rPr>
        <w:t>Apache Iceberg</w:t>
      </w:r>
      <w:r w:rsidRPr="00C52BAA">
        <w:t xml:space="preserve">, and </w:t>
      </w:r>
      <w:r w:rsidRPr="00C52BAA">
        <w:rPr>
          <w:b/>
          <w:bCs/>
        </w:rPr>
        <w:t>Apache Hudi</w:t>
      </w:r>
      <w:r w:rsidRPr="00C52BAA">
        <w:t>.</w:t>
      </w:r>
    </w:p>
    <w:p w14:paraId="29BEB85C" w14:textId="77777777" w:rsidR="00C52BAA" w:rsidRPr="00C52BAA" w:rsidRDefault="00C52BAA" w:rsidP="00C52BAA">
      <w:r w:rsidRPr="00C52BAA">
        <w:t xml:space="preserve">Traditionally, cloud storage (Amazon S3, Azure Data Lake Storage, Google Cloud Storage) behaves like a </w:t>
      </w:r>
      <w:r w:rsidRPr="00C52BAA">
        <w:rPr>
          <w:b/>
          <w:bCs/>
        </w:rPr>
        <w:t>Data Lake</w:t>
      </w:r>
      <w:r w:rsidRPr="00C52BAA">
        <w:t>:</w:t>
      </w:r>
    </w:p>
    <w:p w14:paraId="14B3654F" w14:textId="77777777" w:rsidR="00C52BAA" w:rsidRPr="00C52BAA" w:rsidRDefault="00C52BAA" w:rsidP="00C52BAA">
      <w:pPr>
        <w:numPr>
          <w:ilvl w:val="0"/>
          <w:numId w:val="1"/>
        </w:numPr>
      </w:pPr>
      <w:r w:rsidRPr="00C52BAA">
        <w:t xml:space="preserve">Cheap storage </w:t>
      </w:r>
    </w:p>
    <w:p w14:paraId="414250E8" w14:textId="77777777" w:rsidR="00C52BAA" w:rsidRPr="00C52BAA" w:rsidRDefault="00C52BAA" w:rsidP="00C52BAA">
      <w:pPr>
        <w:numPr>
          <w:ilvl w:val="0"/>
          <w:numId w:val="1"/>
        </w:numPr>
      </w:pPr>
      <w:r w:rsidRPr="00C52BAA">
        <w:t xml:space="preserve">Stores raw files (CSV, JSON, Parquet) </w:t>
      </w:r>
    </w:p>
    <w:p w14:paraId="28269984" w14:textId="77777777" w:rsidR="00C52BAA" w:rsidRPr="00C52BAA" w:rsidRDefault="00C52BAA" w:rsidP="00C52BAA">
      <w:pPr>
        <w:numPr>
          <w:ilvl w:val="0"/>
          <w:numId w:val="1"/>
        </w:numPr>
      </w:pPr>
      <w:r w:rsidRPr="00C52BAA">
        <w:t xml:space="preserve">Highly scalable </w:t>
      </w:r>
    </w:p>
    <w:p w14:paraId="6BDC307F" w14:textId="77777777" w:rsidR="00C52BAA" w:rsidRPr="00C52BAA" w:rsidRDefault="00C52BAA" w:rsidP="00C52BAA">
      <w:pPr>
        <w:numPr>
          <w:ilvl w:val="0"/>
          <w:numId w:val="1"/>
        </w:numPr>
      </w:pPr>
      <w:r w:rsidRPr="00C52BAA">
        <w:t xml:space="preserve">But lacks many database features </w:t>
      </w:r>
    </w:p>
    <w:p w14:paraId="793D6647" w14:textId="77777777" w:rsidR="00C52BAA" w:rsidRPr="00C52BAA" w:rsidRDefault="00C52BAA" w:rsidP="00C52BAA">
      <w:r w:rsidRPr="00C52BAA">
        <w:t xml:space="preserve">To make data lakes more reliable for analytics, modern lakehouse technologies add </w:t>
      </w:r>
      <w:r w:rsidRPr="00C52BAA">
        <w:rPr>
          <w:b/>
          <w:bCs/>
        </w:rPr>
        <w:t>warehouse-like features</w:t>
      </w:r>
      <w:r w:rsidRPr="00C52BAA">
        <w:t>.</w:t>
      </w:r>
    </w:p>
    <w:p w14:paraId="4389B298" w14:textId="77777777" w:rsidR="00C52BAA" w:rsidRPr="00C52BAA" w:rsidRDefault="00C52BAA" w:rsidP="00C52BAA">
      <w:r w:rsidRPr="00C52BAA">
        <w:pict w14:anchorId="3CA2C41C">
          <v:rect id="_x0000_i1085" style="width:0;height:1.5pt" o:hralign="center" o:hrstd="t" o:hr="t" fillcolor="#a0a0a0" stroked="f"/>
        </w:pict>
      </w:r>
    </w:p>
    <w:p w14:paraId="1495545A" w14:textId="77777777" w:rsidR="00C52BAA" w:rsidRPr="00C52BAA" w:rsidRDefault="00C52BAA" w:rsidP="00C52BAA">
      <w:pPr>
        <w:rPr>
          <w:b/>
          <w:bCs/>
        </w:rPr>
      </w:pPr>
      <w:r w:rsidRPr="00C52BAA">
        <w:rPr>
          <w:b/>
          <w:bCs/>
        </w:rPr>
        <w:t>1. ACID Transactions</w:t>
      </w:r>
    </w:p>
    <w:p w14:paraId="3FD1C016" w14:textId="77777777" w:rsidR="00C52BAA" w:rsidRPr="00C52BAA" w:rsidRDefault="00C52BAA" w:rsidP="00C52BAA">
      <w:r w:rsidRPr="00C52BAA">
        <w:t>ACID stands for:</w:t>
      </w:r>
    </w:p>
    <w:tbl>
      <w:tblPr>
        <w:tblW w:w="98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65"/>
        <w:gridCol w:w="4140"/>
      </w:tblGrid>
      <w:tr w:rsidR="00C52BAA" w:rsidRPr="00C52BAA" w14:paraId="06B1F0B4" w14:textId="77777777" w:rsidTr="00B54D02">
        <w:trPr>
          <w:tblHeader/>
          <w:tblCellSpacing w:w="15" w:type="dxa"/>
        </w:trPr>
        <w:tc>
          <w:tcPr>
            <w:tcW w:w="5620" w:type="dxa"/>
            <w:vAlign w:val="center"/>
            <w:hideMark/>
          </w:tcPr>
          <w:p w14:paraId="6CC2D917" w14:textId="77777777" w:rsidR="00C52BAA" w:rsidRPr="00C52BAA" w:rsidRDefault="00C52BAA" w:rsidP="00C52BAA">
            <w:pPr>
              <w:rPr>
                <w:b/>
                <w:bCs/>
              </w:rPr>
            </w:pPr>
            <w:r w:rsidRPr="00C52BAA">
              <w:rPr>
                <w:b/>
                <w:bCs/>
              </w:rPr>
              <w:t>Letter</w:t>
            </w:r>
          </w:p>
        </w:tc>
        <w:tc>
          <w:tcPr>
            <w:tcW w:w="4095" w:type="dxa"/>
            <w:vAlign w:val="center"/>
            <w:hideMark/>
          </w:tcPr>
          <w:p w14:paraId="0A0F440A" w14:textId="77777777" w:rsidR="00C52BAA" w:rsidRPr="00C52BAA" w:rsidRDefault="00C52BAA" w:rsidP="00C52BAA">
            <w:pPr>
              <w:rPr>
                <w:b/>
                <w:bCs/>
              </w:rPr>
            </w:pPr>
            <w:r w:rsidRPr="00C52BAA">
              <w:rPr>
                <w:b/>
                <w:bCs/>
              </w:rPr>
              <w:t>Meaning</w:t>
            </w:r>
          </w:p>
        </w:tc>
      </w:tr>
      <w:tr w:rsidR="00C52BAA" w:rsidRPr="00C52BAA" w14:paraId="6670B92D" w14:textId="77777777" w:rsidTr="00B54D02">
        <w:trPr>
          <w:tblCellSpacing w:w="15" w:type="dxa"/>
        </w:trPr>
        <w:tc>
          <w:tcPr>
            <w:tcW w:w="5620" w:type="dxa"/>
            <w:vAlign w:val="center"/>
            <w:hideMark/>
          </w:tcPr>
          <w:p w14:paraId="736BDE4A" w14:textId="77777777" w:rsidR="00C52BAA" w:rsidRPr="00C52BAA" w:rsidRDefault="00C52BAA" w:rsidP="00C52BAA">
            <w:r w:rsidRPr="00C52BAA">
              <w:t>A</w:t>
            </w:r>
          </w:p>
        </w:tc>
        <w:tc>
          <w:tcPr>
            <w:tcW w:w="4095" w:type="dxa"/>
            <w:vAlign w:val="center"/>
            <w:hideMark/>
          </w:tcPr>
          <w:p w14:paraId="0C3B9FDE" w14:textId="77777777" w:rsidR="00C52BAA" w:rsidRPr="00C52BAA" w:rsidRDefault="00C52BAA" w:rsidP="00C52BAA">
            <w:r w:rsidRPr="00C52BAA">
              <w:t>Atomicity</w:t>
            </w:r>
          </w:p>
        </w:tc>
      </w:tr>
      <w:tr w:rsidR="00C52BAA" w:rsidRPr="00C52BAA" w14:paraId="4E31BDF4" w14:textId="77777777" w:rsidTr="00B54D02">
        <w:trPr>
          <w:tblCellSpacing w:w="15" w:type="dxa"/>
        </w:trPr>
        <w:tc>
          <w:tcPr>
            <w:tcW w:w="5620" w:type="dxa"/>
            <w:vAlign w:val="center"/>
            <w:hideMark/>
          </w:tcPr>
          <w:p w14:paraId="0D7CCFAA" w14:textId="77777777" w:rsidR="00C52BAA" w:rsidRPr="00C52BAA" w:rsidRDefault="00C52BAA" w:rsidP="00C52BAA">
            <w:r w:rsidRPr="00C52BAA">
              <w:t>C</w:t>
            </w:r>
          </w:p>
        </w:tc>
        <w:tc>
          <w:tcPr>
            <w:tcW w:w="4095" w:type="dxa"/>
            <w:vAlign w:val="center"/>
            <w:hideMark/>
          </w:tcPr>
          <w:p w14:paraId="083757D8" w14:textId="77777777" w:rsidR="00C52BAA" w:rsidRPr="00C52BAA" w:rsidRDefault="00C52BAA" w:rsidP="00C52BAA">
            <w:r w:rsidRPr="00C52BAA">
              <w:t>Consistency</w:t>
            </w:r>
          </w:p>
        </w:tc>
      </w:tr>
      <w:tr w:rsidR="00C52BAA" w:rsidRPr="00C52BAA" w14:paraId="7C63CA5A" w14:textId="77777777" w:rsidTr="00B54D02">
        <w:trPr>
          <w:tblCellSpacing w:w="15" w:type="dxa"/>
        </w:trPr>
        <w:tc>
          <w:tcPr>
            <w:tcW w:w="5620" w:type="dxa"/>
            <w:vAlign w:val="center"/>
            <w:hideMark/>
          </w:tcPr>
          <w:p w14:paraId="6551143A" w14:textId="77777777" w:rsidR="00C52BAA" w:rsidRPr="00C52BAA" w:rsidRDefault="00C52BAA" w:rsidP="00C52BAA">
            <w:r w:rsidRPr="00C52BAA">
              <w:t>I</w:t>
            </w:r>
          </w:p>
        </w:tc>
        <w:tc>
          <w:tcPr>
            <w:tcW w:w="4095" w:type="dxa"/>
            <w:vAlign w:val="center"/>
            <w:hideMark/>
          </w:tcPr>
          <w:p w14:paraId="7281E60F" w14:textId="77777777" w:rsidR="00C52BAA" w:rsidRPr="00C52BAA" w:rsidRDefault="00C52BAA" w:rsidP="00C52BAA">
            <w:r w:rsidRPr="00C52BAA">
              <w:t>Isolation</w:t>
            </w:r>
          </w:p>
        </w:tc>
      </w:tr>
      <w:tr w:rsidR="00C52BAA" w:rsidRPr="00C52BAA" w14:paraId="6E9B38B3" w14:textId="77777777" w:rsidTr="00B54D02">
        <w:trPr>
          <w:tblCellSpacing w:w="15" w:type="dxa"/>
        </w:trPr>
        <w:tc>
          <w:tcPr>
            <w:tcW w:w="5620" w:type="dxa"/>
            <w:vAlign w:val="center"/>
            <w:hideMark/>
          </w:tcPr>
          <w:p w14:paraId="1B56D71C" w14:textId="77777777" w:rsidR="00C52BAA" w:rsidRPr="00C52BAA" w:rsidRDefault="00C52BAA" w:rsidP="00C52BAA">
            <w:r w:rsidRPr="00C52BAA">
              <w:t>D</w:t>
            </w:r>
          </w:p>
        </w:tc>
        <w:tc>
          <w:tcPr>
            <w:tcW w:w="4095" w:type="dxa"/>
            <w:vAlign w:val="center"/>
            <w:hideMark/>
          </w:tcPr>
          <w:p w14:paraId="6D86FCC0" w14:textId="77777777" w:rsidR="00C52BAA" w:rsidRPr="00C52BAA" w:rsidRDefault="00C52BAA" w:rsidP="00C52BAA">
            <w:r w:rsidRPr="00C52BAA">
              <w:t>Durability</w:t>
            </w:r>
          </w:p>
        </w:tc>
      </w:tr>
    </w:tbl>
    <w:p w14:paraId="53DB1B0B" w14:textId="77777777" w:rsidR="00C52BAA" w:rsidRPr="00C52BAA" w:rsidRDefault="00C52BAA" w:rsidP="00C52BAA">
      <w:pPr>
        <w:rPr>
          <w:b/>
          <w:bCs/>
        </w:rPr>
      </w:pPr>
      <w:r w:rsidRPr="00C52BAA">
        <w:rPr>
          <w:b/>
          <w:bCs/>
        </w:rPr>
        <w:t>Problem Without ACID</w:t>
      </w:r>
    </w:p>
    <w:p w14:paraId="17A9641E" w14:textId="77777777" w:rsidR="00C52BAA" w:rsidRPr="00C52BAA" w:rsidRDefault="00C52BAA" w:rsidP="00C52BAA">
      <w:r w:rsidRPr="00C52BAA">
        <w:t>Suppose a sales table contains: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2250"/>
      </w:tblGrid>
      <w:tr w:rsidR="00C52BAA" w:rsidRPr="00C52BAA" w14:paraId="3D1DEF5E" w14:textId="77777777" w:rsidTr="00B54D02">
        <w:trPr>
          <w:tblHeader/>
          <w:tblCellSpacing w:w="15" w:type="dxa"/>
        </w:trPr>
        <w:tc>
          <w:tcPr>
            <w:tcW w:w="2290" w:type="dxa"/>
            <w:vAlign w:val="center"/>
            <w:hideMark/>
          </w:tcPr>
          <w:p w14:paraId="587294AF" w14:textId="77777777" w:rsidR="00C52BAA" w:rsidRPr="00C52BAA" w:rsidRDefault="00C52BAA" w:rsidP="00C52BAA">
            <w:pPr>
              <w:rPr>
                <w:b/>
                <w:bCs/>
              </w:rPr>
            </w:pPr>
            <w:r w:rsidRPr="00C52BAA">
              <w:rPr>
                <w:b/>
                <w:bCs/>
              </w:rPr>
              <w:t>Order ID</w:t>
            </w:r>
          </w:p>
        </w:tc>
        <w:tc>
          <w:tcPr>
            <w:tcW w:w="2205" w:type="dxa"/>
            <w:vAlign w:val="center"/>
            <w:hideMark/>
          </w:tcPr>
          <w:p w14:paraId="3EBEE9D9" w14:textId="77777777" w:rsidR="00C52BAA" w:rsidRPr="00C52BAA" w:rsidRDefault="00C52BAA" w:rsidP="00C52BAA">
            <w:pPr>
              <w:rPr>
                <w:b/>
                <w:bCs/>
              </w:rPr>
            </w:pPr>
            <w:r w:rsidRPr="00C52BAA">
              <w:rPr>
                <w:b/>
                <w:bCs/>
              </w:rPr>
              <w:t>Amount</w:t>
            </w:r>
          </w:p>
        </w:tc>
      </w:tr>
      <w:tr w:rsidR="00C52BAA" w:rsidRPr="00C52BAA" w14:paraId="139CC703" w14:textId="77777777" w:rsidTr="00B54D02">
        <w:trPr>
          <w:tblCellSpacing w:w="15" w:type="dxa"/>
        </w:trPr>
        <w:tc>
          <w:tcPr>
            <w:tcW w:w="2290" w:type="dxa"/>
            <w:vAlign w:val="center"/>
            <w:hideMark/>
          </w:tcPr>
          <w:p w14:paraId="4074B234" w14:textId="77777777" w:rsidR="00C52BAA" w:rsidRPr="00C52BAA" w:rsidRDefault="00C52BAA" w:rsidP="00C52BAA">
            <w:r w:rsidRPr="00C52BAA">
              <w:t>101</w:t>
            </w:r>
          </w:p>
        </w:tc>
        <w:tc>
          <w:tcPr>
            <w:tcW w:w="2205" w:type="dxa"/>
            <w:vAlign w:val="center"/>
            <w:hideMark/>
          </w:tcPr>
          <w:p w14:paraId="57E5528D" w14:textId="77777777" w:rsidR="00C52BAA" w:rsidRPr="00C52BAA" w:rsidRDefault="00C52BAA" w:rsidP="00C52BAA">
            <w:r w:rsidRPr="00C52BAA">
              <w:t>100</w:t>
            </w:r>
          </w:p>
        </w:tc>
      </w:tr>
      <w:tr w:rsidR="00C52BAA" w:rsidRPr="00C52BAA" w14:paraId="3421BA30" w14:textId="77777777" w:rsidTr="00B54D02">
        <w:trPr>
          <w:tblCellSpacing w:w="15" w:type="dxa"/>
        </w:trPr>
        <w:tc>
          <w:tcPr>
            <w:tcW w:w="2290" w:type="dxa"/>
            <w:vAlign w:val="center"/>
            <w:hideMark/>
          </w:tcPr>
          <w:p w14:paraId="008B8520" w14:textId="77777777" w:rsidR="00C52BAA" w:rsidRPr="00C52BAA" w:rsidRDefault="00C52BAA" w:rsidP="00C52BAA">
            <w:r w:rsidRPr="00C52BAA">
              <w:t>102</w:t>
            </w:r>
          </w:p>
        </w:tc>
        <w:tc>
          <w:tcPr>
            <w:tcW w:w="2205" w:type="dxa"/>
            <w:vAlign w:val="center"/>
            <w:hideMark/>
          </w:tcPr>
          <w:p w14:paraId="037ED799" w14:textId="77777777" w:rsidR="00C52BAA" w:rsidRPr="00C52BAA" w:rsidRDefault="00C52BAA" w:rsidP="00C52BAA">
            <w:r w:rsidRPr="00C52BAA">
              <w:t>200</w:t>
            </w:r>
          </w:p>
        </w:tc>
      </w:tr>
    </w:tbl>
    <w:p w14:paraId="0CF08BDB" w14:textId="77777777" w:rsidR="00C52BAA" w:rsidRPr="00C52BAA" w:rsidRDefault="00C52BAA" w:rsidP="00C52BAA">
      <w:r w:rsidRPr="00C52BAA">
        <w:t>A process starts loading 1 million new records.</w:t>
      </w:r>
    </w:p>
    <w:p w14:paraId="0331FE88" w14:textId="77777777" w:rsidR="00C52BAA" w:rsidRPr="00C52BAA" w:rsidRDefault="00C52BAA" w:rsidP="00C52BAA">
      <w:r w:rsidRPr="00C52BAA">
        <w:t>If the job fails halfway:</w:t>
      </w:r>
    </w:p>
    <w:p w14:paraId="2FFE5873" w14:textId="77777777" w:rsidR="00C52BAA" w:rsidRPr="00C52BAA" w:rsidRDefault="00C52BAA" w:rsidP="00B54D02">
      <w:pPr>
        <w:pStyle w:val="CodeBlock"/>
      </w:pPr>
      <w:r w:rsidRPr="00C52BAA">
        <w:lastRenderedPageBreak/>
        <w:t>500,000 records written</w:t>
      </w:r>
      <w:r w:rsidRPr="00C52BAA">
        <w:br/>
        <w:t>500,000 records missing</w:t>
      </w:r>
    </w:p>
    <w:p w14:paraId="4B93F5FA" w14:textId="77777777" w:rsidR="00C52BAA" w:rsidRPr="00C52BAA" w:rsidRDefault="00C52BAA" w:rsidP="00B54D02">
      <w:r w:rsidRPr="00C52BAA">
        <w:t>Users may see incomplete data.</w:t>
      </w:r>
    </w:p>
    <w:p w14:paraId="065067E1" w14:textId="77777777" w:rsidR="00C52BAA" w:rsidRPr="00C52BAA" w:rsidRDefault="00C52BAA" w:rsidP="00B54D02">
      <w:r w:rsidRPr="00C52BAA">
        <w:pict w14:anchorId="4B4A2AA8">
          <v:rect id="_x0000_i1086" style="width:0;height:1.5pt" o:hralign="center" o:hrstd="t" o:hr="t" fillcolor="#a0a0a0" stroked="f"/>
        </w:pict>
      </w:r>
    </w:p>
    <w:p w14:paraId="55ADDBAF" w14:textId="77777777" w:rsidR="00C52BAA" w:rsidRPr="00C52BAA" w:rsidRDefault="00C52BAA" w:rsidP="00C52BAA">
      <w:pPr>
        <w:rPr>
          <w:b/>
          <w:bCs/>
        </w:rPr>
      </w:pPr>
      <w:r w:rsidRPr="00C52BAA">
        <w:rPr>
          <w:b/>
          <w:bCs/>
        </w:rPr>
        <w:t>With ACID Transactions</w:t>
      </w:r>
    </w:p>
    <w:p w14:paraId="09D1A437" w14:textId="77777777" w:rsidR="00C52BAA" w:rsidRPr="00C52BAA" w:rsidRDefault="00C52BAA" w:rsidP="00C52BAA">
      <w:r w:rsidRPr="00C52BAA">
        <w:t>The entire operation is treated as one transaction.</w:t>
      </w:r>
    </w:p>
    <w:p w14:paraId="4A958B13" w14:textId="77777777" w:rsidR="00C52BAA" w:rsidRPr="00C52BAA" w:rsidRDefault="00C52BAA" w:rsidP="00C52BAA">
      <w:r w:rsidRPr="00C52BAA">
        <w:t>Either:</w:t>
      </w:r>
    </w:p>
    <w:p w14:paraId="66054179" w14:textId="77777777" w:rsidR="00C52BAA" w:rsidRPr="00C52BAA" w:rsidRDefault="00C52BAA" w:rsidP="00C52BAA">
      <w:r w:rsidRPr="00C52BAA">
        <w:rPr>
          <w:rFonts w:ascii="Segoe UI Emoji" w:hAnsi="Segoe UI Emoji" w:cs="Segoe UI Emoji"/>
        </w:rPr>
        <w:t>✅</w:t>
      </w:r>
      <w:r w:rsidRPr="00C52BAA">
        <w:t xml:space="preserve"> All records are committed</w:t>
      </w:r>
    </w:p>
    <w:p w14:paraId="72ADBC89" w14:textId="77777777" w:rsidR="00C52BAA" w:rsidRPr="00C52BAA" w:rsidRDefault="00C52BAA" w:rsidP="00C52BAA">
      <w:r w:rsidRPr="00C52BAA">
        <w:t>OR</w:t>
      </w:r>
    </w:p>
    <w:p w14:paraId="0E26BE19" w14:textId="77777777" w:rsidR="00C52BAA" w:rsidRPr="00C52BAA" w:rsidRDefault="00C52BAA" w:rsidP="00C52BAA">
      <w:r w:rsidRPr="00C52BAA">
        <w:rPr>
          <w:rFonts w:ascii="Segoe UI Emoji" w:hAnsi="Segoe UI Emoji" w:cs="Segoe UI Emoji"/>
        </w:rPr>
        <w:t>✅</w:t>
      </w:r>
      <w:r w:rsidRPr="00C52BAA">
        <w:t xml:space="preserve"> Nothing is committed</w:t>
      </w:r>
    </w:p>
    <w:p w14:paraId="7F576EF7" w14:textId="77777777" w:rsidR="00C52BAA" w:rsidRPr="00C52BAA" w:rsidRDefault="00C52BAA" w:rsidP="00C52BAA">
      <w:r w:rsidRPr="00C52BAA">
        <w:t>No partial updates.</w:t>
      </w:r>
    </w:p>
    <w:p w14:paraId="5848E82C" w14:textId="77777777" w:rsidR="00C52BAA" w:rsidRPr="00C52BAA" w:rsidRDefault="00C52BAA" w:rsidP="00C52BAA">
      <w:r w:rsidRPr="00C52BAA">
        <w:t>This is how traditional warehouses like Snowflake, Oracle, and SQL Server work.</w:t>
      </w:r>
    </w:p>
    <w:p w14:paraId="7FFFD64B" w14:textId="77777777" w:rsidR="00C52BAA" w:rsidRPr="00C52BAA" w:rsidRDefault="00C52BAA" w:rsidP="00C52BAA">
      <w:r w:rsidRPr="00C52BAA">
        <w:t>Delta Lake brings the same behavior to cloud storage.</w:t>
      </w:r>
    </w:p>
    <w:p w14:paraId="14CCF42F" w14:textId="77777777" w:rsidR="00C52BAA" w:rsidRPr="00C52BAA" w:rsidRDefault="00C52BAA" w:rsidP="00C52BAA">
      <w:r w:rsidRPr="00C52BAA">
        <w:pict w14:anchorId="7753499E">
          <v:rect id="_x0000_i1087" style="width:0;height:1.5pt" o:hralign="center" o:hrstd="t" o:hr="t" fillcolor="#a0a0a0" stroked="f"/>
        </w:pict>
      </w:r>
    </w:p>
    <w:p w14:paraId="15C06926" w14:textId="77777777" w:rsidR="00C52BAA" w:rsidRPr="00C52BAA" w:rsidRDefault="00C52BAA" w:rsidP="00C52BAA">
      <w:pPr>
        <w:rPr>
          <w:b/>
          <w:bCs/>
        </w:rPr>
      </w:pPr>
      <w:r w:rsidRPr="00C52BAA">
        <w:rPr>
          <w:b/>
          <w:bCs/>
        </w:rPr>
        <w:t>2. Time Travel</w:t>
      </w:r>
    </w:p>
    <w:p w14:paraId="118E8184" w14:textId="77777777" w:rsidR="00C52BAA" w:rsidRPr="00C52BAA" w:rsidRDefault="00C52BAA" w:rsidP="00C52BAA">
      <w:r w:rsidRPr="00C52BAA">
        <w:t>Time Travel lets you query older versions of data.</w:t>
      </w:r>
    </w:p>
    <w:p w14:paraId="230B6CF6" w14:textId="77777777" w:rsidR="00C52BAA" w:rsidRPr="00C52BAA" w:rsidRDefault="00C52BAA" w:rsidP="00C52BAA">
      <w:pPr>
        <w:rPr>
          <w:b/>
          <w:bCs/>
        </w:rPr>
      </w:pPr>
      <w:r w:rsidRPr="00C52BAA">
        <w:rPr>
          <w:b/>
          <w:bCs/>
        </w:rPr>
        <w:t>Example</w:t>
      </w:r>
    </w:p>
    <w:p w14:paraId="085FE234" w14:textId="77777777" w:rsidR="00C52BAA" w:rsidRPr="00C52BAA" w:rsidRDefault="00C52BAA" w:rsidP="00C52BAA">
      <w:r w:rsidRPr="00C52BAA">
        <w:t>At 9 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65"/>
        <w:gridCol w:w="3780"/>
      </w:tblGrid>
      <w:tr w:rsidR="00C52BAA" w:rsidRPr="00C52BAA" w14:paraId="7A12459B" w14:textId="77777777" w:rsidTr="00B54D02">
        <w:trPr>
          <w:tblHeader/>
          <w:tblCellSpacing w:w="15" w:type="dxa"/>
        </w:trPr>
        <w:tc>
          <w:tcPr>
            <w:tcW w:w="3820" w:type="dxa"/>
            <w:vAlign w:val="center"/>
            <w:hideMark/>
          </w:tcPr>
          <w:p w14:paraId="61758748" w14:textId="77777777" w:rsidR="00C52BAA" w:rsidRPr="00C52BAA" w:rsidRDefault="00C52BAA" w:rsidP="00C52BAA">
            <w:pPr>
              <w:rPr>
                <w:b/>
                <w:bCs/>
              </w:rPr>
            </w:pPr>
            <w:r w:rsidRPr="00C52BAA">
              <w:rPr>
                <w:b/>
                <w:bCs/>
              </w:rPr>
              <w:t>Customer</w:t>
            </w:r>
          </w:p>
        </w:tc>
        <w:tc>
          <w:tcPr>
            <w:tcW w:w="3735" w:type="dxa"/>
            <w:vAlign w:val="center"/>
            <w:hideMark/>
          </w:tcPr>
          <w:p w14:paraId="74D3BD4E" w14:textId="77777777" w:rsidR="00C52BAA" w:rsidRPr="00C52BAA" w:rsidRDefault="00C52BAA" w:rsidP="00C52BAA">
            <w:pPr>
              <w:rPr>
                <w:b/>
                <w:bCs/>
              </w:rPr>
            </w:pPr>
            <w:r w:rsidRPr="00C52BAA">
              <w:rPr>
                <w:b/>
                <w:bCs/>
              </w:rPr>
              <w:t>Balance</w:t>
            </w:r>
          </w:p>
        </w:tc>
      </w:tr>
      <w:tr w:rsidR="00C52BAA" w:rsidRPr="00C52BAA" w14:paraId="5438BF1F" w14:textId="77777777" w:rsidTr="00B54D02">
        <w:trPr>
          <w:tblCellSpacing w:w="15" w:type="dxa"/>
        </w:trPr>
        <w:tc>
          <w:tcPr>
            <w:tcW w:w="3820" w:type="dxa"/>
            <w:vAlign w:val="center"/>
            <w:hideMark/>
          </w:tcPr>
          <w:p w14:paraId="2A053748" w14:textId="77777777" w:rsidR="00C52BAA" w:rsidRPr="00C52BAA" w:rsidRDefault="00C52BAA" w:rsidP="00C52BAA">
            <w:r w:rsidRPr="00C52BAA">
              <w:t>John</w:t>
            </w:r>
          </w:p>
        </w:tc>
        <w:tc>
          <w:tcPr>
            <w:tcW w:w="3735" w:type="dxa"/>
            <w:vAlign w:val="center"/>
            <w:hideMark/>
          </w:tcPr>
          <w:p w14:paraId="25269542" w14:textId="77777777" w:rsidR="00C52BAA" w:rsidRPr="00C52BAA" w:rsidRDefault="00C52BAA" w:rsidP="00C52BAA">
            <w:r w:rsidRPr="00C52BAA">
              <w:t>1000</w:t>
            </w:r>
          </w:p>
        </w:tc>
      </w:tr>
    </w:tbl>
    <w:p w14:paraId="2008E04E" w14:textId="77777777" w:rsidR="00C52BAA" w:rsidRPr="00C52BAA" w:rsidRDefault="00C52BAA" w:rsidP="00C52BAA">
      <w:r w:rsidRPr="00C52BAA">
        <w:t>At 10 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65"/>
        <w:gridCol w:w="3780"/>
      </w:tblGrid>
      <w:tr w:rsidR="00C52BAA" w:rsidRPr="00C52BAA" w14:paraId="2B44713E" w14:textId="77777777" w:rsidTr="00B54D02">
        <w:trPr>
          <w:tblHeader/>
          <w:tblCellSpacing w:w="15" w:type="dxa"/>
        </w:trPr>
        <w:tc>
          <w:tcPr>
            <w:tcW w:w="3820" w:type="dxa"/>
            <w:vAlign w:val="center"/>
            <w:hideMark/>
          </w:tcPr>
          <w:p w14:paraId="0F91D439" w14:textId="77777777" w:rsidR="00C52BAA" w:rsidRPr="00C52BAA" w:rsidRDefault="00C52BAA" w:rsidP="00C52BAA">
            <w:pPr>
              <w:rPr>
                <w:b/>
                <w:bCs/>
              </w:rPr>
            </w:pPr>
            <w:r w:rsidRPr="00C52BAA">
              <w:rPr>
                <w:b/>
                <w:bCs/>
              </w:rPr>
              <w:t>Customer</w:t>
            </w:r>
          </w:p>
        </w:tc>
        <w:tc>
          <w:tcPr>
            <w:tcW w:w="3735" w:type="dxa"/>
            <w:vAlign w:val="center"/>
            <w:hideMark/>
          </w:tcPr>
          <w:p w14:paraId="688757E9" w14:textId="77777777" w:rsidR="00C52BAA" w:rsidRPr="00C52BAA" w:rsidRDefault="00C52BAA" w:rsidP="00C52BAA">
            <w:pPr>
              <w:rPr>
                <w:b/>
                <w:bCs/>
              </w:rPr>
            </w:pPr>
            <w:r w:rsidRPr="00C52BAA">
              <w:rPr>
                <w:b/>
                <w:bCs/>
              </w:rPr>
              <w:t>Balance</w:t>
            </w:r>
          </w:p>
        </w:tc>
      </w:tr>
      <w:tr w:rsidR="00C52BAA" w:rsidRPr="00C52BAA" w14:paraId="29F6393B" w14:textId="77777777" w:rsidTr="00B54D02">
        <w:trPr>
          <w:tblCellSpacing w:w="15" w:type="dxa"/>
        </w:trPr>
        <w:tc>
          <w:tcPr>
            <w:tcW w:w="3820" w:type="dxa"/>
            <w:vAlign w:val="center"/>
            <w:hideMark/>
          </w:tcPr>
          <w:p w14:paraId="7BB92B11" w14:textId="77777777" w:rsidR="00C52BAA" w:rsidRPr="00C52BAA" w:rsidRDefault="00C52BAA" w:rsidP="00C52BAA">
            <w:r w:rsidRPr="00C52BAA">
              <w:t>John</w:t>
            </w:r>
          </w:p>
        </w:tc>
        <w:tc>
          <w:tcPr>
            <w:tcW w:w="3735" w:type="dxa"/>
            <w:vAlign w:val="center"/>
            <w:hideMark/>
          </w:tcPr>
          <w:p w14:paraId="09B61953" w14:textId="77777777" w:rsidR="00C52BAA" w:rsidRPr="00C52BAA" w:rsidRDefault="00C52BAA" w:rsidP="00C52BAA">
            <w:r w:rsidRPr="00C52BAA">
              <w:t>500</w:t>
            </w:r>
          </w:p>
        </w:tc>
      </w:tr>
    </w:tbl>
    <w:p w14:paraId="65FE4920" w14:textId="77777777" w:rsidR="00C52BAA" w:rsidRPr="00C52BAA" w:rsidRDefault="00C52BAA" w:rsidP="00C52BAA">
      <w:r w:rsidRPr="00C52BAA">
        <w:t>Someone accidentally overwrites data.</w:t>
      </w:r>
    </w:p>
    <w:p w14:paraId="67482F68" w14:textId="77777777" w:rsidR="00C52BAA" w:rsidRPr="00C52BAA" w:rsidRDefault="00C52BAA" w:rsidP="00C52BAA">
      <w:r w:rsidRPr="00C52BAA">
        <w:t>Without time travel:</w:t>
      </w:r>
    </w:p>
    <w:p w14:paraId="574FA05E" w14:textId="77777777" w:rsidR="00C52BAA" w:rsidRPr="00C52BAA" w:rsidRDefault="00C52BAA" w:rsidP="00B54D02">
      <w:pPr>
        <w:pStyle w:val="CodeBlock"/>
      </w:pPr>
      <w:r w:rsidRPr="00C52BAA">
        <w:t>Old data lost forever</w:t>
      </w:r>
    </w:p>
    <w:p w14:paraId="24C80C18" w14:textId="77777777" w:rsidR="00C52BAA" w:rsidRPr="00C52BAA" w:rsidRDefault="00C52BAA" w:rsidP="00C52BAA">
      <w:r w:rsidRPr="00C52BAA">
        <w:lastRenderedPageBreak/>
        <w:t>With time travel:</w:t>
      </w:r>
    </w:p>
    <w:p w14:paraId="2984B54F" w14:textId="77777777" w:rsidR="00C52BAA" w:rsidRPr="00C52BAA" w:rsidRDefault="00C52BAA" w:rsidP="00C52BAA">
      <w:r w:rsidRPr="00C52BAA">
        <w:t>You can ask:</w:t>
      </w:r>
    </w:p>
    <w:p w14:paraId="632C6134" w14:textId="77777777" w:rsidR="00C52BAA" w:rsidRPr="00C52BAA" w:rsidRDefault="00C52BAA" w:rsidP="00B54D02">
      <w:pPr>
        <w:pStyle w:val="CodeBlock"/>
      </w:pPr>
      <w:r w:rsidRPr="00C52BAA">
        <w:t>SELECT *</w:t>
      </w:r>
      <w:r w:rsidRPr="00C52BAA">
        <w:br/>
        <w:t>FROM customers VERSION AS OF 5</w:t>
      </w:r>
    </w:p>
    <w:p w14:paraId="3899E900" w14:textId="77777777" w:rsidR="00C52BAA" w:rsidRPr="00C52BAA" w:rsidRDefault="00C52BAA" w:rsidP="00C52BAA">
      <w:r w:rsidRPr="00C52BAA">
        <w:t>or</w:t>
      </w:r>
    </w:p>
    <w:p w14:paraId="038C6811" w14:textId="77777777" w:rsidR="00C52BAA" w:rsidRPr="00C52BAA" w:rsidRDefault="00C52BAA" w:rsidP="00B54D02">
      <w:pPr>
        <w:pStyle w:val="CodeBlock"/>
      </w:pPr>
      <w:r w:rsidRPr="00C52BAA">
        <w:t>SELECT *</w:t>
      </w:r>
      <w:r w:rsidRPr="00C52BAA">
        <w:br/>
        <w:t>FROM customers</w:t>
      </w:r>
      <w:r w:rsidRPr="00C52BAA">
        <w:br/>
        <w:t>TIMESTAMP AS OF '2026-06-05 09:00:00'</w:t>
      </w:r>
    </w:p>
    <w:p w14:paraId="3C80F718" w14:textId="77777777" w:rsidR="00C52BAA" w:rsidRPr="00C52BAA" w:rsidRDefault="00C52BAA" w:rsidP="00C52BAA">
      <w:r w:rsidRPr="00C52BAA">
        <w:t>and see the earlier version.</w:t>
      </w:r>
    </w:p>
    <w:p w14:paraId="3A941FEC" w14:textId="77777777" w:rsidR="00C52BAA" w:rsidRPr="00C52BAA" w:rsidRDefault="00C52BAA" w:rsidP="00C52BAA">
      <w:r w:rsidRPr="00C52BAA">
        <w:pict w14:anchorId="513C2364">
          <v:rect id="_x0000_i1088" style="width:0;height:1.5pt" o:hralign="center" o:hrstd="t" o:hr="t" fillcolor="#a0a0a0" stroked="f"/>
        </w:pict>
      </w:r>
    </w:p>
    <w:p w14:paraId="5F997028" w14:textId="77777777" w:rsidR="00C52BAA" w:rsidRPr="00C52BAA" w:rsidRDefault="00C52BAA" w:rsidP="00C52BAA">
      <w:pPr>
        <w:rPr>
          <w:b/>
          <w:bCs/>
        </w:rPr>
      </w:pPr>
      <w:r w:rsidRPr="00C52BAA">
        <w:rPr>
          <w:b/>
          <w:bCs/>
        </w:rPr>
        <w:t>Benefits of Time Travel</w:t>
      </w:r>
    </w:p>
    <w:p w14:paraId="1C709D0E" w14:textId="77777777" w:rsidR="00C52BAA" w:rsidRPr="00C52BAA" w:rsidRDefault="00C52BAA" w:rsidP="00C52BAA">
      <w:pPr>
        <w:rPr>
          <w:b/>
          <w:bCs/>
        </w:rPr>
      </w:pPr>
      <w:r w:rsidRPr="00C52BAA">
        <w:rPr>
          <w:b/>
          <w:bCs/>
        </w:rPr>
        <w:t>Recover Mistakes</w:t>
      </w:r>
    </w:p>
    <w:p w14:paraId="2745D27E" w14:textId="77777777" w:rsidR="00C52BAA" w:rsidRPr="00C52BAA" w:rsidRDefault="00C52BAA" w:rsidP="00C52BAA">
      <w:r w:rsidRPr="00C52BAA">
        <w:t>Someone deletes rows:</w:t>
      </w:r>
    </w:p>
    <w:p w14:paraId="3CA8EC4A" w14:textId="77777777" w:rsidR="00C52BAA" w:rsidRPr="00C52BAA" w:rsidRDefault="00C52BAA" w:rsidP="00B54D02">
      <w:pPr>
        <w:pStyle w:val="CodeBlock"/>
      </w:pPr>
      <w:r w:rsidRPr="00C52BAA">
        <w:t>DELETE FROM customers;</w:t>
      </w:r>
    </w:p>
    <w:p w14:paraId="377D956C" w14:textId="77777777" w:rsidR="00C52BAA" w:rsidRPr="00C52BAA" w:rsidRDefault="00C52BAA" w:rsidP="00C52BAA">
      <w:r w:rsidRPr="00C52BAA">
        <w:t>Restore previous version.</w:t>
      </w:r>
    </w:p>
    <w:p w14:paraId="67DA0F19" w14:textId="77777777" w:rsidR="00C52BAA" w:rsidRPr="00C52BAA" w:rsidRDefault="00C52BAA" w:rsidP="00C52BAA">
      <w:r w:rsidRPr="00C52BAA">
        <w:pict w14:anchorId="0B2689E0">
          <v:rect id="_x0000_i1089" style="width:0;height:1.5pt" o:hralign="center" o:hrstd="t" o:hr="t" fillcolor="#a0a0a0" stroked="f"/>
        </w:pict>
      </w:r>
    </w:p>
    <w:p w14:paraId="33821B22" w14:textId="77777777" w:rsidR="00C52BAA" w:rsidRPr="00C52BAA" w:rsidRDefault="00C52BAA" w:rsidP="00C52BAA">
      <w:pPr>
        <w:rPr>
          <w:b/>
          <w:bCs/>
        </w:rPr>
      </w:pPr>
      <w:r w:rsidRPr="00C52BAA">
        <w:rPr>
          <w:b/>
          <w:bCs/>
        </w:rPr>
        <w:t>Audit Changes</w:t>
      </w:r>
    </w:p>
    <w:p w14:paraId="2157B428" w14:textId="77777777" w:rsidR="00C52BAA" w:rsidRPr="00C52BAA" w:rsidRDefault="00C52BAA" w:rsidP="00C52BAA">
      <w:r w:rsidRPr="00C52BAA">
        <w:t>See:</w:t>
      </w:r>
    </w:p>
    <w:p w14:paraId="3CA71CFA" w14:textId="77777777" w:rsidR="00C52BAA" w:rsidRPr="00C52BAA" w:rsidRDefault="00C52BAA" w:rsidP="00C52BAA">
      <w:r w:rsidRPr="00C52BAA">
        <w:t>What did the table look like yesterday?</w:t>
      </w:r>
    </w:p>
    <w:p w14:paraId="720F705E" w14:textId="77777777" w:rsidR="00C52BAA" w:rsidRPr="00C52BAA" w:rsidRDefault="00C52BAA" w:rsidP="00C52BAA">
      <w:r w:rsidRPr="00C52BAA">
        <w:pict w14:anchorId="608401FB">
          <v:rect id="_x0000_i1090" style="width:0;height:1.5pt" o:hralign="center" o:hrstd="t" o:hr="t" fillcolor="#a0a0a0" stroked="f"/>
        </w:pict>
      </w:r>
    </w:p>
    <w:p w14:paraId="5556C646" w14:textId="77777777" w:rsidR="00C52BAA" w:rsidRPr="00C52BAA" w:rsidRDefault="00C52BAA" w:rsidP="00C52BAA">
      <w:pPr>
        <w:rPr>
          <w:b/>
          <w:bCs/>
        </w:rPr>
      </w:pPr>
      <w:r w:rsidRPr="00C52BAA">
        <w:rPr>
          <w:b/>
          <w:bCs/>
        </w:rPr>
        <w:t>Reproduce Reports</w:t>
      </w:r>
    </w:p>
    <w:p w14:paraId="7D015CA5" w14:textId="77777777" w:rsidR="00C52BAA" w:rsidRPr="00C52BAA" w:rsidRDefault="00C52BAA" w:rsidP="00C52BAA">
      <w:r w:rsidRPr="00C52BAA">
        <w:t>Finance can rerun a report exactly as it appeared last month.</w:t>
      </w:r>
    </w:p>
    <w:p w14:paraId="384C1164" w14:textId="77777777" w:rsidR="00C52BAA" w:rsidRPr="00C52BAA" w:rsidRDefault="00C52BAA" w:rsidP="00C52BAA">
      <w:r w:rsidRPr="00C52BAA">
        <w:pict w14:anchorId="434CEF72">
          <v:rect id="_x0000_i1091" style="width:0;height:1.5pt" o:hralign="center" o:hrstd="t" o:hr="t" fillcolor="#a0a0a0" stroked="f"/>
        </w:pict>
      </w:r>
    </w:p>
    <w:p w14:paraId="5943EF16" w14:textId="77777777" w:rsidR="00C52BAA" w:rsidRPr="00C52BAA" w:rsidRDefault="00C52BAA" w:rsidP="00C52BAA">
      <w:pPr>
        <w:rPr>
          <w:b/>
          <w:bCs/>
        </w:rPr>
      </w:pPr>
      <w:r w:rsidRPr="00C52BAA">
        <w:rPr>
          <w:b/>
          <w:bCs/>
        </w:rPr>
        <w:t>Example: Regular Data Lake vs Delta Lake</w:t>
      </w:r>
    </w:p>
    <w:p w14:paraId="1E37FCF4" w14:textId="77777777" w:rsidR="00C52BAA" w:rsidRPr="00C52BAA" w:rsidRDefault="00C52BAA" w:rsidP="00C52BAA">
      <w:pPr>
        <w:rPr>
          <w:b/>
          <w:bCs/>
        </w:rPr>
      </w:pPr>
      <w:r w:rsidRPr="00C52BAA">
        <w:rPr>
          <w:b/>
          <w:bCs/>
        </w:rPr>
        <w:t>Regular Parquet Files</w:t>
      </w:r>
    </w:p>
    <w:p w14:paraId="64EFEDF0" w14:textId="77777777" w:rsidR="00C52BAA" w:rsidRPr="00C52BAA" w:rsidRDefault="00C52BAA" w:rsidP="00C52BAA">
      <w:r w:rsidRPr="00C52BAA">
        <w:t>S3 Bucket</w:t>
      </w:r>
      <w:r w:rsidRPr="00C52BAA">
        <w:br/>
        <w:t xml:space="preserve"> </w:t>
      </w:r>
      <w:r w:rsidRPr="00C52BAA">
        <w:rPr>
          <w:rFonts w:ascii="MS Gothic" w:eastAsia="MS Gothic" w:hAnsi="MS Gothic" w:cs="MS Gothic" w:hint="eastAsia"/>
        </w:rPr>
        <w:t>├</w:t>
      </w:r>
      <w:r w:rsidRPr="00C52BAA">
        <w:rPr>
          <w:rFonts w:ascii="Aptos" w:hAnsi="Aptos" w:cs="Aptos"/>
        </w:rPr>
        <w:t>──</w:t>
      </w:r>
      <w:r w:rsidRPr="00C52BAA">
        <w:t xml:space="preserve"> sales1.parquet</w:t>
      </w:r>
      <w:r w:rsidRPr="00C52BAA">
        <w:br/>
        <w:t xml:space="preserve"> </w:t>
      </w:r>
      <w:r w:rsidRPr="00C52BAA">
        <w:rPr>
          <w:rFonts w:ascii="MS Gothic" w:eastAsia="MS Gothic" w:hAnsi="MS Gothic" w:cs="MS Gothic" w:hint="eastAsia"/>
        </w:rPr>
        <w:t>├</w:t>
      </w:r>
      <w:r w:rsidRPr="00C52BAA">
        <w:rPr>
          <w:rFonts w:ascii="Aptos" w:hAnsi="Aptos" w:cs="Aptos"/>
        </w:rPr>
        <w:t>──</w:t>
      </w:r>
      <w:r w:rsidRPr="00C52BAA">
        <w:t xml:space="preserve"> sales2.parquet</w:t>
      </w:r>
      <w:r w:rsidRPr="00C52BAA">
        <w:br/>
        <w:t xml:space="preserve"> </w:t>
      </w:r>
      <w:r w:rsidRPr="00C52BAA">
        <w:rPr>
          <w:rFonts w:ascii="Aptos" w:hAnsi="Aptos" w:cs="Aptos"/>
        </w:rPr>
        <w:t>└──</w:t>
      </w:r>
      <w:r w:rsidRPr="00C52BAA">
        <w:t xml:space="preserve"> sales3.parquet</w:t>
      </w:r>
    </w:p>
    <w:p w14:paraId="6387ED19" w14:textId="77777777" w:rsidR="00C52BAA" w:rsidRPr="00C52BAA" w:rsidRDefault="00C52BAA" w:rsidP="00C52BAA">
      <w:r w:rsidRPr="00C52BAA">
        <w:lastRenderedPageBreak/>
        <w:t>Problems:</w:t>
      </w:r>
    </w:p>
    <w:p w14:paraId="709FBAE9" w14:textId="77777777" w:rsidR="00C52BAA" w:rsidRPr="00C52BAA" w:rsidRDefault="00C52BAA" w:rsidP="00C52BAA">
      <w:r w:rsidRPr="00C52BAA">
        <w:rPr>
          <w:rFonts w:ascii="Segoe UI Emoji" w:hAnsi="Segoe UI Emoji" w:cs="Segoe UI Emoji"/>
        </w:rPr>
        <w:t>❌</w:t>
      </w:r>
      <w:r w:rsidRPr="00C52BAA">
        <w:t xml:space="preserve"> No transaction management</w:t>
      </w:r>
    </w:p>
    <w:p w14:paraId="3AD26CE3" w14:textId="77777777" w:rsidR="00C52BAA" w:rsidRPr="00C52BAA" w:rsidRDefault="00C52BAA" w:rsidP="00C52BAA">
      <w:r w:rsidRPr="00C52BAA">
        <w:rPr>
          <w:rFonts w:ascii="Segoe UI Emoji" w:hAnsi="Segoe UI Emoji" w:cs="Segoe UI Emoji"/>
        </w:rPr>
        <w:t>❌</w:t>
      </w:r>
      <w:r w:rsidRPr="00C52BAA">
        <w:t xml:space="preserve"> No rollback</w:t>
      </w:r>
    </w:p>
    <w:p w14:paraId="35A81E33" w14:textId="77777777" w:rsidR="00C52BAA" w:rsidRPr="00C52BAA" w:rsidRDefault="00C52BAA" w:rsidP="00C52BAA">
      <w:r w:rsidRPr="00C52BAA">
        <w:rPr>
          <w:rFonts w:ascii="Segoe UI Emoji" w:hAnsi="Segoe UI Emoji" w:cs="Segoe UI Emoji"/>
        </w:rPr>
        <w:t>❌</w:t>
      </w:r>
      <w:r w:rsidRPr="00C52BAA">
        <w:t xml:space="preserve"> No version history</w:t>
      </w:r>
    </w:p>
    <w:p w14:paraId="0D9B6D49" w14:textId="77777777" w:rsidR="00C52BAA" w:rsidRPr="00C52BAA" w:rsidRDefault="00C52BAA" w:rsidP="00C52BAA">
      <w:r w:rsidRPr="00C52BAA">
        <w:rPr>
          <w:rFonts w:ascii="Segoe UI Emoji" w:hAnsi="Segoe UI Emoji" w:cs="Segoe UI Emoji"/>
        </w:rPr>
        <w:t>❌</w:t>
      </w:r>
      <w:r w:rsidRPr="00C52BAA">
        <w:t xml:space="preserve"> Concurrent writes can conflict</w:t>
      </w:r>
    </w:p>
    <w:p w14:paraId="1EBC4C6F" w14:textId="77777777" w:rsidR="00C52BAA" w:rsidRPr="00C52BAA" w:rsidRDefault="00C52BAA" w:rsidP="00C52BAA">
      <w:r w:rsidRPr="00C52BAA">
        <w:pict w14:anchorId="798ACC84">
          <v:rect id="_x0000_i1092" style="width:0;height:1.5pt" o:hralign="center" o:hrstd="t" o:hr="t" fillcolor="#a0a0a0" stroked="f"/>
        </w:pict>
      </w:r>
    </w:p>
    <w:p w14:paraId="38CCF9AB" w14:textId="77777777" w:rsidR="00C52BAA" w:rsidRPr="00C52BAA" w:rsidRDefault="00C52BAA" w:rsidP="00C52BAA">
      <w:pPr>
        <w:rPr>
          <w:b/>
          <w:bCs/>
        </w:rPr>
      </w:pPr>
      <w:r w:rsidRPr="00C52BAA">
        <w:rPr>
          <w:b/>
          <w:bCs/>
        </w:rPr>
        <w:t>Delta Lake</w:t>
      </w:r>
    </w:p>
    <w:p w14:paraId="2A92E991" w14:textId="77777777" w:rsidR="00C52BAA" w:rsidRPr="00C52BAA" w:rsidRDefault="00C52BAA" w:rsidP="00C52BAA">
      <w:r w:rsidRPr="00C52BAA">
        <w:t>S3 Bucket</w:t>
      </w:r>
      <w:r w:rsidRPr="00C52BAA">
        <w:br/>
        <w:t xml:space="preserve"> </w:t>
      </w:r>
      <w:r w:rsidRPr="00C52BAA">
        <w:rPr>
          <w:rFonts w:ascii="MS Gothic" w:eastAsia="MS Gothic" w:hAnsi="MS Gothic" w:cs="MS Gothic" w:hint="eastAsia"/>
        </w:rPr>
        <w:t>├</w:t>
      </w:r>
      <w:r w:rsidRPr="00C52BAA">
        <w:rPr>
          <w:rFonts w:ascii="Aptos" w:hAnsi="Aptos" w:cs="Aptos"/>
        </w:rPr>
        <w:t>──</w:t>
      </w:r>
      <w:r w:rsidRPr="00C52BAA">
        <w:t xml:space="preserve"> sales.parquet</w:t>
      </w:r>
      <w:r w:rsidRPr="00C52BAA">
        <w:br/>
        <w:t xml:space="preserve"> </w:t>
      </w:r>
      <w:r w:rsidRPr="00C52BAA">
        <w:rPr>
          <w:rFonts w:ascii="Aptos" w:hAnsi="Aptos" w:cs="Aptos"/>
        </w:rPr>
        <w:t>└──</w:t>
      </w:r>
      <w:r w:rsidRPr="00C52BAA">
        <w:t xml:space="preserve"> _delta_log</w:t>
      </w:r>
    </w:p>
    <w:p w14:paraId="61172E59" w14:textId="77777777" w:rsidR="00C52BAA" w:rsidRPr="00C52BAA" w:rsidRDefault="00C52BAA" w:rsidP="00C52BAA">
      <w:r w:rsidRPr="00C52BAA">
        <w:t>The _delta_log stores:</w:t>
      </w:r>
    </w:p>
    <w:p w14:paraId="515A01E5" w14:textId="77777777" w:rsidR="00C52BAA" w:rsidRPr="00C52BAA" w:rsidRDefault="00C52BAA" w:rsidP="00C52BAA">
      <w:pPr>
        <w:numPr>
          <w:ilvl w:val="0"/>
          <w:numId w:val="2"/>
        </w:numPr>
      </w:pPr>
      <w:r w:rsidRPr="00C52BAA">
        <w:t xml:space="preserve">Transaction history </w:t>
      </w:r>
    </w:p>
    <w:p w14:paraId="050787CF" w14:textId="77777777" w:rsidR="00C52BAA" w:rsidRPr="00C52BAA" w:rsidRDefault="00C52BAA" w:rsidP="00C52BAA">
      <w:pPr>
        <w:numPr>
          <w:ilvl w:val="0"/>
          <w:numId w:val="2"/>
        </w:numPr>
      </w:pPr>
      <w:r w:rsidRPr="00C52BAA">
        <w:t xml:space="preserve">Schema changes </w:t>
      </w:r>
    </w:p>
    <w:p w14:paraId="0CF1CCF8" w14:textId="77777777" w:rsidR="00C52BAA" w:rsidRPr="00C52BAA" w:rsidRDefault="00C52BAA" w:rsidP="00C52BAA">
      <w:pPr>
        <w:numPr>
          <w:ilvl w:val="0"/>
          <w:numId w:val="2"/>
        </w:numPr>
      </w:pPr>
      <w:r w:rsidRPr="00C52BAA">
        <w:t xml:space="preserve">Version information </w:t>
      </w:r>
    </w:p>
    <w:p w14:paraId="3351057C" w14:textId="77777777" w:rsidR="00C52BAA" w:rsidRPr="00C52BAA" w:rsidRDefault="00C52BAA" w:rsidP="00C52BAA">
      <w:pPr>
        <w:numPr>
          <w:ilvl w:val="0"/>
          <w:numId w:val="2"/>
        </w:numPr>
      </w:pPr>
      <w:r w:rsidRPr="00C52BAA">
        <w:t xml:space="preserve">Metadata </w:t>
      </w:r>
    </w:p>
    <w:p w14:paraId="464C3326" w14:textId="77777777" w:rsidR="00C52BAA" w:rsidRPr="00C52BAA" w:rsidRDefault="00C52BAA" w:rsidP="00C52BAA">
      <w:r w:rsidRPr="00C52BAA">
        <w:t>This enables:</w:t>
      </w:r>
    </w:p>
    <w:p w14:paraId="74530F1F" w14:textId="77777777" w:rsidR="00C52BAA" w:rsidRPr="00C52BAA" w:rsidRDefault="00C52BAA" w:rsidP="00C52BAA">
      <w:r w:rsidRPr="00C52BAA">
        <w:rPr>
          <w:rFonts w:ascii="Segoe UI Emoji" w:hAnsi="Segoe UI Emoji" w:cs="Segoe UI Emoji"/>
        </w:rPr>
        <w:t>✅</w:t>
      </w:r>
      <w:r w:rsidRPr="00C52BAA">
        <w:t xml:space="preserve"> ACID transactions</w:t>
      </w:r>
    </w:p>
    <w:p w14:paraId="3177FBB1" w14:textId="77777777" w:rsidR="00C52BAA" w:rsidRPr="00C52BAA" w:rsidRDefault="00C52BAA" w:rsidP="00C52BAA">
      <w:r w:rsidRPr="00C52BAA">
        <w:rPr>
          <w:rFonts w:ascii="Segoe UI Emoji" w:hAnsi="Segoe UI Emoji" w:cs="Segoe UI Emoji"/>
        </w:rPr>
        <w:t>✅</w:t>
      </w:r>
      <w:r w:rsidRPr="00C52BAA">
        <w:t xml:space="preserve"> Time travel</w:t>
      </w:r>
    </w:p>
    <w:p w14:paraId="62FF90A3" w14:textId="77777777" w:rsidR="00C52BAA" w:rsidRPr="00C52BAA" w:rsidRDefault="00C52BAA" w:rsidP="00C52BAA">
      <w:r w:rsidRPr="00C52BAA">
        <w:rPr>
          <w:rFonts w:ascii="Segoe UI Emoji" w:hAnsi="Segoe UI Emoji" w:cs="Segoe UI Emoji"/>
        </w:rPr>
        <w:t>✅</w:t>
      </w:r>
      <w:r w:rsidRPr="00C52BAA">
        <w:t xml:space="preserve"> Rollbacks</w:t>
      </w:r>
    </w:p>
    <w:p w14:paraId="015CA72B" w14:textId="77777777" w:rsidR="00C52BAA" w:rsidRPr="00C52BAA" w:rsidRDefault="00C52BAA" w:rsidP="00C52BAA">
      <w:r w:rsidRPr="00C52BAA">
        <w:rPr>
          <w:rFonts w:ascii="Segoe UI Emoji" w:hAnsi="Segoe UI Emoji" w:cs="Segoe UI Emoji"/>
        </w:rPr>
        <w:t>✅</w:t>
      </w:r>
      <w:r w:rsidRPr="00C52BAA">
        <w:t xml:space="preserve"> Concurrent reads/writes</w:t>
      </w:r>
    </w:p>
    <w:p w14:paraId="5A85C9F4" w14:textId="77777777" w:rsidR="00C52BAA" w:rsidRPr="00C52BAA" w:rsidRDefault="00C52BAA" w:rsidP="00C52BAA">
      <w:r w:rsidRPr="00C52BAA">
        <w:pict w14:anchorId="5CD4D791">
          <v:rect id="_x0000_i1093" style="width:0;height:1.5pt" o:hralign="center" o:hrstd="t" o:hr="t" fillcolor="#a0a0a0" stroked="f"/>
        </w:pict>
      </w:r>
    </w:p>
    <w:p w14:paraId="59A16B5C" w14:textId="77777777" w:rsidR="00C52BAA" w:rsidRPr="00C52BAA" w:rsidRDefault="00C52BAA" w:rsidP="00C52BAA">
      <w:pPr>
        <w:rPr>
          <w:b/>
          <w:bCs/>
        </w:rPr>
      </w:pPr>
      <w:r w:rsidRPr="00C52BAA">
        <w:rPr>
          <w:b/>
          <w:bCs/>
        </w:rPr>
        <w:t>Why This Matters</w:t>
      </w:r>
    </w:p>
    <w:p w14:paraId="20A085EF" w14:textId="77777777" w:rsidR="00C52BAA" w:rsidRPr="00C52BAA" w:rsidRDefault="00C52BAA" w:rsidP="00C52BAA">
      <w:r w:rsidRPr="00C52BAA">
        <w:t>Before Lakehouses:</w:t>
      </w:r>
    </w:p>
    <w:p w14:paraId="493EEFAD" w14:textId="77777777" w:rsidR="00C52BAA" w:rsidRPr="00C52BAA" w:rsidRDefault="00C52BAA" w:rsidP="00C52BAA">
      <w:r w:rsidRPr="00C52BAA">
        <w:t>Data Lake</w:t>
      </w:r>
      <w:r w:rsidRPr="00C52BAA">
        <w:br/>
        <w:t>+</w:t>
      </w:r>
      <w:r w:rsidRPr="00C52BAA">
        <w:br/>
        <w:t>Data Warehouse</w:t>
      </w:r>
    </w:p>
    <w:p w14:paraId="0E7D8F20" w14:textId="77777777" w:rsidR="00C52BAA" w:rsidRPr="00C52BAA" w:rsidRDefault="00C52BAA" w:rsidP="00C52BAA">
      <w:r w:rsidRPr="00C52BAA">
        <w:t>You needed a warehouse because data lakes lacked reliability.</w:t>
      </w:r>
    </w:p>
    <w:p w14:paraId="01E878D9" w14:textId="77777777" w:rsidR="00C52BAA" w:rsidRPr="00C52BAA" w:rsidRDefault="00C52BAA" w:rsidP="00C52BAA">
      <w:r w:rsidRPr="00C52BAA">
        <w:lastRenderedPageBreak/>
        <w:t>Now technologies like Delta Lake add warehouse features directly to cloud storage:</w:t>
      </w:r>
    </w:p>
    <w:p w14:paraId="4E70D57A" w14:textId="77777777" w:rsidR="00C52BAA" w:rsidRPr="00C52BAA" w:rsidRDefault="00C52BAA" w:rsidP="00C52BAA">
      <w:r w:rsidRPr="00C52BAA">
        <w:t>Cloud Storage</w:t>
      </w:r>
      <w:r w:rsidRPr="00C52BAA">
        <w:br/>
        <w:t>+</w:t>
      </w:r>
      <w:r w:rsidRPr="00C52BAA">
        <w:br/>
        <w:t>ACID Transactions</w:t>
      </w:r>
      <w:r w:rsidRPr="00C52BAA">
        <w:br/>
        <w:t>+</w:t>
      </w:r>
      <w:r w:rsidRPr="00C52BAA">
        <w:br/>
        <w:t>Time Travel</w:t>
      </w:r>
      <w:r w:rsidRPr="00C52BAA">
        <w:br/>
        <w:t>+</w:t>
      </w:r>
      <w:r w:rsidRPr="00C52BAA">
        <w:br/>
        <w:t>Schema Enforcement</w:t>
      </w:r>
      <w:r w:rsidRPr="00C52BAA">
        <w:br/>
        <w:t>=</w:t>
      </w:r>
      <w:r w:rsidRPr="00C52BAA">
        <w:br/>
        <w:t>Lakehouse</w:t>
      </w:r>
    </w:p>
    <w:p w14:paraId="59BA8F73" w14:textId="77777777" w:rsidR="00C52BAA" w:rsidRPr="00C52BAA" w:rsidRDefault="00C52BAA" w:rsidP="00C52BAA">
      <w:r w:rsidRPr="00C52BAA">
        <w:pict w14:anchorId="6C5EBA01">
          <v:rect id="_x0000_i1094" style="width:0;height:1.5pt" o:hralign="center" o:hrstd="t" o:hr="t" fillcolor="#a0a0a0" stroked="f"/>
        </w:pict>
      </w:r>
    </w:p>
    <w:p w14:paraId="651E0F5C" w14:textId="77777777" w:rsidR="00C52BAA" w:rsidRPr="00C52BAA" w:rsidRDefault="00C52BAA" w:rsidP="00C52BAA">
      <w:pPr>
        <w:rPr>
          <w:b/>
          <w:bCs/>
        </w:rPr>
      </w:pPr>
      <w:r w:rsidRPr="00C52BAA">
        <w:rPr>
          <w:b/>
          <w:bCs/>
        </w:rPr>
        <w:t>Interview Answer</w:t>
      </w:r>
    </w:p>
    <w:p w14:paraId="4D401B6E" w14:textId="77777777" w:rsidR="00C52BAA" w:rsidRPr="00C52BAA" w:rsidRDefault="00C52BAA" w:rsidP="00C52BAA">
      <w:r w:rsidRPr="00C52BAA">
        <w:t>Traditional data lakes provide scalable and low-cost storage but lack database capabilities. Technologies such as Delta Lake, Apache Iceberg, and Apache Hudi add warehouse-like features to cloud storage, including ACID transactions and time travel. ACID transactions ensure reliable and consistent updates, while time travel allows users to query or restore previous versions of data. These capabilities make data lakes suitable for both analytics and enterprise-grade workloads, forming the foundation of modern lakehouse architectures.</w:t>
      </w:r>
    </w:p>
    <w:p w14:paraId="1EC0705A" w14:textId="77777777" w:rsidR="00DC363B" w:rsidRDefault="00DC363B"/>
    <w:p w14:paraId="36D8C3BA" w14:textId="77777777" w:rsidR="00C52BAA" w:rsidRDefault="00C52BAA">
      <w:pPr>
        <w:pBdr>
          <w:bottom w:val="single" w:sz="6" w:space="1" w:color="auto"/>
        </w:pBdr>
      </w:pPr>
    </w:p>
    <w:p w14:paraId="25B2C7D8" w14:textId="77777777" w:rsidR="00C52BAA" w:rsidRDefault="00C52BAA"/>
    <w:p w14:paraId="3B50F6B9" w14:textId="77777777" w:rsidR="00C52BAA" w:rsidRDefault="00C52BAA"/>
    <w:p w14:paraId="7483FF5A" w14:textId="77777777" w:rsidR="00B54D02" w:rsidRPr="00B54D02" w:rsidRDefault="00B54D02" w:rsidP="00B54D02">
      <w:r w:rsidRPr="00B54D02">
        <w:t xml:space="preserve">Here are some excellent YouTube videos that explain </w:t>
      </w:r>
      <w:r w:rsidRPr="00B54D02">
        <w:rPr>
          <w:b/>
          <w:bCs/>
        </w:rPr>
        <w:t>ACID Transactions, Time Travel, and how Delta Lake adds warehouse-like capabilities to cloud storage (S3, ADLS, GCS)</w:t>
      </w:r>
      <w:r w:rsidRPr="00B54D02">
        <w:t>:</w:t>
      </w:r>
    </w:p>
    <w:p w14:paraId="06E8267F" w14:textId="77777777" w:rsidR="00B54D02" w:rsidRPr="00B54D02" w:rsidRDefault="00B54D02" w:rsidP="00B54D02">
      <w:pPr>
        <w:rPr>
          <w:b/>
          <w:bCs/>
        </w:rPr>
      </w:pPr>
      <w:r w:rsidRPr="00B54D02">
        <w:rPr>
          <w:b/>
          <w:bCs/>
        </w:rPr>
        <w:t>1. Delta Lake Deep Dive: Time Travel, ACID Transactions</w:t>
      </w:r>
    </w:p>
    <w:p w14:paraId="131980ED" w14:textId="77777777" w:rsidR="00B54D02" w:rsidRPr="00B54D02" w:rsidRDefault="00B54D02" w:rsidP="00B54D02">
      <w:r w:rsidRPr="00B54D02">
        <w:rPr>
          <w:rFonts w:ascii="Segoe UI Emoji" w:hAnsi="Segoe UI Emoji" w:cs="Segoe UI Emoji"/>
        </w:rPr>
        <w:t>🎥</w:t>
      </w:r>
      <w:r w:rsidRPr="00B54D02">
        <w:t xml:space="preserve"> </w:t>
      </w:r>
      <w:hyperlink r:id="rId5" w:tgtFrame="_new" w:history="1">
        <w:r w:rsidRPr="00B54D02">
          <w:rPr>
            <w:rStyle w:val="Hyperlink"/>
          </w:rPr>
          <w:t>https://www.youtube.com/watch?v=__09Hwo71QI</w:t>
        </w:r>
      </w:hyperlink>
    </w:p>
    <w:p w14:paraId="5473ACB5" w14:textId="77777777" w:rsidR="00B54D02" w:rsidRPr="00B54D02" w:rsidRDefault="00B54D02" w:rsidP="00B54D02">
      <w:r w:rsidRPr="00B54D02">
        <w:t xml:space="preserve">Explains how Delta Lake transforms a data lake into a reliable lakehouse using transaction logs, ACID guarantees, and time travel. </w:t>
      </w:r>
    </w:p>
    <w:p w14:paraId="74B586D3" w14:textId="77777777" w:rsidR="00B54D02" w:rsidRPr="00B54D02" w:rsidRDefault="00B54D02" w:rsidP="00B54D02">
      <w:pPr>
        <w:rPr>
          <w:b/>
          <w:bCs/>
        </w:rPr>
      </w:pPr>
      <w:r w:rsidRPr="00B54D02">
        <w:rPr>
          <w:b/>
          <w:bCs/>
        </w:rPr>
        <w:t>2. ACID Transactions &amp; Time Travel with Delta Lake</w:t>
      </w:r>
    </w:p>
    <w:p w14:paraId="73023C25" w14:textId="77777777" w:rsidR="00B54D02" w:rsidRPr="00B54D02" w:rsidRDefault="00B54D02" w:rsidP="00B54D02">
      <w:r w:rsidRPr="00B54D02">
        <w:rPr>
          <w:rFonts w:ascii="Segoe UI Emoji" w:hAnsi="Segoe UI Emoji" w:cs="Segoe UI Emoji"/>
        </w:rPr>
        <w:t>🎥</w:t>
      </w:r>
      <w:r w:rsidRPr="00B54D02">
        <w:t xml:space="preserve"> </w:t>
      </w:r>
      <w:hyperlink r:id="rId6" w:tgtFrame="_new" w:history="1">
        <w:r w:rsidRPr="00B54D02">
          <w:rPr>
            <w:rStyle w:val="Hyperlink"/>
          </w:rPr>
          <w:t>https://www.youtube.com/watch?v=lUYw5cAElNE</w:t>
        </w:r>
      </w:hyperlink>
    </w:p>
    <w:p w14:paraId="37CA3C12" w14:textId="77777777" w:rsidR="00B54D02" w:rsidRPr="00B54D02" w:rsidRDefault="00B54D02" w:rsidP="00B54D02">
      <w:r w:rsidRPr="00B54D02">
        <w:lastRenderedPageBreak/>
        <w:t xml:space="preserve">Focused specifically on the two concepts most commonly asked in Databricks interviews: ACID transactions and Time Travel. </w:t>
      </w:r>
    </w:p>
    <w:p w14:paraId="646F5647" w14:textId="77777777" w:rsidR="00B54D02" w:rsidRPr="00B54D02" w:rsidRDefault="00B54D02" w:rsidP="00B54D02">
      <w:pPr>
        <w:rPr>
          <w:b/>
          <w:bCs/>
        </w:rPr>
      </w:pPr>
      <w:r w:rsidRPr="00B54D02">
        <w:rPr>
          <w:b/>
          <w:bCs/>
        </w:rPr>
        <w:t>3. Section 02 – ACID Transactions in Delta Lake</w:t>
      </w:r>
    </w:p>
    <w:p w14:paraId="1E4DD689" w14:textId="77777777" w:rsidR="00B54D02" w:rsidRPr="00B54D02" w:rsidRDefault="00B54D02" w:rsidP="00B54D02">
      <w:r w:rsidRPr="00B54D02">
        <w:rPr>
          <w:rFonts w:ascii="Segoe UI Emoji" w:hAnsi="Segoe UI Emoji" w:cs="Segoe UI Emoji"/>
        </w:rPr>
        <w:t>🎥</w:t>
      </w:r>
      <w:r w:rsidRPr="00B54D02">
        <w:t xml:space="preserve"> </w:t>
      </w:r>
      <w:hyperlink r:id="rId7" w:tgtFrame="_new" w:history="1">
        <w:r w:rsidRPr="00B54D02">
          <w:rPr>
            <w:rStyle w:val="Hyperlink"/>
          </w:rPr>
          <w:t>https://www.youtube.com/watch?v=2CstufHXgvw</w:t>
        </w:r>
      </w:hyperlink>
    </w:p>
    <w:p w14:paraId="2B2BF919" w14:textId="77777777" w:rsidR="00B54D02" w:rsidRPr="00B54D02" w:rsidRDefault="00B54D02" w:rsidP="00B54D02">
      <w:r w:rsidRPr="00B54D02">
        <w:t>A deep technical explanation of:</w:t>
      </w:r>
    </w:p>
    <w:p w14:paraId="50FFF7D1" w14:textId="77777777" w:rsidR="00B54D02" w:rsidRPr="00B54D02" w:rsidRDefault="00B54D02" w:rsidP="00B54D02">
      <w:pPr>
        <w:numPr>
          <w:ilvl w:val="0"/>
          <w:numId w:val="3"/>
        </w:numPr>
      </w:pPr>
      <w:r w:rsidRPr="00B54D02">
        <w:t xml:space="preserve">Transaction logs </w:t>
      </w:r>
    </w:p>
    <w:p w14:paraId="06D2EE90" w14:textId="77777777" w:rsidR="00B54D02" w:rsidRPr="00B54D02" w:rsidRDefault="00B54D02" w:rsidP="00B54D02">
      <w:pPr>
        <w:numPr>
          <w:ilvl w:val="0"/>
          <w:numId w:val="3"/>
        </w:numPr>
      </w:pPr>
      <w:r w:rsidRPr="00B54D02">
        <w:t xml:space="preserve">Snapshot isolation </w:t>
      </w:r>
    </w:p>
    <w:p w14:paraId="6516B16C" w14:textId="77777777" w:rsidR="00B54D02" w:rsidRPr="00B54D02" w:rsidRDefault="00B54D02" w:rsidP="00B54D02">
      <w:pPr>
        <w:numPr>
          <w:ilvl w:val="0"/>
          <w:numId w:val="3"/>
        </w:numPr>
      </w:pPr>
      <w:r w:rsidRPr="00B54D02">
        <w:t xml:space="preserve">Concurrency control </w:t>
      </w:r>
    </w:p>
    <w:p w14:paraId="32A17565" w14:textId="77777777" w:rsidR="00B54D02" w:rsidRPr="00B54D02" w:rsidRDefault="00B54D02" w:rsidP="00B54D02">
      <w:pPr>
        <w:numPr>
          <w:ilvl w:val="0"/>
          <w:numId w:val="3"/>
        </w:numPr>
      </w:pPr>
      <w:r w:rsidRPr="00B54D02">
        <w:t xml:space="preserve">How Delta provides ACID on cloud object storage </w:t>
      </w:r>
    </w:p>
    <w:p w14:paraId="77217283" w14:textId="77777777" w:rsidR="00B54D02" w:rsidRPr="00B54D02" w:rsidRDefault="00B54D02" w:rsidP="00B54D02">
      <w:pPr>
        <w:numPr>
          <w:ilvl w:val="0"/>
          <w:numId w:val="3"/>
        </w:numPr>
      </w:pPr>
      <w:r w:rsidRPr="00B54D02">
        <w:t xml:space="preserve">Time Travel and versioning </w:t>
      </w:r>
    </w:p>
    <w:p w14:paraId="59330F16" w14:textId="77777777" w:rsidR="00B54D02" w:rsidRPr="00B54D02" w:rsidRDefault="00B54D02" w:rsidP="00B54D02">
      <w:pPr>
        <w:rPr>
          <w:b/>
          <w:bCs/>
        </w:rPr>
      </w:pPr>
      <w:r w:rsidRPr="00B54D02">
        <w:rPr>
          <w:b/>
          <w:bCs/>
        </w:rPr>
        <w:t>4. Delta Lake Deepest Dive: Features and Hands-On Demo</w:t>
      </w:r>
    </w:p>
    <w:p w14:paraId="16D6B6CE" w14:textId="77777777" w:rsidR="00B54D02" w:rsidRPr="00B54D02" w:rsidRDefault="00B54D02" w:rsidP="00B54D02">
      <w:r w:rsidRPr="00B54D02">
        <w:rPr>
          <w:rFonts w:ascii="Segoe UI Emoji" w:hAnsi="Segoe UI Emoji" w:cs="Segoe UI Emoji"/>
        </w:rPr>
        <w:t>🎥</w:t>
      </w:r>
      <w:r w:rsidRPr="00B54D02">
        <w:t xml:space="preserve"> </w:t>
      </w:r>
      <w:hyperlink r:id="rId8" w:tgtFrame="_new" w:history="1">
        <w:r w:rsidRPr="00B54D02">
          <w:rPr>
            <w:rStyle w:val="Hyperlink"/>
          </w:rPr>
          <w:t>https://www.youtube.com/watch?v=MvVuLks11cE</w:t>
        </w:r>
      </w:hyperlink>
    </w:p>
    <w:p w14:paraId="462FC152" w14:textId="77777777" w:rsidR="00B54D02" w:rsidRPr="00B54D02" w:rsidRDefault="00B54D02" w:rsidP="00B54D02">
      <w:r w:rsidRPr="00B54D02">
        <w:t>Covers:</w:t>
      </w:r>
    </w:p>
    <w:p w14:paraId="31184161" w14:textId="77777777" w:rsidR="00B54D02" w:rsidRPr="00B54D02" w:rsidRDefault="00B54D02" w:rsidP="00B54D02">
      <w:pPr>
        <w:numPr>
          <w:ilvl w:val="0"/>
          <w:numId w:val="4"/>
        </w:numPr>
      </w:pPr>
      <w:r w:rsidRPr="00B54D02">
        <w:t xml:space="preserve">ACID transactions </w:t>
      </w:r>
    </w:p>
    <w:p w14:paraId="0A90F0DF" w14:textId="77777777" w:rsidR="00B54D02" w:rsidRPr="00B54D02" w:rsidRDefault="00B54D02" w:rsidP="00B54D02">
      <w:pPr>
        <w:numPr>
          <w:ilvl w:val="0"/>
          <w:numId w:val="4"/>
        </w:numPr>
      </w:pPr>
      <w:r w:rsidRPr="00B54D02">
        <w:t xml:space="preserve">Time Travel </w:t>
      </w:r>
    </w:p>
    <w:p w14:paraId="75754B30" w14:textId="77777777" w:rsidR="00B54D02" w:rsidRPr="00B54D02" w:rsidRDefault="00B54D02" w:rsidP="00B54D02">
      <w:pPr>
        <w:numPr>
          <w:ilvl w:val="0"/>
          <w:numId w:val="4"/>
        </w:numPr>
      </w:pPr>
      <w:r w:rsidRPr="00B54D02">
        <w:t xml:space="preserve">Schema enforcement </w:t>
      </w:r>
    </w:p>
    <w:p w14:paraId="2FD268C6" w14:textId="77777777" w:rsidR="00B54D02" w:rsidRPr="00B54D02" w:rsidRDefault="00B54D02" w:rsidP="00B54D02">
      <w:pPr>
        <w:numPr>
          <w:ilvl w:val="0"/>
          <w:numId w:val="4"/>
        </w:numPr>
      </w:pPr>
      <w:r w:rsidRPr="00B54D02">
        <w:t xml:space="preserve">MERGE operations </w:t>
      </w:r>
    </w:p>
    <w:p w14:paraId="360A42FB" w14:textId="77777777" w:rsidR="00B54D02" w:rsidRPr="00B54D02" w:rsidRDefault="00B54D02" w:rsidP="00B54D02">
      <w:pPr>
        <w:numPr>
          <w:ilvl w:val="0"/>
          <w:numId w:val="4"/>
        </w:numPr>
      </w:pPr>
      <w:r w:rsidRPr="00B54D02">
        <w:t xml:space="preserve">Delta table architecture </w:t>
      </w:r>
    </w:p>
    <w:p w14:paraId="42B862DD" w14:textId="77777777" w:rsidR="00B54D02" w:rsidRPr="00B54D02" w:rsidRDefault="00B54D02" w:rsidP="00B54D02">
      <w:pPr>
        <w:rPr>
          <w:b/>
          <w:bCs/>
        </w:rPr>
      </w:pPr>
      <w:r w:rsidRPr="00B54D02">
        <w:rPr>
          <w:b/>
          <w:bCs/>
        </w:rPr>
        <w:t>5. Enable ACID Transactions in Your Lakehouse with Delta</w:t>
      </w:r>
    </w:p>
    <w:p w14:paraId="36B57D4C" w14:textId="77777777" w:rsidR="00B54D02" w:rsidRPr="00B54D02" w:rsidRDefault="00B54D02" w:rsidP="00B54D02">
      <w:r w:rsidRPr="00B54D02">
        <w:rPr>
          <w:rFonts w:ascii="Segoe UI Emoji" w:hAnsi="Segoe UI Emoji" w:cs="Segoe UI Emoji"/>
        </w:rPr>
        <w:t>🎥</w:t>
      </w:r>
      <w:r w:rsidRPr="00B54D02">
        <w:t xml:space="preserve"> </w:t>
      </w:r>
      <w:hyperlink r:id="rId9" w:tgtFrame="_new" w:history="1">
        <w:r w:rsidRPr="00B54D02">
          <w:rPr>
            <w:rStyle w:val="Hyperlink"/>
          </w:rPr>
          <w:t>https://www.youtube.com/watch?v=H1Ydkl3MXPs</w:t>
        </w:r>
      </w:hyperlink>
    </w:p>
    <w:p w14:paraId="6B948B3F" w14:textId="77777777" w:rsidR="00B54D02" w:rsidRPr="00B54D02" w:rsidRDefault="00B54D02" w:rsidP="00B54D02">
      <w:r w:rsidRPr="00B54D02">
        <w:t xml:space="preserve">Shows how Delta Lake eliminates data inconsistencies and enables auditing, version control, and reliable data pipelines. </w:t>
      </w:r>
    </w:p>
    <w:p w14:paraId="3CAEEA65" w14:textId="77777777" w:rsidR="00B54D02" w:rsidRPr="00B54D02" w:rsidRDefault="00B54D02" w:rsidP="00B54D02">
      <w:pPr>
        <w:rPr>
          <w:b/>
          <w:bCs/>
        </w:rPr>
      </w:pPr>
      <w:r w:rsidRPr="00B54D02">
        <w:rPr>
          <w:b/>
          <w:bCs/>
        </w:rPr>
        <w:t>6. DP-700 Lab – Use Delta Tables in Apache Spark</w:t>
      </w:r>
    </w:p>
    <w:p w14:paraId="1D62FDEF" w14:textId="77777777" w:rsidR="00B54D02" w:rsidRPr="00B54D02" w:rsidRDefault="00B54D02" w:rsidP="00B54D02">
      <w:r w:rsidRPr="00B54D02">
        <w:rPr>
          <w:rFonts w:ascii="Segoe UI Emoji" w:hAnsi="Segoe UI Emoji" w:cs="Segoe UI Emoji"/>
        </w:rPr>
        <w:t>🎥</w:t>
      </w:r>
      <w:r w:rsidRPr="00B54D02">
        <w:t xml:space="preserve"> </w:t>
      </w:r>
      <w:hyperlink r:id="rId10" w:tgtFrame="_new" w:history="1">
        <w:r w:rsidRPr="00B54D02">
          <w:rPr>
            <w:rStyle w:val="Hyperlink"/>
          </w:rPr>
          <w:t>https://www.youtube.com/watch?v=sJ1dFqxYQ1U</w:t>
        </w:r>
      </w:hyperlink>
    </w:p>
    <w:p w14:paraId="79B47A1C" w14:textId="77777777" w:rsidR="00B54D02" w:rsidRPr="00B54D02" w:rsidRDefault="00B54D02" w:rsidP="00B54D02">
      <w:r w:rsidRPr="00B54D02">
        <w:t>A hands-on Microsoft Fabric/Databricks-style lab demonstrating:</w:t>
      </w:r>
    </w:p>
    <w:p w14:paraId="1BBD7E88" w14:textId="77777777" w:rsidR="00B54D02" w:rsidRPr="00B54D02" w:rsidRDefault="00B54D02" w:rsidP="00B54D02">
      <w:pPr>
        <w:numPr>
          <w:ilvl w:val="0"/>
          <w:numId w:val="5"/>
        </w:numPr>
      </w:pPr>
      <w:r w:rsidRPr="00B54D02">
        <w:t xml:space="preserve">Delta transaction logs </w:t>
      </w:r>
    </w:p>
    <w:p w14:paraId="4FABF2B5" w14:textId="77777777" w:rsidR="00B54D02" w:rsidRPr="00B54D02" w:rsidRDefault="00B54D02" w:rsidP="00B54D02">
      <w:pPr>
        <w:numPr>
          <w:ilvl w:val="0"/>
          <w:numId w:val="5"/>
        </w:numPr>
      </w:pPr>
      <w:r w:rsidRPr="00B54D02">
        <w:lastRenderedPageBreak/>
        <w:t xml:space="preserve">ACID transactions </w:t>
      </w:r>
    </w:p>
    <w:p w14:paraId="128AF8A7" w14:textId="77777777" w:rsidR="00B54D02" w:rsidRPr="00B54D02" w:rsidRDefault="00B54D02" w:rsidP="00B54D02">
      <w:pPr>
        <w:numPr>
          <w:ilvl w:val="0"/>
          <w:numId w:val="5"/>
        </w:numPr>
      </w:pPr>
      <w:r w:rsidRPr="00B54D02">
        <w:t xml:space="preserve">Delta tables </w:t>
      </w:r>
    </w:p>
    <w:p w14:paraId="7871CB8C" w14:textId="77777777" w:rsidR="00B54D02" w:rsidRPr="00B54D02" w:rsidRDefault="00B54D02" w:rsidP="00B54D02">
      <w:pPr>
        <w:numPr>
          <w:ilvl w:val="0"/>
          <w:numId w:val="5"/>
        </w:numPr>
      </w:pPr>
      <w:r w:rsidRPr="00B54D02">
        <w:t xml:space="preserve">Lakehouse concepts </w:t>
      </w:r>
    </w:p>
    <w:p w14:paraId="409AB27F" w14:textId="77777777" w:rsidR="00B54D02" w:rsidRPr="00B54D02" w:rsidRDefault="00B54D02" w:rsidP="00B54D02">
      <w:pPr>
        <w:rPr>
          <w:b/>
          <w:bCs/>
        </w:rPr>
      </w:pPr>
      <w:r w:rsidRPr="00B54D02">
        <w:rPr>
          <w:b/>
          <w:bCs/>
        </w:rPr>
        <w:t>Recommended Learning Path</w:t>
      </w:r>
    </w:p>
    <w:p w14:paraId="09BE76B3" w14:textId="77777777" w:rsidR="00B54D02" w:rsidRPr="00B54D02" w:rsidRDefault="00B54D02" w:rsidP="00B54D02">
      <w:pPr>
        <w:numPr>
          <w:ilvl w:val="0"/>
          <w:numId w:val="6"/>
        </w:numPr>
      </w:pPr>
      <w:r w:rsidRPr="00B54D02">
        <w:rPr>
          <w:b/>
          <w:bCs/>
        </w:rPr>
        <w:t>ACID Transactions &amp; Time Travel with Delta Lake</w:t>
      </w:r>
      <w:r w:rsidRPr="00B54D02">
        <w:t xml:space="preserve"> (Beginner) </w:t>
      </w:r>
    </w:p>
    <w:p w14:paraId="6ADC6C38" w14:textId="77777777" w:rsidR="00B54D02" w:rsidRPr="00B54D02" w:rsidRDefault="00B54D02" w:rsidP="00B54D02">
      <w:pPr>
        <w:numPr>
          <w:ilvl w:val="0"/>
          <w:numId w:val="6"/>
        </w:numPr>
      </w:pPr>
      <w:r w:rsidRPr="00B54D02">
        <w:rPr>
          <w:b/>
          <w:bCs/>
        </w:rPr>
        <w:t>Delta Lake Deep Dive</w:t>
      </w:r>
      <w:r w:rsidRPr="00B54D02">
        <w:t xml:space="preserve"> </w:t>
      </w:r>
    </w:p>
    <w:p w14:paraId="25308D37" w14:textId="77777777" w:rsidR="00B54D02" w:rsidRPr="00B54D02" w:rsidRDefault="00B54D02" w:rsidP="00B54D02">
      <w:pPr>
        <w:numPr>
          <w:ilvl w:val="0"/>
          <w:numId w:val="6"/>
        </w:numPr>
      </w:pPr>
      <w:r w:rsidRPr="00B54D02">
        <w:rPr>
          <w:b/>
          <w:bCs/>
        </w:rPr>
        <w:t>Delta Lake Deepest Dive: Features and Hands-On Demo</w:t>
      </w:r>
      <w:r w:rsidRPr="00B54D02">
        <w:t xml:space="preserve"> </w:t>
      </w:r>
    </w:p>
    <w:p w14:paraId="52A64DF9" w14:textId="77777777" w:rsidR="00B54D02" w:rsidRPr="00B54D02" w:rsidRDefault="00B54D02" w:rsidP="00B54D02">
      <w:pPr>
        <w:numPr>
          <w:ilvl w:val="0"/>
          <w:numId w:val="6"/>
        </w:numPr>
      </w:pPr>
      <w:r w:rsidRPr="00B54D02">
        <w:rPr>
          <w:b/>
          <w:bCs/>
        </w:rPr>
        <w:t>Section 02 – ACID Transactions in Delta Lake</w:t>
      </w:r>
      <w:r w:rsidRPr="00B54D02">
        <w:t xml:space="preserve"> (Advanced) </w:t>
      </w:r>
    </w:p>
    <w:p w14:paraId="510A1EE0" w14:textId="77777777" w:rsidR="00B54D02" w:rsidRPr="00B54D02" w:rsidRDefault="00B54D02" w:rsidP="00B54D02">
      <w:pPr>
        <w:numPr>
          <w:ilvl w:val="0"/>
          <w:numId w:val="6"/>
        </w:numPr>
      </w:pPr>
      <w:r w:rsidRPr="00B54D02">
        <w:rPr>
          <w:b/>
          <w:bCs/>
        </w:rPr>
        <w:t>Enable ACID Transactions in Your Lakehouse with Delta</w:t>
      </w:r>
      <w:r w:rsidRPr="00B54D02">
        <w:t xml:space="preserve"> </w:t>
      </w:r>
    </w:p>
    <w:p w14:paraId="0C4F53EA" w14:textId="77777777" w:rsidR="00B54D02" w:rsidRPr="00B54D02" w:rsidRDefault="00B54D02" w:rsidP="00B54D02">
      <w:r w:rsidRPr="00B54D02">
        <w:t>After these videos, you'll clearly understand the interview statement:</w:t>
      </w:r>
    </w:p>
    <w:p w14:paraId="5A52F7FF" w14:textId="77777777" w:rsidR="00B54D02" w:rsidRPr="00B54D02" w:rsidRDefault="00B54D02" w:rsidP="00B54D02">
      <w:r w:rsidRPr="00B54D02">
        <w:t>"Delta Lake adds warehouse-like capabilities such as ACID transactions, schema enforcement, and time travel to cloud storage, enabling reliable analytics directly on a data lake."</w:t>
      </w:r>
    </w:p>
    <w:p w14:paraId="60996D5B" w14:textId="77777777" w:rsidR="00C52BAA" w:rsidRDefault="00C52BAA"/>
    <w:p w14:paraId="5872AD2F" w14:textId="77777777" w:rsidR="00C52BAA" w:rsidRDefault="00C52BAA"/>
    <w:sectPr w:rsidR="00C52B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516F4"/>
    <w:multiLevelType w:val="multilevel"/>
    <w:tmpl w:val="7CD4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12E11"/>
    <w:multiLevelType w:val="multilevel"/>
    <w:tmpl w:val="17CA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BE6375"/>
    <w:multiLevelType w:val="multilevel"/>
    <w:tmpl w:val="7504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513705"/>
    <w:multiLevelType w:val="multilevel"/>
    <w:tmpl w:val="16D8C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260BDA"/>
    <w:multiLevelType w:val="multilevel"/>
    <w:tmpl w:val="AC1E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653ABD"/>
    <w:multiLevelType w:val="multilevel"/>
    <w:tmpl w:val="6484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911814">
    <w:abstractNumId w:val="1"/>
  </w:num>
  <w:num w:numId="2" w16cid:durableId="1747067407">
    <w:abstractNumId w:val="2"/>
  </w:num>
  <w:num w:numId="3" w16cid:durableId="104277059">
    <w:abstractNumId w:val="0"/>
  </w:num>
  <w:num w:numId="4" w16cid:durableId="1815638839">
    <w:abstractNumId w:val="5"/>
  </w:num>
  <w:num w:numId="5" w16cid:durableId="61370850">
    <w:abstractNumId w:val="4"/>
  </w:num>
  <w:num w:numId="6" w16cid:durableId="4475465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23D"/>
    <w:rsid w:val="00A2223D"/>
    <w:rsid w:val="00A32C93"/>
    <w:rsid w:val="00B54D02"/>
    <w:rsid w:val="00C52BAA"/>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EE33E"/>
  <w15:chartTrackingRefBased/>
  <w15:docId w15:val="{2D9BF227-89E1-4C7F-855F-9836DF051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2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2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2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2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2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2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2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2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2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2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23D"/>
    <w:rPr>
      <w:rFonts w:eastAsiaTheme="majorEastAsia" w:cstheme="majorBidi"/>
      <w:color w:val="272727" w:themeColor="text1" w:themeTint="D8"/>
    </w:rPr>
  </w:style>
  <w:style w:type="paragraph" w:styleId="Title">
    <w:name w:val="Title"/>
    <w:basedOn w:val="Normal"/>
    <w:next w:val="Normal"/>
    <w:link w:val="TitleChar"/>
    <w:uiPriority w:val="10"/>
    <w:qFormat/>
    <w:rsid w:val="00A22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23D"/>
    <w:pPr>
      <w:spacing w:before="160"/>
      <w:jc w:val="center"/>
    </w:pPr>
    <w:rPr>
      <w:i/>
      <w:iCs/>
      <w:color w:val="404040" w:themeColor="text1" w:themeTint="BF"/>
    </w:rPr>
  </w:style>
  <w:style w:type="character" w:customStyle="1" w:styleId="QuoteChar">
    <w:name w:val="Quote Char"/>
    <w:basedOn w:val="DefaultParagraphFont"/>
    <w:link w:val="Quote"/>
    <w:uiPriority w:val="29"/>
    <w:rsid w:val="00A2223D"/>
    <w:rPr>
      <w:i/>
      <w:iCs/>
      <w:color w:val="404040" w:themeColor="text1" w:themeTint="BF"/>
    </w:rPr>
  </w:style>
  <w:style w:type="paragraph" w:styleId="ListParagraph">
    <w:name w:val="List Paragraph"/>
    <w:basedOn w:val="Normal"/>
    <w:uiPriority w:val="34"/>
    <w:qFormat/>
    <w:rsid w:val="00A2223D"/>
    <w:pPr>
      <w:ind w:left="720"/>
      <w:contextualSpacing/>
    </w:pPr>
  </w:style>
  <w:style w:type="character" w:styleId="IntenseEmphasis">
    <w:name w:val="Intense Emphasis"/>
    <w:basedOn w:val="DefaultParagraphFont"/>
    <w:uiPriority w:val="21"/>
    <w:qFormat/>
    <w:rsid w:val="00A2223D"/>
    <w:rPr>
      <w:i/>
      <w:iCs/>
      <w:color w:val="0F4761" w:themeColor="accent1" w:themeShade="BF"/>
    </w:rPr>
  </w:style>
  <w:style w:type="paragraph" w:styleId="IntenseQuote">
    <w:name w:val="Intense Quote"/>
    <w:basedOn w:val="Normal"/>
    <w:next w:val="Normal"/>
    <w:link w:val="IntenseQuoteChar"/>
    <w:uiPriority w:val="30"/>
    <w:qFormat/>
    <w:rsid w:val="00A22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23D"/>
    <w:rPr>
      <w:i/>
      <w:iCs/>
      <w:color w:val="0F4761" w:themeColor="accent1" w:themeShade="BF"/>
    </w:rPr>
  </w:style>
  <w:style w:type="character" w:styleId="IntenseReference">
    <w:name w:val="Intense Reference"/>
    <w:basedOn w:val="DefaultParagraphFont"/>
    <w:uiPriority w:val="32"/>
    <w:qFormat/>
    <w:rsid w:val="00A2223D"/>
    <w:rPr>
      <w:b/>
      <w:bCs/>
      <w:smallCaps/>
      <w:color w:val="0F4761" w:themeColor="accent1" w:themeShade="BF"/>
      <w:spacing w:val="5"/>
    </w:rPr>
  </w:style>
  <w:style w:type="paragraph" w:customStyle="1" w:styleId="CodeBlock">
    <w:name w:val="CodeBlock"/>
    <w:basedOn w:val="Normal"/>
    <w:qFormat/>
    <w:rsid w:val="00B54D02"/>
    <w:pPr>
      <w:shd w:val="clear" w:color="auto" w:fill="D9D9D9" w:themeFill="background1" w:themeFillShade="D9"/>
      <w:spacing w:after="0" w:line="240" w:lineRule="auto"/>
    </w:pPr>
  </w:style>
  <w:style w:type="character" w:styleId="Hyperlink">
    <w:name w:val="Hyperlink"/>
    <w:basedOn w:val="DefaultParagraphFont"/>
    <w:uiPriority w:val="99"/>
    <w:unhideWhenUsed/>
    <w:rsid w:val="00B54D02"/>
    <w:rPr>
      <w:color w:val="467886" w:themeColor="hyperlink"/>
      <w:u w:val="single"/>
    </w:rPr>
  </w:style>
  <w:style w:type="character" w:styleId="UnresolvedMention">
    <w:name w:val="Unresolved Mention"/>
    <w:basedOn w:val="DefaultParagraphFont"/>
    <w:uiPriority w:val="99"/>
    <w:semiHidden/>
    <w:unhideWhenUsed/>
    <w:rsid w:val="00B54D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MvVuLks11cE" TargetMode="External"/><Relationship Id="rId3" Type="http://schemas.openxmlformats.org/officeDocument/2006/relationships/settings" Target="settings.xml"/><Relationship Id="rId7" Type="http://schemas.openxmlformats.org/officeDocument/2006/relationships/hyperlink" Target="https://www.youtube.com/watch?v=2CstufHXgvw"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lUYw5cAElNE" TargetMode="External"/><Relationship Id="rId11" Type="http://schemas.openxmlformats.org/officeDocument/2006/relationships/fontTable" Target="fontTable.xml"/><Relationship Id="rId5" Type="http://schemas.openxmlformats.org/officeDocument/2006/relationships/hyperlink" Target="https://www.youtube.com/watch?v=__09Hwo71QI" TargetMode="External"/><Relationship Id="rId10" Type="http://schemas.openxmlformats.org/officeDocument/2006/relationships/hyperlink" Target="https://www.youtube.com/watch?v=sJ1dFqxYQ1U" TargetMode="External"/><Relationship Id="rId4" Type="http://schemas.openxmlformats.org/officeDocument/2006/relationships/webSettings" Target="webSettings.xml"/><Relationship Id="rId9" Type="http://schemas.openxmlformats.org/officeDocument/2006/relationships/hyperlink" Target="https://www.youtube.com/watch?v=H1Ydkl3MX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843</Words>
  <Characters>4811</Characters>
  <Application>Microsoft Office Word</Application>
  <DocSecurity>0</DocSecurity>
  <Lines>40</Lines>
  <Paragraphs>11</Paragraphs>
  <ScaleCrop>false</ScaleCrop>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3</cp:revision>
  <dcterms:created xsi:type="dcterms:W3CDTF">2026-06-05T17:58:00Z</dcterms:created>
  <dcterms:modified xsi:type="dcterms:W3CDTF">2026-06-05T18:07:00Z</dcterms:modified>
</cp:coreProperties>
</file>