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04 Setup Databricks on Azure</w:t>
      </w:r>
    </w:p>
    <w:p>
      <w:pPr>
        <w:spacing w:after="110"/>
      </w:pPr>
      <w:r>
        <w:rPr>
          <w:color w:val="5A5A71"/>
          <w:sz w:val="3.6mm"/>
          <w:szCs w:val="3.6mm"/>
          <w:rFonts w:ascii="Segoe UI" w:cs="Segoe UI" w:eastAsia="Segoe UI" w:hAnsi="Segoe UI"/>
        </w:rPr>
        <w:br/>
        <w:t xml:space="preserve">0:01</w:t>
      </w:r>
      <w:r>
        <w:rPr>
          <w:color w:val="232330"/>
          <w:sz w:val="3.6mm"/>
          <w:szCs w:val="3.6mm"/>
          <w:rFonts w:ascii="Segoe UI" w:cs="Segoe UI" w:eastAsia="Segoe UI" w:hAnsi="Segoe UI"/>
        </w:rPr>
        <w:br/>
        <w:t xml:space="preserve">Hello and welcome.</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Today we are going to set up our first workspace with Databrex.</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Now Databrex is available on all of the three major cloud which is AWS, Azure and GCP.</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Now the setup process for AWS, Azure and GCP are slightly different from each other so you have to go ahead and check out the documentation that Databrex provide in order to do the setup on different clouds.</w:t>
      </w:r>
    </w:p>
    <w:p>
      <w:pPr>
        <w:spacing w:after="110"/>
      </w:pPr>
      <w:r>
        <w:rPr>
          <w:color w:val="5A5A71"/>
          <w:sz w:val="3.6mm"/>
          <w:szCs w:val="3.6mm"/>
          <w:rFonts w:ascii="Segoe UI" w:cs="Segoe UI" w:eastAsia="Segoe UI" w:hAnsi="Segoe UI"/>
        </w:rPr>
        <w:br/>
        <w:t xml:space="preserve">0:21</w:t>
      </w:r>
      <w:r>
        <w:rPr>
          <w:color w:val="232330"/>
          <w:sz w:val="3.6mm"/>
          <w:szCs w:val="3.6mm"/>
          <w:rFonts w:ascii="Segoe UI" w:cs="Segoe UI" w:eastAsia="Segoe UI" w:hAnsi="Segoe UI"/>
        </w:rPr>
        <w:br/>
        <w:t xml:space="preserve">We are going to set up Databrex with Azure today.</w:t>
      </w:r>
    </w:p>
    <w:p>
      <w:pPr>
        <w:spacing w:after="110"/>
      </w:pPr>
      <w:r>
        <w:rPr>
          <w:color w:val="5A5A71"/>
          <w:sz w:val="3.6mm"/>
          <w:szCs w:val="3.6mm"/>
          <w:rFonts w:ascii="Segoe UI" w:cs="Segoe UI" w:eastAsia="Segoe UI" w:hAnsi="Segoe UI"/>
        </w:rPr>
        <w:br/>
        <w:t xml:space="preserve">0:24</w:t>
      </w:r>
      <w:r>
        <w:rPr>
          <w:color w:val="232330"/>
          <w:sz w:val="3.6mm"/>
          <w:szCs w:val="3.6mm"/>
          <w:rFonts w:ascii="Segoe UI" w:cs="Segoe UI" w:eastAsia="Segoe UI" w:hAnsi="Segoe UI"/>
        </w:rPr>
        <w:br/>
        <w:t xml:space="preserve">Now if you want to set up datablix with AWS, this is the URL you need to visit.</w:t>
      </w:r>
    </w:p>
    <w:p>
      <w:pPr>
        <w:spacing w:after="110"/>
      </w:pPr>
      <w:r>
        <w:rPr>
          <w:color w:val="5A5A71"/>
          <w:sz w:val="3.6mm"/>
          <w:szCs w:val="3.6mm"/>
          <w:rFonts w:ascii="Segoe UI" w:cs="Segoe UI" w:eastAsia="Segoe UI" w:hAnsi="Segoe UI"/>
        </w:rPr>
        <w:br/>
        <w:t xml:space="preserve">0:27</w:t>
      </w:r>
      <w:r>
        <w:rPr>
          <w:color w:val="232330"/>
          <w:sz w:val="3.6mm"/>
          <w:szCs w:val="3.6mm"/>
          <w:rFonts w:ascii="Segoe UI" w:cs="Segoe UI" w:eastAsia="Segoe UI" w:hAnsi="Segoe UI"/>
        </w:rPr>
        <w:br/>
        <w:t xml:space="preserve">This particular page consists of all the information that you need in order to set up datablix with AWS.</w:t>
      </w:r>
    </w:p>
    <w:p>
      <w:pPr>
        <w:spacing w:after="110"/>
      </w:pPr>
      <w:r>
        <w:rPr>
          <w:color w:val="5A5A71"/>
          <w:sz w:val="3.6mm"/>
          <w:szCs w:val="3.6mm"/>
          <w:rFonts w:ascii="Segoe UI" w:cs="Segoe UI" w:eastAsia="Segoe UI" w:hAnsi="Segoe UI"/>
        </w:rPr>
        <w:br/>
        <w:t xml:space="preserve">0:32</w:t>
      </w:r>
      <w:r>
        <w:rPr>
          <w:color w:val="232330"/>
          <w:sz w:val="3.6mm"/>
          <w:szCs w:val="3.6mm"/>
          <w:rFonts w:ascii="Segoe UI" w:cs="Segoe UI" w:eastAsia="Segoe UI" w:hAnsi="Segoe UI"/>
        </w:rPr>
        <w:br/>
        <w:t xml:space="preserve">Now if you want to do it with GCP, you need to go to different page which is docs.gcp.datablix.com and you can find all of the information for Google Cloud here.</w:t>
      </w:r>
    </w:p>
    <w:p>
      <w:pPr>
        <w:spacing w:after="110"/>
      </w:pPr>
      <w:r>
        <w:rPr>
          <w:color w:val="5A5A71"/>
          <w:sz w:val="3.6mm"/>
          <w:szCs w:val="3.6mm"/>
          <w:rFonts w:ascii="Segoe UI" w:cs="Segoe UI" w:eastAsia="Segoe UI" w:hAnsi="Segoe UI"/>
        </w:rPr>
        <w:br/>
        <w:t xml:space="preserve">0:40</w:t>
      </w:r>
      <w:r>
        <w:rPr>
          <w:color w:val="232330"/>
          <w:sz w:val="3.6mm"/>
          <w:szCs w:val="3.6mm"/>
          <w:rFonts w:ascii="Segoe UI" w:cs="Segoe UI" w:eastAsia="Segoe UI" w:hAnsi="Segoe UI"/>
        </w:rPr>
        <w:br/>
        <w:t xml:space="preserve">Now before you set up datablix with any of the cloud partner, you need to keep one thing in mind.</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There are some charges involved with it.</w:t>
      </w:r>
    </w:p>
    <w:p>
      <w:pPr>
        <w:spacing w:after="110"/>
      </w:pPr>
      <w:r>
        <w:rPr>
          <w:color w:val="5A5A71"/>
          <w:sz w:val="3.6mm"/>
          <w:szCs w:val="3.6mm"/>
          <w:rFonts w:ascii="Segoe UI" w:cs="Segoe UI" w:eastAsia="Segoe UI" w:hAnsi="Segoe UI"/>
        </w:rPr>
        <w:br/>
        <w:t xml:space="preserve">0:46</w:t>
      </w:r>
      <w:r>
        <w:rPr>
          <w:color w:val="232330"/>
          <w:sz w:val="3.6mm"/>
          <w:szCs w:val="3.6mm"/>
          <w:rFonts w:ascii="Segoe UI" w:cs="Segoe UI" w:eastAsia="Segoe UI" w:hAnsi="Segoe UI"/>
        </w:rPr>
        <w:br/>
        <w:t xml:space="preserve">First one is DV.</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Now data bricks bills the services that you use in form of DBU and DBU's are charged as per the usage of that particular service.</w:t>
      </w:r>
    </w:p>
    <w:p>
      <w:pPr>
        <w:spacing w:after="110"/>
      </w:pPr>
      <w:r>
        <w:rPr>
          <w:color w:val="5A5A71"/>
          <w:sz w:val="3.6mm"/>
          <w:szCs w:val="3.6mm"/>
          <w:rFonts w:ascii="Segoe UI" w:cs="Segoe UI" w:eastAsia="Segoe UI" w:hAnsi="Segoe UI"/>
        </w:rPr>
        <w:br/>
        <w:t xml:space="preserve">0:55</w:t>
      </w:r>
      <w:r>
        <w:rPr>
          <w:color w:val="232330"/>
          <w:sz w:val="3.6mm"/>
          <w:szCs w:val="3.6mm"/>
          <w:rFonts w:ascii="Segoe UI" w:cs="Segoe UI" w:eastAsia="Segoe UI" w:hAnsi="Segoe UI"/>
        </w:rPr>
        <w:br/>
        <w:t xml:space="preserve">So if you are using a particular service, you'll only be charged for that particular time you use that service.</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The next charge that will incur is the cloud resource charge.</w:t>
      </w:r>
    </w:p>
    <w:p>
      <w:pPr>
        <w:spacing w:after="110"/>
      </w:pPr>
      <w:r>
        <w:rPr>
          <w:color w:val="5A5A71"/>
          <w:sz w:val="3.6mm"/>
          <w:szCs w:val="3.6mm"/>
          <w:rFonts w:ascii="Segoe UI" w:cs="Segoe UI" w:eastAsia="Segoe UI" w:hAnsi="Segoe UI"/>
        </w:rPr>
        <w:br/>
        <w:t xml:space="preserve">1:02</w:t>
      </w:r>
      <w:r>
        <w:rPr>
          <w:color w:val="232330"/>
          <w:sz w:val="3.6mm"/>
          <w:szCs w:val="3.6mm"/>
          <w:rFonts w:ascii="Segoe UI" w:cs="Segoe UI" w:eastAsia="Segoe UI" w:hAnsi="Segoe UI"/>
        </w:rPr>
        <w:br/>
        <w:t xml:space="preserve">Now consider if you're spinning clusters then you have to pay the cloud partner for the charges that are incurred for that cluster spinner.</w:t>
      </w:r>
    </w:p>
    <w:p>
      <w:pPr>
        <w:spacing w:after="110"/>
      </w:pPr>
      <w:r>
        <w:rPr>
          <w:color w:val="5A5A71"/>
          <w:sz w:val="3.6mm"/>
          <w:szCs w:val="3.6mm"/>
          <w:rFonts w:ascii="Segoe UI" w:cs="Segoe UI" w:eastAsia="Segoe UI" w:hAnsi="Segoe UI"/>
        </w:rPr>
        <w:br/>
        <w:t xml:space="preserve">1:09</w:t>
      </w:r>
      <w:r>
        <w:rPr>
          <w:color w:val="232330"/>
          <w:sz w:val="3.6mm"/>
          <w:szCs w:val="3.6mm"/>
          <w:rFonts w:ascii="Segoe UI" w:cs="Segoe UI" w:eastAsia="Segoe UI" w:hAnsi="Segoe UI"/>
        </w:rPr>
        <w:br/>
        <w:t xml:space="preserve">So if you don't have any prior experience of using data bricks with any cloud partner, Please wait till we set up and understand the charges involved.</w:t>
      </w:r>
    </w:p>
    <w:p>
      <w:pPr>
        <w:spacing w:after="110"/>
      </w:pPr>
      <w:r>
        <w:rPr>
          <w:color w:val="5A5A71"/>
          <w:sz w:val="3.6mm"/>
          <w:szCs w:val="3.6mm"/>
          <w:rFonts w:ascii="Segoe UI" w:cs="Segoe UI" w:eastAsia="Segoe UI" w:hAnsi="Segoe UI"/>
        </w:rPr>
        <w:br/>
        <w:t xml:space="preserve">1:16</w:t>
      </w:r>
      <w:r>
        <w:rPr>
          <w:color w:val="232330"/>
          <w:sz w:val="3.6mm"/>
          <w:szCs w:val="3.6mm"/>
          <w:rFonts w:ascii="Segoe UI" w:cs="Segoe UI" w:eastAsia="Segoe UI" w:hAnsi="Segoe UI"/>
        </w:rPr>
        <w:br/>
        <w:t xml:space="preserve">Now in order to set up data bricks with Azure you need three things.</w:t>
      </w:r>
    </w:p>
    <w:p>
      <w:pPr>
        <w:spacing w:after="110"/>
      </w:pPr>
      <w:r>
        <w:rPr>
          <w:color w:val="5A5A71"/>
          <w:sz w:val="3.6mm"/>
          <w:szCs w:val="3.6mm"/>
          <w:rFonts w:ascii="Segoe UI" w:cs="Segoe UI" w:eastAsia="Segoe UI" w:hAnsi="Segoe UI"/>
        </w:rPr>
        <w:br/>
        <w:t xml:space="preserve">1:19</w:t>
      </w:r>
      <w:r>
        <w:rPr>
          <w:color w:val="232330"/>
          <w:sz w:val="3.6mm"/>
          <w:szCs w:val="3.6mm"/>
          <w:rFonts w:ascii="Segoe UI" w:cs="Segoe UI" w:eastAsia="Segoe UI" w:hAnsi="Segoe UI"/>
        </w:rPr>
        <w:br/>
        <w:t xml:space="preserve">First a working Azure account.</w:t>
      </w:r>
    </w:p>
    <w:p>
      <w:pPr>
        <w:spacing w:after="110"/>
      </w:pPr>
      <w:r>
        <w:rPr>
          <w:color w:val="5A5A71"/>
          <w:sz w:val="3.6mm"/>
          <w:szCs w:val="3.6mm"/>
          <w:rFonts w:ascii="Segoe UI" w:cs="Segoe UI" w:eastAsia="Segoe UI" w:hAnsi="Segoe UI"/>
        </w:rPr>
        <w:br/>
        <w:t xml:space="preserve">1:21</w:t>
      </w:r>
      <w:r>
        <w:rPr>
          <w:color w:val="232330"/>
          <w:sz w:val="3.6mm"/>
          <w:szCs w:val="3.6mm"/>
          <w:rFonts w:ascii="Segoe UI" w:cs="Segoe UI" w:eastAsia="Segoe UI" w:hAnsi="Segoe UI"/>
        </w:rPr>
        <w:br/>
        <w:t xml:space="preserve">Second, you need a subscription which should be pay as you go.</w:t>
      </w:r>
    </w:p>
    <w:p>
      <w:pPr>
        <w:spacing w:after="110"/>
      </w:pPr>
      <w:r>
        <w:rPr>
          <w:color w:val="5A5A71"/>
          <w:sz w:val="3.6mm"/>
          <w:szCs w:val="3.6mm"/>
          <w:rFonts w:ascii="Segoe UI" w:cs="Segoe UI" w:eastAsia="Segoe UI" w:hAnsi="Segoe UI"/>
        </w:rPr>
        <w:br/>
        <w:t xml:space="preserve">1:25</w:t>
      </w:r>
      <w:r>
        <w:rPr>
          <w:color w:val="232330"/>
          <w:sz w:val="3.6mm"/>
          <w:szCs w:val="3.6mm"/>
          <w:rFonts w:ascii="Segoe UI" w:cs="Segoe UI" w:eastAsia="Segoe UI" w:hAnsi="Segoe UI"/>
        </w:rPr>
        <w:br/>
        <w:t xml:space="preserve">You cannot use free trial for data bricks.</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Third, you need an user which should have at least contributor access to this particular subscription.</w:t>
      </w:r>
    </w:p>
    <w:p>
      <w:pPr>
        <w:spacing w:after="110"/>
      </w:pPr>
      <w:r>
        <w:rPr>
          <w:color w:val="5A5A71"/>
          <w:sz w:val="3.6mm"/>
          <w:szCs w:val="3.6mm"/>
          <w:rFonts w:ascii="Segoe UI" w:cs="Segoe UI" w:eastAsia="Segoe UI" w:hAnsi="Segoe UI"/>
        </w:rPr>
        <w:br/>
        <w:t xml:space="preserve">1:33</w:t>
      </w:r>
      <w:r>
        <w:rPr>
          <w:color w:val="232330"/>
          <w:sz w:val="3.6mm"/>
          <w:szCs w:val="3.6mm"/>
          <w:rFonts w:ascii="Segoe UI" w:cs="Segoe UI" w:eastAsia="Segoe UI" w:hAnsi="Segoe UI"/>
        </w:rPr>
        <w:br/>
        <w:t xml:space="preserve">So I already have my subscription active and we are going to use this subscription for ourselves.</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Now Data bricks in Azure is a first party service by Azure.</w:t>
      </w:r>
    </w:p>
    <w:p>
      <w:pPr>
        <w:spacing w:after="110"/>
      </w:pPr>
      <w:r>
        <w:rPr>
          <w:color w:val="5A5A71"/>
          <w:sz w:val="3.6mm"/>
          <w:szCs w:val="3.6mm"/>
          <w:rFonts w:ascii="Segoe UI" w:cs="Segoe UI" w:eastAsia="Segoe UI" w:hAnsi="Segoe UI"/>
        </w:rPr>
        <w:br/>
        <w:t xml:space="preserve">1:40</w:t>
      </w:r>
      <w:r>
        <w:rPr>
          <w:color w:val="232330"/>
          <w:sz w:val="3.6mm"/>
          <w:szCs w:val="3.6mm"/>
          <w:rFonts w:ascii="Segoe UI" w:cs="Segoe UI" w:eastAsia="Segoe UI" w:hAnsi="Segoe UI"/>
        </w:rPr>
        <w:br/>
        <w:t xml:space="preserve">This is why the name Azure Databicks and because of this Azure Databricks is very well integrated with all the services that Azure offers and that is why Azure Databricks is one of the most popular service that Azure offers.</w:t>
      </w:r>
    </w:p>
    <w:p>
      <w:pPr>
        <w:spacing w:after="110"/>
      </w:pPr>
      <w:r>
        <w:rPr>
          <w:color w:val="5A5A71"/>
          <w:sz w:val="3.6mm"/>
          <w:szCs w:val="3.6mm"/>
          <w:rFonts w:ascii="Segoe UI" w:cs="Segoe UI" w:eastAsia="Segoe UI" w:hAnsi="Segoe UI"/>
        </w:rPr>
        <w:br/>
        <w:t xml:space="preserve">1:53</w:t>
      </w:r>
      <w:r>
        <w:rPr>
          <w:color w:val="232330"/>
          <w:sz w:val="3.6mm"/>
          <w:szCs w:val="3.6mm"/>
          <w:rFonts w:ascii="Segoe UI" w:cs="Segoe UI" w:eastAsia="Segoe UI" w:hAnsi="Segoe UI"/>
        </w:rPr>
        <w:br/>
        <w:t xml:space="preserve">Data Bricks offer two plans with Azure data bricks.</w:t>
      </w:r>
    </w:p>
    <w:p>
      <w:pPr>
        <w:spacing w:after="110"/>
      </w:pPr>
      <w:r>
        <w:rPr>
          <w:color w:val="5A5A71"/>
          <w:sz w:val="3.6mm"/>
          <w:szCs w:val="3.6mm"/>
          <w:rFonts w:ascii="Segoe UI" w:cs="Segoe UI" w:eastAsia="Segoe UI" w:hAnsi="Segoe UI"/>
        </w:rPr>
        <w:br/>
        <w:t xml:space="preserve">1:55</w:t>
      </w:r>
      <w:r>
        <w:rPr>
          <w:color w:val="232330"/>
          <w:sz w:val="3.6mm"/>
          <w:szCs w:val="3.6mm"/>
          <w:rFonts w:ascii="Segoe UI" w:cs="Segoe UI" w:eastAsia="Segoe UI" w:hAnsi="Segoe UI"/>
        </w:rPr>
        <w:br/>
        <w:t xml:space="preserve">Now if you go to Databicks website, you will find the information about both the platform tiers.</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So the first one is standard and the second one is premium.</w:t>
      </w:r>
    </w:p>
    <w:p>
      <w:pPr>
        <w:spacing w:after="110"/>
      </w:pPr>
      <w:r>
        <w:rPr>
          <w:color w:val="5A5A71"/>
          <w:sz w:val="3.6mm"/>
          <w:szCs w:val="3.6mm"/>
          <w:rFonts w:ascii="Segoe UI" w:cs="Segoe UI" w:eastAsia="Segoe UI" w:hAnsi="Segoe UI"/>
        </w:rPr>
        <w:br/>
        <w:t xml:space="preserve">2:02</w:t>
      </w:r>
      <w:r>
        <w:rPr>
          <w:color w:val="232330"/>
          <w:sz w:val="3.6mm"/>
          <w:szCs w:val="3.6mm"/>
          <w:rFonts w:ascii="Segoe UI" w:cs="Segoe UI" w:eastAsia="Segoe UI" w:hAnsi="Segoe UI"/>
        </w:rPr>
        <w:br/>
        <w:t xml:space="preserve">Now we have an option to try out premium for 14 days and that is what we are going to set up with our Azure data bricks today.</w:t>
      </w:r>
    </w:p>
    <w:p>
      <w:pPr>
        <w:spacing w:after="110"/>
      </w:pPr>
      <w:r>
        <w:rPr>
          <w:color w:val="5A5A71"/>
          <w:sz w:val="3.6mm"/>
          <w:szCs w:val="3.6mm"/>
          <w:rFonts w:ascii="Segoe UI" w:cs="Segoe UI" w:eastAsia="Segoe UI" w:hAnsi="Segoe UI"/>
        </w:rPr>
        <w:br/>
        <w:t xml:space="preserve">2:07</w:t>
      </w:r>
      <w:r>
        <w:rPr>
          <w:color w:val="232330"/>
          <w:sz w:val="3.6mm"/>
          <w:szCs w:val="3.6mm"/>
          <w:rFonts w:ascii="Segoe UI" w:cs="Segoe UI" w:eastAsia="Segoe UI" w:hAnsi="Segoe UI"/>
        </w:rPr>
        <w:br/>
        <w:t xml:space="preserve">OK, there is a full comparison between standard and premium tiers that data bricks offer.</w:t>
      </w:r>
    </w:p>
    <w:p>
      <w:pPr>
        <w:spacing w:after="110"/>
      </w:pPr>
      <w:r>
        <w:rPr>
          <w:color w:val="5A5A71"/>
          <w:sz w:val="3.6mm"/>
          <w:szCs w:val="3.6mm"/>
          <w:rFonts w:ascii="Segoe UI" w:cs="Segoe UI" w:eastAsia="Segoe UI" w:hAnsi="Segoe UI"/>
        </w:rPr>
        <w:br/>
        <w:t xml:space="preserve">2:11</w:t>
      </w:r>
      <w:r>
        <w:rPr>
          <w:color w:val="232330"/>
          <w:sz w:val="3.6mm"/>
          <w:szCs w:val="3.6mm"/>
          <w:rFonts w:ascii="Segoe UI" w:cs="Segoe UI" w:eastAsia="Segoe UI" w:hAnsi="Segoe UI"/>
        </w:rPr>
        <w:br/>
        <w:t xml:space="preserve">So you can find all the information of what all services best standard offer and what all premium offers.</w:t>
      </w:r>
    </w:p>
    <w:p>
      <w:pPr>
        <w:spacing w:after="110"/>
      </w:pPr>
      <w:r>
        <w:rPr>
          <w:color w:val="5A5A71"/>
          <w:sz w:val="3.6mm"/>
          <w:szCs w:val="3.6mm"/>
          <w:rFonts w:ascii="Segoe UI" w:cs="Segoe UI" w:eastAsia="Segoe UI" w:hAnsi="Segoe UI"/>
        </w:rPr>
        <w:br/>
        <w:t xml:space="preserve">2:16</w:t>
      </w:r>
      <w:r>
        <w:rPr>
          <w:color w:val="232330"/>
          <w:sz w:val="3.6mm"/>
          <w:szCs w:val="3.6mm"/>
          <w:rFonts w:ascii="Segoe UI" w:cs="Segoe UI" w:eastAsia="Segoe UI" w:hAnsi="Segoe UI"/>
        </w:rPr>
        <w:br/>
        <w:t xml:space="preserve">So some of the services that are not present in standard are present in premium.</w:t>
      </w:r>
    </w:p>
    <w:p>
      <w:pPr>
        <w:spacing w:after="110"/>
      </w:pPr>
      <w:r>
        <w:rPr>
          <w:color w:val="5A5A71"/>
          <w:sz w:val="3.6mm"/>
          <w:szCs w:val="3.6mm"/>
          <w:rFonts w:ascii="Segoe UI" w:cs="Segoe UI" w:eastAsia="Segoe UI" w:hAnsi="Segoe UI"/>
        </w:rPr>
        <w:br/>
        <w:t xml:space="preserve">2:20</w:t>
      </w:r>
      <w:r>
        <w:rPr>
          <w:color w:val="232330"/>
          <w:sz w:val="3.6mm"/>
          <w:szCs w:val="3.6mm"/>
          <w:rFonts w:ascii="Segoe UI" w:cs="Segoe UI" w:eastAsia="Segoe UI" w:hAnsi="Segoe UI"/>
        </w:rPr>
        <w:br/>
        <w:t xml:space="preserve">So you can see this green dots here on the right side and these green dots are missing on the standard site, right?</w:t>
      </w:r>
    </w:p>
    <w:p>
      <w:pPr>
        <w:spacing w:after="110"/>
      </w:pPr>
      <w:r>
        <w:rPr>
          <w:color w:val="5A5A71"/>
          <w:sz w:val="3.6mm"/>
          <w:szCs w:val="3.6mm"/>
          <w:rFonts w:ascii="Segoe UI" w:cs="Segoe UI" w:eastAsia="Segoe UI" w:hAnsi="Segoe UI"/>
        </w:rPr>
        <w:br/>
        <w:t xml:space="preserve">2:25</w:t>
      </w:r>
      <w:r>
        <w:rPr>
          <w:color w:val="232330"/>
          <w:sz w:val="3.6mm"/>
          <w:szCs w:val="3.6mm"/>
          <w:rFonts w:ascii="Segoe UI" w:cs="Segoe UI" w:eastAsia="Segoe UI" w:hAnsi="Segoe UI"/>
        </w:rPr>
        <w:br/>
        <w:t xml:space="preserve">This is why we are going to set up premium in order to get the field of complete Databricks.</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Again, if you want to check the pricing, you can go and check out the pricing page from Databricks.</w:t>
      </w:r>
    </w:p>
    <w:p>
      <w:pPr>
        <w:spacing w:after="110"/>
      </w:pPr>
      <w:r>
        <w:rPr>
          <w:color w:val="5A5A71"/>
          <w:sz w:val="3.6mm"/>
          <w:szCs w:val="3.6mm"/>
          <w:rFonts w:ascii="Segoe UI" w:cs="Segoe UI" w:eastAsia="Segoe UI" w:hAnsi="Segoe UI"/>
        </w:rPr>
        <w:br/>
        <w:t xml:space="preserve">2:33</w:t>
      </w:r>
      <w:r>
        <w:rPr>
          <w:color w:val="232330"/>
          <w:sz w:val="3.6mm"/>
          <w:szCs w:val="3.6mm"/>
          <w:rFonts w:ascii="Segoe UI" w:cs="Segoe UI" w:eastAsia="Segoe UI" w:hAnsi="Segoe UI"/>
        </w:rPr>
        <w:br/>
        <w:t xml:space="preserve">It gives you the information about all the DBU costs that would be incurred for the services that you're going to use.</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Now, along with the charges for the DPU, you will also be charged or billed for the amount of resource that you use at the Azure site.</w:t>
      </w:r>
    </w:p>
    <w:p>
      <w:pPr>
        <w:spacing w:after="110"/>
      </w:pPr>
      <w:r>
        <w:rPr>
          <w:color w:val="5A5A71"/>
          <w:sz w:val="3.6mm"/>
          <w:szCs w:val="3.6mm"/>
          <w:rFonts w:ascii="Segoe UI" w:cs="Segoe UI" w:eastAsia="Segoe UI" w:hAnsi="Segoe UI"/>
        </w:rPr>
        <w:br/>
        <w:t xml:space="preserve">2:45</w:t>
      </w:r>
      <w:r>
        <w:rPr>
          <w:color w:val="232330"/>
          <w:sz w:val="3.6mm"/>
          <w:szCs w:val="3.6mm"/>
          <w:rFonts w:ascii="Segoe UI" w:cs="Segoe UI" w:eastAsia="Segoe UI" w:hAnsi="Segoe UI"/>
        </w:rPr>
        <w:br/>
        <w:t xml:space="preserve">For example, if you spin up one of the cluster with two VMS, you will be charged for both the VM for the time you use it, right?</w:t>
      </w:r>
    </w:p>
    <w:p>
      <w:pPr>
        <w:spacing w:after="110"/>
      </w:pPr>
      <w:r>
        <w:rPr>
          <w:color w:val="5A5A71"/>
          <w:sz w:val="3.6mm"/>
          <w:szCs w:val="3.6mm"/>
          <w:rFonts w:ascii="Segoe UI" w:cs="Segoe UI" w:eastAsia="Segoe UI" w:hAnsi="Segoe UI"/>
        </w:rPr>
        <w:br/>
        <w:t xml:space="preserve">2:50</w:t>
      </w:r>
      <w:r>
        <w:rPr>
          <w:color w:val="232330"/>
          <w:sz w:val="3.6mm"/>
          <w:szCs w:val="3.6mm"/>
          <w:rFonts w:ascii="Segoe UI" w:cs="Segoe UI" w:eastAsia="Segoe UI" w:hAnsi="Segoe UI"/>
        </w:rPr>
        <w:br/>
        <w:t xml:space="preserve">So there will be some cost incurred for this complete training.</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Now, we will try to minimize this throughout the course.</w:t>
      </w:r>
    </w:p>
    <w:p>
      <w:pPr>
        <w:spacing w:after="110"/>
      </w:pPr>
      <w:r>
        <w:rPr>
          <w:color w:val="5A5A71"/>
          <w:sz w:val="3.6mm"/>
          <w:szCs w:val="3.6mm"/>
          <w:rFonts w:ascii="Segoe UI" w:cs="Segoe UI" w:eastAsia="Segoe UI" w:hAnsi="Segoe UI"/>
        </w:rPr>
        <w:br/>
        <w:t xml:space="preserve">2:55</w:t>
      </w:r>
      <w:r>
        <w:rPr>
          <w:color w:val="232330"/>
          <w:sz w:val="3.6mm"/>
          <w:szCs w:val="3.6mm"/>
          <w:rFonts w:ascii="Segoe UI" w:cs="Segoe UI" w:eastAsia="Segoe UI" w:hAnsi="Segoe UI"/>
        </w:rPr>
        <w:br/>
        <w:t xml:space="preserve">Now, in order to set up Databricks with Azure, you need at least a minimum knowledge of Azure cloud.</w:t>
      </w:r>
    </w:p>
    <w:p>
      <w:pPr>
        <w:spacing w:after="110"/>
      </w:pPr>
      <w:r>
        <w:rPr>
          <w:color w:val="5A5A71"/>
          <w:sz w:val="3.6mm"/>
          <w:szCs w:val="3.6mm"/>
          <w:rFonts w:ascii="Segoe UI" w:cs="Segoe UI" w:eastAsia="Segoe UI" w:hAnsi="Segoe UI"/>
        </w:rPr>
        <w:br/>
        <w:t xml:space="preserve">3:00</w:t>
      </w:r>
      <w:r>
        <w:rPr>
          <w:color w:val="232330"/>
          <w:sz w:val="3.6mm"/>
          <w:szCs w:val="3.6mm"/>
          <w:rFonts w:ascii="Segoe UI" w:cs="Segoe UI" w:eastAsia="Segoe UI" w:hAnsi="Segoe UI"/>
        </w:rPr>
        <w:br/>
        <w:t xml:space="preserve">Now, if you're not aware about Azure cloud, I want you to just follow along.</w:t>
      </w:r>
    </w:p>
    <w:p>
      <w:pPr>
        <w:spacing w:after="110"/>
      </w:pPr>
      <w:r>
        <w:rPr>
          <w:color w:val="5A5A71"/>
          <w:sz w:val="3.6mm"/>
          <w:szCs w:val="3.6mm"/>
          <w:rFonts w:ascii="Segoe UI" w:cs="Segoe UI" w:eastAsia="Segoe UI" w:hAnsi="Segoe UI"/>
        </w:rPr>
        <w:br/>
        <w:t xml:space="preserve">3:04</w:t>
      </w:r>
      <w:r>
        <w:rPr>
          <w:color w:val="232330"/>
          <w:sz w:val="3.6mm"/>
          <w:szCs w:val="3.6mm"/>
          <w:rFonts w:ascii="Segoe UI" w:cs="Segoe UI" w:eastAsia="Segoe UI" w:hAnsi="Segoe UI"/>
        </w:rPr>
        <w:br/>
        <w:t xml:space="preserve">So the first thing that we'll do is we'll create a resource group.</w:t>
      </w:r>
    </w:p>
    <w:p>
      <w:pPr>
        <w:spacing w:after="110"/>
      </w:pPr>
      <w:r>
        <w:rPr>
          <w:color w:val="5A5A71"/>
          <w:sz w:val="3.6mm"/>
          <w:szCs w:val="3.6mm"/>
          <w:rFonts w:ascii="Segoe UI" w:cs="Segoe UI" w:eastAsia="Segoe UI" w:hAnsi="Segoe UI"/>
        </w:rPr>
        <w:br/>
        <w:t xml:space="preserve">3:07</w:t>
      </w:r>
      <w:r>
        <w:rPr>
          <w:color w:val="232330"/>
          <w:sz w:val="3.6mm"/>
          <w:szCs w:val="3.6mm"/>
          <w:rFonts w:ascii="Segoe UI" w:cs="Segoe UI" w:eastAsia="Segoe UI" w:hAnsi="Segoe UI"/>
        </w:rPr>
        <w:br/>
        <w:t xml:space="preserve">So I'll just go to resource groups and I'll click on create.</w:t>
      </w:r>
    </w:p>
    <w:p>
      <w:pPr>
        <w:spacing w:after="110"/>
      </w:pPr>
      <w:r>
        <w:rPr>
          <w:color w:val="5A5A71"/>
          <w:sz w:val="3.6mm"/>
          <w:szCs w:val="3.6mm"/>
          <w:rFonts w:ascii="Segoe UI" w:cs="Segoe UI" w:eastAsia="Segoe UI" w:hAnsi="Segoe UI"/>
        </w:rPr>
        <w:br/>
        <w:t xml:space="preserve">3:12</w:t>
      </w:r>
      <w:r>
        <w:rPr>
          <w:color w:val="232330"/>
          <w:sz w:val="3.6mm"/>
          <w:szCs w:val="3.6mm"/>
          <w:rFonts w:ascii="Segoe UI" w:cs="Segoe UI" w:eastAsia="Segoe UI" w:hAnsi="Segoe UI"/>
        </w:rPr>
        <w:br/>
        <w:t xml:space="preserve">Now the subscription that I'm going to use is pay as you go, OK?</w:t>
      </w:r>
    </w:p>
    <w:p>
      <w:pPr>
        <w:spacing w:after="110"/>
      </w:pPr>
      <w:r>
        <w:rPr>
          <w:color w:val="5A5A71"/>
          <w:sz w:val="3.6mm"/>
          <w:szCs w:val="3.6mm"/>
          <w:rFonts w:ascii="Segoe UI" w:cs="Segoe UI" w:eastAsia="Segoe UI" w:hAnsi="Segoe UI"/>
        </w:rPr>
        <w:br/>
        <w:t xml:space="preserve">3:15</w:t>
      </w:r>
      <w:r>
        <w:rPr>
          <w:color w:val="232330"/>
          <w:sz w:val="3.6mm"/>
          <w:szCs w:val="3.6mm"/>
          <w:rFonts w:ascii="Segoe UI" w:cs="Segoe UI" w:eastAsia="Segoe UI" w:hAnsi="Segoe UI"/>
        </w:rPr>
        <w:br/>
        <w:t xml:space="preserve">And I'll give the name of my resource group.</w:t>
      </w:r>
    </w:p>
    <w:p>
      <w:pPr>
        <w:spacing w:after="110"/>
      </w:pPr>
      <w:r>
        <w:rPr>
          <w:color w:val="5A5A71"/>
          <w:sz w:val="3.6mm"/>
          <w:szCs w:val="3.6mm"/>
          <w:rFonts w:ascii="Segoe UI" w:cs="Segoe UI" w:eastAsia="Segoe UI" w:hAnsi="Segoe UI"/>
        </w:rPr>
        <w:br/>
        <w:t xml:space="preserve">3:16</w:t>
      </w:r>
      <w:r>
        <w:rPr>
          <w:color w:val="232330"/>
          <w:sz w:val="3.6mm"/>
          <w:szCs w:val="3.6mm"/>
          <w:rFonts w:ascii="Segoe UI" w:cs="Segoe UI" w:eastAsia="Segoe UI" w:hAnsi="Segoe UI"/>
        </w:rPr>
        <w:br/>
        <w:t xml:space="preserve">So that would be ease with data and the name would be ADB.</w:t>
      </w:r>
    </w:p>
    <w:p>
      <w:pPr>
        <w:spacing w:after="110"/>
      </w:pPr>
      <w:r>
        <w:rPr>
          <w:color w:val="5A5A71"/>
          <w:sz w:val="3.6mm"/>
          <w:szCs w:val="3.6mm"/>
          <w:rFonts w:ascii="Segoe UI" w:cs="Segoe UI" w:eastAsia="Segoe UI" w:hAnsi="Segoe UI"/>
        </w:rPr>
        <w:br/>
        <w:t xml:space="preserve">3:20</w:t>
      </w:r>
      <w:r>
        <w:rPr>
          <w:color w:val="232330"/>
          <w:sz w:val="3.6mm"/>
          <w:szCs w:val="3.6mm"/>
          <w:rFonts w:ascii="Segoe UI" w:cs="Segoe UI" w:eastAsia="Segoe UI" w:hAnsi="Segoe UI"/>
        </w:rPr>
        <w:br/>
        <w:t xml:space="preserve">And for resource group, I'll put RG in the end, OK?</w:t>
      </w:r>
    </w:p>
    <w:p>
      <w:pPr>
        <w:spacing w:after="110"/>
      </w:pPr>
      <w:r>
        <w:rPr>
          <w:color w:val="5A5A71"/>
          <w:sz w:val="3.6mm"/>
          <w:szCs w:val="3.6mm"/>
          <w:rFonts w:ascii="Segoe UI" w:cs="Segoe UI" w:eastAsia="Segoe UI" w:hAnsi="Segoe UI"/>
        </w:rPr>
        <w:br/>
        <w:t xml:space="preserve">3:23</w:t>
      </w:r>
      <w:r>
        <w:rPr>
          <w:color w:val="232330"/>
          <w:sz w:val="3.6mm"/>
          <w:szCs w:val="3.6mm"/>
          <w:rFonts w:ascii="Segoe UI" w:cs="Segoe UI" w:eastAsia="Segoe UI" w:hAnsi="Segoe UI"/>
        </w:rPr>
        <w:br/>
        <w:t xml:space="preserve">And I'll choose the location for India.</w:t>
      </w:r>
    </w:p>
    <w:p>
      <w:pPr>
        <w:spacing w:after="110"/>
      </w:pPr>
      <w:r>
        <w:rPr>
          <w:color w:val="5A5A71"/>
          <w:sz w:val="3.6mm"/>
          <w:szCs w:val="3.6mm"/>
          <w:rFonts w:ascii="Segoe UI" w:cs="Segoe UI" w:eastAsia="Segoe UI" w:hAnsi="Segoe UI"/>
        </w:rPr>
        <w:br/>
        <w:t xml:space="preserve">3:25</w:t>
      </w:r>
      <w:r>
        <w:rPr>
          <w:color w:val="232330"/>
          <w:sz w:val="3.6mm"/>
          <w:szCs w:val="3.6mm"/>
          <w:rFonts w:ascii="Segoe UI" w:cs="Segoe UI" w:eastAsia="Segoe UI" w:hAnsi="Segoe UI"/>
        </w:rPr>
        <w:br/>
        <w:t xml:space="preserve">So I'll just go ahead and I'll try Central India.</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So this is Asia Pacific Central India.</w:t>
      </w:r>
    </w:p>
    <w:p>
      <w:pPr>
        <w:spacing w:after="110"/>
      </w:pPr>
      <w:r>
        <w:rPr>
          <w:color w:val="5A5A71"/>
          <w:sz w:val="3.6mm"/>
          <w:szCs w:val="3.6mm"/>
          <w:rFonts w:ascii="Segoe UI" w:cs="Segoe UI" w:eastAsia="Segoe UI" w:hAnsi="Segoe UI"/>
        </w:rPr>
        <w:br/>
        <w:t xml:space="preserve">3:32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3:33</w:t>
      </w:r>
      <w:r>
        <w:rPr>
          <w:color w:val="232330"/>
          <w:sz w:val="3.6mm"/>
          <w:szCs w:val="3.6mm"/>
          <w:rFonts w:ascii="Segoe UI" w:cs="Segoe UI" w:eastAsia="Segoe UI" w:hAnsi="Segoe UI"/>
        </w:rPr>
        <w:br/>
        <w:t xml:space="preserve">Next I'll create some tag.</w:t>
      </w:r>
    </w:p>
    <w:p>
      <w:pPr>
        <w:spacing w:after="110"/>
      </w:pPr>
      <w:r>
        <w:rPr>
          <w:color w:val="5A5A71"/>
          <w:sz w:val="3.6mm"/>
          <w:szCs w:val="3.6mm"/>
          <w:rFonts w:ascii="Segoe UI" w:cs="Segoe UI" w:eastAsia="Segoe UI" w:hAnsi="Segoe UI"/>
        </w:rPr>
        <w:br/>
        <w:t xml:space="preserve">3:34</w:t>
      </w:r>
      <w:r>
        <w:rPr>
          <w:color w:val="232330"/>
          <w:sz w:val="3.6mm"/>
          <w:szCs w:val="3.6mm"/>
          <w:rFonts w:ascii="Segoe UI" w:cs="Segoe UI" w:eastAsia="Segoe UI" w:hAnsi="Segoe UI"/>
        </w:rPr>
        <w:br/>
        <w:t xml:space="preserve">Now, tags are something that are very useful in order to drill down if you want to see your pricing for the resources, right?</w:t>
      </w:r>
    </w:p>
    <w:p>
      <w:pPr>
        <w:spacing w:after="110"/>
      </w:pPr>
      <w:r>
        <w:rPr>
          <w:color w:val="5A5A71"/>
          <w:sz w:val="3.6mm"/>
          <w:szCs w:val="3.6mm"/>
          <w:rFonts w:ascii="Segoe UI" w:cs="Segoe UI" w:eastAsia="Segoe UI" w:hAnsi="Segoe UI"/>
        </w:rPr>
        <w:br/>
        <w:t xml:space="preserve">3:39</w:t>
      </w:r>
      <w:r>
        <w:rPr>
          <w:color w:val="232330"/>
          <w:sz w:val="3.6mm"/>
          <w:szCs w:val="3.6mm"/>
          <w:rFonts w:ascii="Segoe UI" w:cs="Segoe UI" w:eastAsia="Segoe UI" w:hAnsi="Segoe UI"/>
        </w:rPr>
        <w:br/>
        <w:t xml:space="preserve">So I'll just put one owner tag for every resource that I create for database, OK?</w:t>
      </w:r>
    </w:p>
    <w:p>
      <w:pPr>
        <w:spacing w:after="110"/>
      </w:pPr>
      <w:r>
        <w:rPr>
          <w:color w:val="5A5A71"/>
          <w:sz w:val="3.6mm"/>
          <w:szCs w:val="3.6mm"/>
          <w:rFonts w:ascii="Segoe UI" w:cs="Segoe UI" w:eastAsia="Segoe UI" w:hAnsi="Segoe UI"/>
        </w:rPr>
        <w:br/>
        <w:t xml:space="preserve">3:43</w:t>
      </w:r>
      <w:r>
        <w:rPr>
          <w:color w:val="232330"/>
          <w:sz w:val="3.6mm"/>
          <w:szCs w:val="3.6mm"/>
          <w:rFonts w:ascii="Segoe UI" w:cs="Segoe UI" w:eastAsia="Segoe UI" w:hAnsi="Segoe UI"/>
        </w:rPr>
        <w:br/>
        <w:t xml:space="preserve">So I'll just put owner and I'll type ease with data, which is the owner for this.</w:t>
      </w:r>
    </w:p>
    <w:p>
      <w:pPr>
        <w:spacing w:after="110"/>
      </w:pPr>
      <w:r>
        <w:rPr>
          <w:color w:val="5A5A71"/>
          <w:sz w:val="3.6mm"/>
          <w:szCs w:val="3.6mm"/>
          <w:rFonts w:ascii="Segoe UI" w:cs="Segoe UI" w:eastAsia="Segoe UI" w:hAnsi="Segoe UI"/>
        </w:rPr>
        <w:br/>
        <w:t xml:space="preserve">3:48</w:t>
      </w:r>
      <w:r>
        <w:rPr>
          <w:color w:val="232330"/>
          <w:sz w:val="3.6mm"/>
          <w:szCs w:val="3.6mm"/>
          <w:rFonts w:ascii="Segoe UI" w:cs="Segoe UI" w:eastAsia="Segoe UI" w:hAnsi="Segoe UI"/>
        </w:rPr>
        <w:br/>
        <w:t xml:space="preserve">So it doesn't matter.</w:t>
      </w:r>
    </w:p>
    <w:p>
      <w:pPr>
        <w:spacing w:after="110"/>
      </w:pPr>
      <w:r>
        <w:rPr>
          <w:color w:val="5A5A71"/>
          <w:sz w:val="3.6mm"/>
          <w:szCs w:val="3.6mm"/>
          <w:rFonts w:ascii="Segoe UI" w:cs="Segoe UI" w:eastAsia="Segoe UI" w:hAnsi="Segoe UI"/>
        </w:rPr>
        <w:br/>
        <w:t xml:space="preserve">3:49</w:t>
      </w:r>
      <w:r>
        <w:rPr>
          <w:color w:val="232330"/>
          <w:sz w:val="3.6mm"/>
          <w:szCs w:val="3.6mm"/>
          <w:rFonts w:ascii="Segoe UI" w:cs="Segoe UI" w:eastAsia="Segoe UI" w:hAnsi="Segoe UI"/>
        </w:rPr>
        <w:br/>
        <w:t xml:space="preserve">It's optional.</w:t>
      </w:r>
    </w:p>
    <w:p>
      <w:pPr>
        <w:spacing w:after="110"/>
      </w:pPr>
      <w:r>
        <w:rPr>
          <w:color w:val="5A5A71"/>
          <w:sz w:val="3.6mm"/>
          <w:szCs w:val="3.6mm"/>
          <w:rFonts w:ascii="Segoe UI" w:cs="Segoe UI" w:eastAsia="Segoe UI" w:hAnsi="Segoe UI"/>
        </w:rPr>
        <w:br/>
        <w:t xml:space="preserve">3:50</w:t>
      </w:r>
      <w:r>
        <w:rPr>
          <w:color w:val="232330"/>
          <w:sz w:val="3.6mm"/>
          <w:szCs w:val="3.6mm"/>
          <w:rFonts w:ascii="Segoe UI" w:cs="Segoe UI" w:eastAsia="Segoe UI" w:hAnsi="Segoe UI"/>
        </w:rPr>
        <w:br/>
        <w:t xml:space="preserve">If you want, you can do it.</w:t>
      </w:r>
    </w:p>
    <w:p>
      <w:pPr>
        <w:spacing w:after="110"/>
      </w:pPr>
      <w:r>
        <w:rPr>
          <w:color w:val="5A5A71"/>
          <w:sz w:val="3.6mm"/>
          <w:szCs w:val="3.6mm"/>
          <w:rFonts w:ascii="Segoe UI" w:cs="Segoe UI" w:eastAsia="Segoe UI" w:hAnsi="Segoe UI"/>
        </w:rPr>
        <w:br/>
        <w:t xml:space="preserve">3:51</w:t>
      </w:r>
      <w:r>
        <w:rPr>
          <w:color w:val="232330"/>
          <w:sz w:val="3.6mm"/>
          <w:szCs w:val="3.6mm"/>
          <w:rFonts w:ascii="Segoe UI" w:cs="Segoe UI" w:eastAsia="Segoe UI" w:hAnsi="Segoe UI"/>
        </w:rPr>
        <w:br/>
        <w:t xml:space="preserve">If not, you can just move along, OK?</w:t>
      </w:r>
    </w:p>
    <w:p>
      <w:pPr>
        <w:spacing w:after="110"/>
      </w:pPr>
      <w:r>
        <w:rPr>
          <w:color w:val="5A5A71"/>
          <w:sz w:val="3.6mm"/>
          <w:szCs w:val="3.6mm"/>
          <w:rFonts w:ascii="Segoe UI" w:cs="Segoe UI" w:eastAsia="Segoe UI" w:hAnsi="Segoe UI"/>
        </w:rPr>
        <w:br/>
        <w:t xml:space="preserve">3:53</w:t>
      </w:r>
      <w:r>
        <w:rPr>
          <w:color w:val="232330"/>
          <w:sz w:val="3.6mm"/>
          <w:szCs w:val="3.6mm"/>
          <w:rFonts w:ascii="Segoe UI" w:cs="Segoe UI" w:eastAsia="Segoe UI" w:hAnsi="Segoe UI"/>
        </w:rPr>
        <w:br/>
        <w:t xml:space="preserve">Next we'll just go to review and create, and we'll just click on create.</w:t>
      </w:r>
    </w:p>
    <w:p>
      <w:pPr>
        <w:spacing w:after="110"/>
      </w:pPr>
      <w:r>
        <w:rPr>
          <w:color w:val="5A5A71"/>
          <w:sz w:val="3.6mm"/>
          <w:szCs w:val="3.6mm"/>
          <w:rFonts w:ascii="Segoe UI" w:cs="Segoe UI" w:eastAsia="Segoe UI" w:hAnsi="Segoe UI"/>
        </w:rPr>
        <w:br/>
        <w:t xml:space="preserve">3:57</w:t>
      </w:r>
      <w:r>
        <w:rPr>
          <w:color w:val="232330"/>
          <w:sz w:val="3.6mm"/>
          <w:szCs w:val="3.6mm"/>
          <w:rFonts w:ascii="Segoe UI" w:cs="Segoe UI" w:eastAsia="Segoe UI" w:hAnsi="Segoe UI"/>
        </w:rPr>
        <w:br/>
        <w:t xml:space="preserve">We'll wait for this to complete.</w:t>
      </w:r>
    </w:p>
    <w:p>
      <w:pPr>
        <w:spacing w:after="110"/>
      </w:pPr>
      <w:r>
        <w:rPr>
          <w:color w:val="5A5A71"/>
          <w:sz w:val="3.6mm"/>
          <w:szCs w:val="3.6mm"/>
          <w:rFonts w:ascii="Segoe UI" w:cs="Segoe UI" w:eastAsia="Segoe UI" w:hAnsi="Segoe UI"/>
        </w:rPr>
        <w:br/>
        <w:t xml:space="preserve">3:58</w:t>
      </w:r>
      <w:r>
        <w:rPr>
          <w:color w:val="232330"/>
          <w:sz w:val="3.6mm"/>
          <w:szCs w:val="3.6mm"/>
          <w:rFonts w:ascii="Segoe UI" w:cs="Segoe UI" w:eastAsia="Segoe UI" w:hAnsi="Segoe UI"/>
        </w:rPr>
        <w:br/>
        <w:t xml:space="preserve">OK, now our resource group is ready.</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OK, so now we can go ahead and create our resources.</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Now, in order to work with database, the first thing that we will do is we will create a virtual network.</w:t>
      </w:r>
    </w:p>
    <w:p>
      <w:pPr>
        <w:spacing w:after="110"/>
      </w:pPr>
      <w:r>
        <w:rPr>
          <w:color w:val="5A5A71"/>
          <w:sz w:val="3.6mm"/>
          <w:szCs w:val="3.6mm"/>
          <w:rFonts w:ascii="Segoe UI" w:cs="Segoe UI" w:eastAsia="Segoe UI" w:hAnsi="Segoe UI"/>
        </w:rPr>
        <w:br/>
        <w:t xml:space="preserve">4:08</w:t>
      </w:r>
      <w:r>
        <w:rPr>
          <w:color w:val="232330"/>
          <w:sz w:val="3.6mm"/>
          <w:szCs w:val="3.6mm"/>
          <w:rFonts w:ascii="Segoe UI" w:cs="Segoe UI" w:eastAsia="Segoe UI" w:hAnsi="Segoe UI"/>
        </w:rPr>
        <w:br/>
        <w:t xml:space="preserve">OK, so I'll just go ahead and search for virtual network.</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So this is virtual networks.</w:t>
      </w:r>
    </w:p>
    <w:p>
      <w:pPr>
        <w:spacing w:after="110"/>
      </w:pPr>
      <w:r>
        <w:rPr>
          <w:color w:val="5A5A71"/>
          <w:sz w:val="3.6mm"/>
          <w:szCs w:val="3.6mm"/>
          <w:rFonts w:ascii="Segoe UI" w:cs="Segoe UI" w:eastAsia="Segoe UI" w:hAnsi="Segoe UI"/>
        </w:rPr>
        <w:br/>
        <w:t xml:space="preserve">4:15</w:t>
      </w:r>
      <w:r>
        <w:rPr>
          <w:color w:val="232330"/>
          <w:sz w:val="3.6mm"/>
          <w:szCs w:val="3.6mm"/>
          <w:rFonts w:ascii="Segoe UI" w:cs="Segoe UI" w:eastAsia="Segoe UI" w:hAnsi="Segoe UI"/>
        </w:rPr>
        <w:br/>
        <w:t xml:space="preserve">Now I'll click on create.</w:t>
      </w:r>
    </w:p>
    <w:p>
      <w:pPr>
        <w:spacing w:after="110"/>
      </w:pPr>
      <w:r>
        <w:rPr>
          <w:color w:val="5A5A71"/>
          <w:sz w:val="3.6mm"/>
          <w:szCs w:val="3.6mm"/>
          <w:rFonts w:ascii="Segoe UI" w:cs="Segoe UI" w:eastAsia="Segoe UI" w:hAnsi="Segoe UI"/>
        </w:rPr>
        <w:br/>
        <w:t xml:space="preserve">4:21</w:t>
      </w:r>
      <w:r>
        <w:rPr>
          <w:color w:val="232330"/>
          <w:sz w:val="3.6mm"/>
          <w:szCs w:val="3.6mm"/>
          <w:rFonts w:ascii="Segoe UI" w:cs="Segoe UI" w:eastAsia="Segoe UI" w:hAnsi="Segoe UI"/>
        </w:rPr>
        <w:br/>
        <w:t xml:space="preserve">Now if you see, we'll keep the subscription is same and we'll use the same resource group because we want to club all the resources for this installation in the same group, right?</w:t>
      </w:r>
    </w:p>
    <w:p>
      <w:pPr>
        <w:spacing w:after="110"/>
      </w:pPr>
      <w:r>
        <w:rPr>
          <w:color w:val="5A5A71"/>
          <w:sz w:val="3.6mm"/>
          <w:szCs w:val="3.6mm"/>
          <w:rFonts w:ascii="Segoe UI" w:cs="Segoe UI" w:eastAsia="Segoe UI" w:hAnsi="Segoe UI"/>
        </w:rPr>
        <w:br/>
        <w:t xml:space="preserve">4:28</w:t>
      </w:r>
      <w:r>
        <w:rPr>
          <w:color w:val="232330"/>
          <w:sz w:val="3.6mm"/>
          <w:szCs w:val="3.6mm"/>
          <w:rFonts w:ascii="Segoe UI" w:cs="Segoe UI" w:eastAsia="Segoe UI" w:hAnsi="Segoe UI"/>
        </w:rPr>
        <w:br/>
        <w:t xml:space="preserve">So we'll keep the resource group as ESB data ADBRG.</w:t>
      </w:r>
    </w:p>
    <w:p>
      <w:pPr>
        <w:spacing w:after="110"/>
      </w:pPr>
      <w:r>
        <w:rPr>
          <w:color w:val="5A5A71"/>
          <w:sz w:val="3.6mm"/>
          <w:szCs w:val="3.6mm"/>
          <w:rFonts w:ascii="Segoe UI" w:cs="Segoe UI" w:eastAsia="Segoe UI" w:hAnsi="Segoe UI"/>
        </w:rPr>
        <w:br/>
        <w:t xml:space="preserve">4:31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4:31</w:t>
      </w:r>
      <w:r>
        <w:rPr>
          <w:color w:val="232330"/>
          <w:sz w:val="3.6mm"/>
          <w:szCs w:val="3.6mm"/>
          <w:rFonts w:ascii="Segoe UI" w:cs="Segoe UI" w:eastAsia="Segoe UI" w:hAnsi="Segoe UI"/>
        </w:rPr>
        <w:br/>
        <w:t xml:space="preserve">Now if I Scroll down, I need to give the virtual network name, OK?</w:t>
      </w:r>
    </w:p>
    <w:p>
      <w:pPr>
        <w:spacing w:after="110"/>
      </w:pPr>
      <w:r>
        <w:rPr>
          <w:color w:val="5A5A71"/>
          <w:sz w:val="3.6mm"/>
          <w:szCs w:val="3.6mm"/>
          <w:rFonts w:ascii="Segoe UI" w:cs="Segoe UI" w:eastAsia="Segoe UI" w:hAnsi="Segoe UI"/>
        </w:rPr>
        <w:br/>
        <w:t xml:space="preserve">4:34</w:t>
      </w:r>
      <w:r>
        <w:rPr>
          <w:color w:val="232330"/>
          <w:sz w:val="3.6mm"/>
          <w:szCs w:val="3.6mm"/>
          <w:rFonts w:ascii="Segoe UI" w:cs="Segoe UI" w:eastAsia="Segoe UI" w:hAnsi="Segoe UI"/>
        </w:rPr>
        <w:br/>
        <w:t xml:space="preserve">So I'll just put ADB vnet OK, and the location would be same central India.</w:t>
      </w:r>
    </w:p>
    <w:p>
      <w:pPr>
        <w:spacing w:after="110"/>
      </w:pPr>
      <w:r>
        <w:rPr>
          <w:color w:val="5A5A71"/>
          <w:sz w:val="3.6mm"/>
          <w:szCs w:val="3.6mm"/>
          <w:rFonts w:ascii="Segoe UI" w:cs="Segoe UI" w:eastAsia="Segoe UI" w:hAnsi="Segoe UI"/>
        </w:rPr>
        <w:br/>
        <w:t xml:space="preserve">4:41</w:t>
      </w:r>
      <w:r>
        <w:rPr>
          <w:color w:val="232330"/>
          <w:sz w:val="3.6mm"/>
          <w:szCs w:val="3.6mm"/>
          <w:rFonts w:ascii="Segoe UI" w:cs="Segoe UI" w:eastAsia="Segoe UI" w:hAnsi="Segoe UI"/>
        </w:rPr>
        <w:br/>
        <w:t xml:space="preserve">OK, I'll click on next.</w:t>
      </w:r>
    </w:p>
    <w:p>
      <w:pPr>
        <w:spacing w:after="110"/>
      </w:pPr>
      <w:r>
        <w:rPr>
          <w:color w:val="5A5A71"/>
          <w:sz w:val="3.6mm"/>
          <w:szCs w:val="3.6mm"/>
          <w:rFonts w:ascii="Segoe UI" w:cs="Segoe UI" w:eastAsia="Segoe UI" w:hAnsi="Segoe UI"/>
        </w:rPr>
        <w:br/>
        <w:t xml:space="preserve">4:42</w:t>
      </w:r>
      <w:r>
        <w:rPr>
          <w:color w:val="232330"/>
          <w:sz w:val="3.6mm"/>
          <w:szCs w:val="3.6mm"/>
          <w:rFonts w:ascii="Segoe UI" w:cs="Segoe UI" w:eastAsia="Segoe UI" w:hAnsi="Segoe UI"/>
        </w:rPr>
        <w:br/>
        <w:t xml:space="preserve">Next is the security.</w:t>
      </w:r>
    </w:p>
    <w:p>
      <w:pPr>
        <w:spacing w:after="110"/>
      </w:pPr>
      <w:r>
        <w:rPr>
          <w:color w:val="5A5A71"/>
          <w:sz w:val="3.6mm"/>
          <w:szCs w:val="3.6mm"/>
          <w:rFonts w:ascii="Segoe UI" w:cs="Segoe UI" w:eastAsia="Segoe UI" w:hAnsi="Segoe UI"/>
        </w:rPr>
        <w:br/>
        <w:t xml:space="preserve">4:43</w:t>
      </w:r>
      <w:r>
        <w:rPr>
          <w:color w:val="232330"/>
          <w:sz w:val="3.6mm"/>
          <w:szCs w:val="3.6mm"/>
          <w:rFonts w:ascii="Segoe UI" w:cs="Segoe UI" w:eastAsia="Segoe UI" w:hAnsi="Segoe UI"/>
        </w:rPr>
        <w:br/>
        <w:t xml:space="preserve">I'll leave as is.</w:t>
      </w:r>
    </w:p>
    <w:p>
      <w:pPr>
        <w:spacing w:after="110"/>
      </w:pPr>
      <w:r>
        <w:rPr>
          <w:color w:val="5A5A71"/>
          <w:sz w:val="3.6mm"/>
          <w:szCs w:val="3.6mm"/>
          <w:rFonts w:ascii="Segoe UI" w:cs="Segoe UI" w:eastAsia="Segoe UI" w:hAnsi="Segoe UI"/>
        </w:rPr>
        <w:br/>
        <w:t xml:space="preserve">4:45</w:t>
      </w:r>
      <w:r>
        <w:rPr>
          <w:color w:val="232330"/>
          <w:sz w:val="3.6mm"/>
          <w:szCs w:val="3.6mm"/>
          <w:rFonts w:ascii="Segoe UI" w:cs="Segoe UI" w:eastAsia="Segoe UI" w:hAnsi="Segoe UI"/>
        </w:rPr>
        <w:br/>
        <w:t xml:space="preserve">The next would be to set up IP address.</w:t>
      </w:r>
    </w:p>
    <w:p>
      <w:pPr>
        <w:spacing w:after="110"/>
      </w:pPr>
      <w:r>
        <w:rPr>
          <w:color w:val="5A5A71"/>
          <w:sz w:val="3.6mm"/>
          <w:szCs w:val="3.6mm"/>
          <w:rFonts w:ascii="Segoe UI" w:cs="Segoe UI" w:eastAsia="Segoe UI" w:hAnsi="Segoe UI"/>
        </w:rPr>
        <w:br/>
        <w:t xml:space="preserve">4:46</w:t>
      </w:r>
      <w:r>
        <w:rPr>
          <w:color w:val="232330"/>
          <w:sz w:val="3.6mm"/>
          <w:szCs w:val="3.6mm"/>
          <w:rFonts w:ascii="Segoe UI" w:cs="Segoe UI" w:eastAsia="Segoe UI" w:hAnsi="Segoe UI"/>
        </w:rPr>
        <w:br/>
        <w:t xml:space="preserve">So I'll just click on next.</w:t>
      </w:r>
    </w:p>
    <w:p>
      <w:pPr>
        <w:spacing w:after="110"/>
      </w:pPr>
      <w:r>
        <w:rPr>
          <w:color w:val="5A5A71"/>
          <w:sz w:val="3.6mm"/>
          <w:szCs w:val="3.6mm"/>
          <w:rFonts w:ascii="Segoe UI" w:cs="Segoe UI" w:eastAsia="Segoe UI" w:hAnsi="Segoe UI"/>
        </w:rPr>
        <w:br/>
        <w:t xml:space="preserve">4:48</w:t>
      </w:r>
      <w:r>
        <w:rPr>
          <w:color w:val="232330"/>
          <w:sz w:val="3.6mm"/>
          <w:szCs w:val="3.6mm"/>
          <w:rFonts w:ascii="Segoe UI" w:cs="Segoe UI" w:eastAsia="Segoe UI" w:hAnsi="Segoe UI"/>
        </w:rPr>
        <w:br/>
        <w:t xml:space="preserve">By default, Azure root providers with some private address space, OK, And this are CIDR notations.</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So you should know what is CIDR in order to make it work.</w:t>
      </w:r>
    </w:p>
    <w:p>
      <w:pPr>
        <w:spacing w:after="110"/>
      </w:pPr>
      <w:r>
        <w:rPr>
          <w:color w:val="5A5A71"/>
          <w:sz w:val="3.6mm"/>
          <w:szCs w:val="3.6mm"/>
          <w:rFonts w:ascii="Segoe UI" w:cs="Segoe UI" w:eastAsia="Segoe UI" w:hAnsi="Segoe UI"/>
        </w:rPr>
        <w:br/>
        <w:t xml:space="preserve">4:55</w:t>
      </w:r>
      <w:r>
        <w:rPr>
          <w:color w:val="232330"/>
          <w:sz w:val="3.6mm"/>
          <w:szCs w:val="3.6mm"/>
          <w:rFonts w:ascii="Segoe UI" w:cs="Segoe UI" w:eastAsia="Segoe UI" w:hAnsi="Segoe UI"/>
        </w:rPr>
        <w:br/>
        <w:t xml:space="preserve">If you don't know it, just follow along.</w:t>
      </w:r>
    </w:p>
    <w:p>
      <w:pPr>
        <w:spacing w:after="110"/>
      </w:pPr>
      <w:r>
        <w:rPr>
          <w:color w:val="5A5A71"/>
          <w:sz w:val="3.6mm"/>
          <w:szCs w:val="3.6mm"/>
          <w:rFonts w:ascii="Segoe UI" w:cs="Segoe UI" w:eastAsia="Segoe UI" w:hAnsi="Segoe UI"/>
        </w:rPr>
        <w:br/>
        <w:t xml:space="preserve">4:57</w:t>
      </w:r>
      <w:r>
        <w:rPr>
          <w:color w:val="232330"/>
          <w:sz w:val="3.6mm"/>
          <w:szCs w:val="3.6mm"/>
          <w:rFonts w:ascii="Segoe UI" w:cs="Segoe UI" w:eastAsia="Segoe UI" w:hAnsi="Segoe UI"/>
        </w:rPr>
        <w:br/>
        <w:t xml:space="preserve">OK, so I'll just change this to 10.0 dot 1.0.</w:t>
      </w:r>
    </w:p>
    <w:p>
      <w:pPr>
        <w:spacing w:after="110"/>
      </w:pPr>
      <w:r>
        <w:rPr>
          <w:color w:val="5A5A71"/>
          <w:sz w:val="3.6mm"/>
          <w:szCs w:val="3.6mm"/>
          <w:rFonts w:ascii="Segoe UI" w:cs="Segoe UI" w:eastAsia="Segoe UI" w:hAnsi="Segoe UI"/>
        </w:rPr>
        <w:br/>
        <w:t xml:space="preserve">5:01</w:t>
      </w:r>
      <w:r>
        <w:rPr>
          <w:color w:val="232330"/>
          <w:sz w:val="3.6mm"/>
          <w:szCs w:val="3.6mm"/>
          <w:rFonts w:ascii="Segoe UI" w:cs="Segoe UI" w:eastAsia="Segoe UI" w:hAnsi="Segoe UI"/>
        </w:rPr>
        <w:br/>
        <w:t xml:space="preserve">OK, this would be my CIDR.</w:t>
      </w:r>
    </w:p>
    <w:p>
      <w:pPr>
        <w:spacing w:after="110"/>
      </w:pPr>
      <w:r>
        <w:rPr>
          <w:color w:val="5A5A71"/>
          <w:sz w:val="3.6mm"/>
          <w:szCs w:val="3.6mm"/>
          <w:rFonts w:ascii="Segoe UI" w:cs="Segoe UI" w:eastAsia="Segoe UI" w:hAnsi="Segoe UI"/>
        </w:rPr>
        <w:br/>
        <w:t xml:space="preserve">5:03</w:t>
      </w:r>
      <w:r>
        <w:rPr>
          <w:color w:val="232330"/>
          <w:sz w:val="3.6mm"/>
          <w:szCs w:val="3.6mm"/>
          <w:rFonts w:ascii="Segoe UI" w:cs="Segoe UI" w:eastAsia="Segoe UI" w:hAnsi="Segoe UI"/>
        </w:rPr>
        <w:br/>
        <w:t xml:space="preserve">I don't need so many addresses, right?</w:t>
      </w:r>
    </w:p>
    <w:p>
      <w:pPr>
        <w:spacing w:after="110"/>
      </w:pPr>
      <w:r>
        <w:rPr>
          <w:color w:val="5A5A71"/>
          <w:sz w:val="3.6mm"/>
          <w:szCs w:val="3.6mm"/>
          <w:rFonts w:ascii="Segoe UI" w:cs="Segoe UI" w:eastAsia="Segoe UI" w:hAnsi="Segoe UI"/>
        </w:rPr>
        <w:br/>
        <w:t xml:space="preserve">5:04</w:t>
      </w:r>
      <w:r>
        <w:rPr>
          <w:color w:val="232330"/>
          <w:sz w:val="3.6mm"/>
          <w:szCs w:val="3.6mm"/>
          <w:rFonts w:ascii="Segoe UI" w:cs="Segoe UI" w:eastAsia="Segoe UI" w:hAnsi="Segoe UI"/>
        </w:rPr>
        <w:br/>
        <w:t xml:space="preserve">It gives me 65,000.</w:t>
      </w:r>
    </w:p>
    <w:p>
      <w:pPr>
        <w:spacing w:after="110"/>
      </w:pPr>
      <w:r>
        <w:rPr>
          <w:color w:val="5A5A71"/>
          <w:sz w:val="3.6mm"/>
          <w:szCs w:val="3.6mm"/>
          <w:rFonts w:ascii="Segoe UI" w:cs="Segoe UI" w:eastAsia="Segoe UI" w:hAnsi="Segoe UI"/>
        </w:rPr>
        <w:br/>
        <w:t xml:space="preserve">5:06</w:t>
      </w:r>
      <w:r>
        <w:rPr>
          <w:color w:val="232330"/>
          <w:sz w:val="3.6mm"/>
          <w:szCs w:val="3.6mm"/>
          <w:rFonts w:ascii="Segoe UI" w:cs="Segoe UI" w:eastAsia="Segoe UI" w:hAnsi="Segoe UI"/>
        </w:rPr>
        <w:br/>
        <w:t xml:space="preserve">I'll only need 200 addresses, so I'll just change the CIDR to 24.</w:t>
      </w:r>
    </w:p>
    <w:p>
      <w:pPr>
        <w:spacing w:after="110"/>
      </w:pPr>
      <w:r>
        <w:rPr>
          <w:color w:val="5A5A71"/>
          <w:sz w:val="3.6mm"/>
          <w:szCs w:val="3.6mm"/>
          <w:rFonts w:ascii="Segoe UI" w:cs="Segoe UI" w:eastAsia="Segoe UI" w:hAnsi="Segoe UI"/>
        </w:rPr>
        <w:br/>
        <w:t xml:space="preserve">5:10</w:t>
      </w:r>
      <w:r>
        <w:rPr>
          <w:color w:val="232330"/>
          <w:sz w:val="3.6mm"/>
          <w:szCs w:val="3.6mm"/>
          <w:rFonts w:ascii="Segoe UI" w:cs="Segoe UI" w:eastAsia="Segoe UI" w:hAnsi="Segoe UI"/>
        </w:rPr>
        <w:br/>
        <w:t xml:space="preserve">So I'll go back and I'll change it to 24.</w:t>
      </w:r>
    </w:p>
    <w:p>
      <w:pPr>
        <w:spacing w:after="110"/>
      </w:pPr>
      <w:r>
        <w:rPr>
          <w:color w:val="5A5A71"/>
          <w:sz w:val="3.6mm"/>
          <w:szCs w:val="3.6mm"/>
          <w:rFonts w:ascii="Segoe UI" w:cs="Segoe UI" w:eastAsia="Segoe UI" w:hAnsi="Segoe UI"/>
        </w:rPr>
        <w:br/>
        <w:t xml:space="preserve">5:11</w:t>
      </w:r>
      <w:r>
        <w:rPr>
          <w:color w:val="232330"/>
          <w:sz w:val="3.6mm"/>
          <w:szCs w:val="3.6mm"/>
          <w:rFonts w:ascii="Segoe UI" w:cs="Segoe UI" w:eastAsia="Segoe UI" w:hAnsi="Segoe UI"/>
        </w:rPr>
        <w:br/>
        <w:t xml:space="preserve">So when I change it to 24 you can see it only gives me 256 addresses and that is sufficient for me.</w:t>
      </w:r>
    </w:p>
    <w:p>
      <w:pPr>
        <w:spacing w:after="110"/>
      </w:pPr>
      <w:r>
        <w:rPr>
          <w:color w:val="5A5A71"/>
          <w:sz w:val="3.6mm"/>
          <w:szCs w:val="3.6mm"/>
          <w:rFonts w:ascii="Segoe UI" w:cs="Segoe UI" w:eastAsia="Segoe UI" w:hAnsi="Segoe UI"/>
        </w:rPr>
        <w:br/>
        <w:t xml:space="preserve">5:15</w:t>
      </w:r>
      <w:r>
        <w:rPr>
          <w:color w:val="232330"/>
          <w:sz w:val="3.6mm"/>
          <w:szCs w:val="3.6mm"/>
          <w:rFonts w:ascii="Segoe UI" w:cs="Segoe UI" w:eastAsia="Segoe UI" w:hAnsi="Segoe UI"/>
        </w:rPr>
        <w:br/>
        <w:t xml:space="preserve">I only need 256 addresses to make this work.</w:t>
      </w:r>
    </w:p>
    <w:p>
      <w:pPr>
        <w:spacing w:after="110"/>
      </w:pPr>
      <w:r>
        <w:rPr>
          <w:color w:val="5A5A71"/>
          <w:sz w:val="3.6mm"/>
          <w:szCs w:val="3.6mm"/>
          <w:rFonts w:ascii="Segoe UI" w:cs="Segoe UI" w:eastAsia="Segoe UI" w:hAnsi="Segoe UI"/>
        </w:rPr>
        <w:br/>
        <w:t xml:space="preserve">5:18</w:t>
      </w:r>
      <w:r>
        <w:rPr>
          <w:color w:val="232330"/>
          <w:sz w:val="3.6mm"/>
          <w:szCs w:val="3.6mm"/>
          <w:rFonts w:ascii="Segoe UI" w:cs="Segoe UI" w:eastAsia="Segoe UI" w:hAnsi="Segoe UI"/>
        </w:rPr>
        <w:br/>
        <w:t xml:space="preserve">OK, now I don't need the default subnet so I'll delete it and we are going to create 2 subnets from it.</w:t>
      </w:r>
    </w:p>
    <w:p>
      <w:pPr>
        <w:spacing w:after="110"/>
      </w:pPr>
      <w:r>
        <w:rPr>
          <w:color w:val="5A5A71"/>
          <w:sz w:val="3.6mm"/>
          <w:szCs w:val="3.6mm"/>
          <w:rFonts w:ascii="Segoe UI" w:cs="Segoe UI" w:eastAsia="Segoe UI" w:hAnsi="Segoe UI"/>
        </w:rPr>
        <w:br/>
        <w:t xml:space="preserve">5:22</w:t>
      </w:r>
      <w:r>
        <w:rPr>
          <w:color w:val="232330"/>
          <w:sz w:val="3.6mm"/>
          <w:szCs w:val="3.6mm"/>
          <w:rFonts w:ascii="Segoe UI" w:cs="Segoe UI" w:eastAsia="Segoe UI" w:hAnsi="Segoe UI"/>
        </w:rPr>
        <w:br/>
        <w:t xml:space="preserve">The first one would be the public subnet.</w:t>
      </w:r>
    </w:p>
    <w:p>
      <w:pPr>
        <w:spacing w:after="110"/>
      </w:pPr>
      <w:r>
        <w:rPr>
          <w:color w:val="5A5A71"/>
          <w:sz w:val="3.6mm"/>
          <w:szCs w:val="3.6mm"/>
          <w:rFonts w:ascii="Segoe UI" w:cs="Segoe UI" w:eastAsia="Segoe UI" w:hAnsi="Segoe UI"/>
        </w:rPr>
        <w:br/>
        <w:t xml:space="preserve">5:24</w:t>
      </w:r>
      <w:r>
        <w:rPr>
          <w:color w:val="232330"/>
          <w:sz w:val="3.6mm"/>
          <w:szCs w:val="3.6mm"/>
          <w:rFonts w:ascii="Segoe UI" w:cs="Segoe UI" w:eastAsia="Segoe UI" w:hAnsi="Segoe UI"/>
        </w:rPr>
        <w:br/>
        <w:t xml:space="preserve">So we'll give the name as public subnet.</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5:29</w:t>
      </w:r>
      <w:r>
        <w:rPr>
          <w:color w:val="232330"/>
          <w:sz w:val="3.6mm"/>
          <w:szCs w:val="3.6mm"/>
          <w:rFonts w:ascii="Segoe UI" w:cs="Segoe UI" w:eastAsia="Segoe UI" w:hAnsi="Segoe UI"/>
        </w:rPr>
        <w:br/>
        <w:t xml:space="preserve">Now we don't want to give this subnet complete 255 addresses.</w:t>
      </w:r>
    </w:p>
    <w:p>
      <w:pPr>
        <w:spacing w:after="110"/>
      </w:pPr>
      <w:r>
        <w:rPr>
          <w:color w:val="5A5A71"/>
          <w:sz w:val="3.6mm"/>
          <w:szCs w:val="3.6mm"/>
          <w:rFonts w:ascii="Segoe UI" w:cs="Segoe UI" w:eastAsia="Segoe UI" w:hAnsi="Segoe UI"/>
        </w:rPr>
        <w:br/>
        <w:t xml:space="preserve">5:32</w:t>
      </w:r>
      <w:r>
        <w:rPr>
          <w:color w:val="232330"/>
          <w:sz w:val="3.6mm"/>
          <w:szCs w:val="3.6mm"/>
          <w:rFonts w:ascii="Segoe UI" w:cs="Segoe UI" w:eastAsia="Segoe UI" w:hAnsi="Segoe UI"/>
        </w:rPr>
        <w:br/>
        <w:t xml:space="preserve">Now we have total 256 addresses, right?</w:t>
      </w:r>
    </w:p>
    <w:p>
      <w:pPr>
        <w:spacing w:after="110"/>
      </w:pPr>
      <w:r>
        <w:rPr>
          <w:color w:val="5A5A71"/>
          <w:sz w:val="3.6mm"/>
          <w:szCs w:val="3.6mm"/>
          <w:rFonts w:ascii="Segoe UI" w:cs="Segoe UI" w:eastAsia="Segoe UI" w:hAnsi="Segoe UI"/>
        </w:rPr>
        <w:br/>
        <w:t xml:space="preserve">5:34</w:t>
      </w:r>
      <w:r>
        <w:rPr>
          <w:color w:val="232330"/>
          <w:sz w:val="3.6mm"/>
          <w:szCs w:val="3.6mm"/>
          <w:rFonts w:ascii="Segoe UI" w:cs="Segoe UI" w:eastAsia="Segoe UI" w:hAnsi="Segoe UI"/>
        </w:rPr>
        <w:br/>
        <w:t xml:space="preserve">So we'll split them between public and private subnet.</w:t>
      </w:r>
    </w:p>
    <w:p>
      <w:pPr>
        <w:spacing w:after="110"/>
      </w:pPr>
      <w:r>
        <w:rPr>
          <w:color w:val="5A5A71"/>
          <w:sz w:val="3.6mm"/>
          <w:szCs w:val="3.6mm"/>
          <w:rFonts w:ascii="Segoe UI" w:cs="Segoe UI" w:eastAsia="Segoe UI" w:hAnsi="Segoe UI"/>
        </w:rPr>
        <w:br/>
        <w:t xml:space="preserve">5:37</w:t>
      </w:r>
      <w:r>
        <w:rPr>
          <w:color w:val="232330"/>
          <w:sz w:val="3.6mm"/>
          <w:szCs w:val="3.6mm"/>
          <w:rFonts w:ascii="Segoe UI" w:cs="Segoe UI" w:eastAsia="Segoe UI" w:hAnsi="Segoe UI"/>
        </w:rPr>
        <w:br/>
        <w:t xml:space="preserve">Now to make that change, we'll just change the CIDR from 24 to 25.</w:t>
      </w:r>
    </w:p>
    <w:p>
      <w:pPr>
        <w:spacing w:after="110"/>
      </w:pPr>
      <w:r>
        <w:rPr>
          <w:color w:val="5A5A71"/>
          <w:sz w:val="3.6mm"/>
          <w:szCs w:val="3.6mm"/>
          <w:rFonts w:ascii="Segoe UI" w:cs="Segoe UI" w:eastAsia="Segoe UI" w:hAnsi="Segoe UI"/>
        </w:rPr>
        <w:br/>
        <w:t xml:space="preserve">5:41</w:t>
      </w:r>
      <w:r>
        <w:rPr>
          <w:color w:val="232330"/>
          <w:sz w:val="3.6mm"/>
          <w:szCs w:val="3.6mm"/>
          <w:rFonts w:ascii="Segoe UI" w:cs="Segoe UI" w:eastAsia="Segoe UI" w:hAnsi="Segoe UI"/>
        </w:rPr>
        <w:br/>
        <w:t xml:space="preserve">So here you can do it.</w:t>
      </w:r>
    </w:p>
    <w:p>
      <w:pPr>
        <w:spacing w:after="110"/>
      </w:pPr>
      <w:r>
        <w:rPr>
          <w:color w:val="5A5A71"/>
          <w:sz w:val="3.6mm"/>
          <w:szCs w:val="3.6mm"/>
          <w:rFonts w:ascii="Segoe UI" w:cs="Segoe UI" w:eastAsia="Segoe UI" w:hAnsi="Segoe UI"/>
        </w:rPr>
        <w:br/>
        <w:t xml:space="preserve">5:42</w:t>
      </w:r>
      <w:r>
        <w:rPr>
          <w:color w:val="232330"/>
          <w:sz w:val="3.6mm"/>
          <w:szCs w:val="3.6mm"/>
          <w:rFonts w:ascii="Segoe UI" w:cs="Segoe UI" w:eastAsia="Segoe UI" w:hAnsi="Segoe UI"/>
        </w:rPr>
        <w:br/>
        <w:t xml:space="preserve">So you can just go ahead and select 25.</w:t>
      </w:r>
    </w:p>
    <w:p>
      <w:pPr>
        <w:spacing w:after="110"/>
      </w:pPr>
      <w:r>
        <w:rPr>
          <w:color w:val="5A5A71"/>
          <w:sz w:val="3.6mm"/>
          <w:szCs w:val="3.6mm"/>
          <w:rFonts w:ascii="Segoe UI" w:cs="Segoe UI" w:eastAsia="Segoe UI" w:hAnsi="Segoe UI"/>
        </w:rPr>
        <w:br/>
        <w:t xml:space="preserve">5:44</w:t>
      </w:r>
      <w:r>
        <w:rPr>
          <w:color w:val="232330"/>
          <w:sz w:val="3.6mm"/>
          <w:szCs w:val="3.6mm"/>
          <w:rFonts w:ascii="Segoe UI" w:cs="Segoe UI" w:eastAsia="Segoe UI" w:hAnsi="Segoe UI"/>
        </w:rPr>
        <w:br/>
        <w:t xml:space="preserve">It means it will give you total 128 address.</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So the subnet range would be 10.0 dot 1.0 to 10.0 dot 1.127.</w:t>
      </w:r>
    </w:p>
    <w:p>
      <w:pPr>
        <w:spacing w:after="110"/>
      </w:pPr>
      <w:r>
        <w:rPr>
          <w:color w:val="5A5A71"/>
          <w:sz w:val="3.6mm"/>
          <w:szCs w:val="3.6mm"/>
          <w:rFonts w:ascii="Segoe UI" w:cs="Segoe UI" w:eastAsia="Segoe UI" w:hAnsi="Segoe UI"/>
        </w:rPr>
        <w:br/>
        <w:t xml:space="preserve">5:51</w:t>
      </w:r>
      <w:r>
        <w:rPr>
          <w:color w:val="232330"/>
          <w:sz w:val="3.6mm"/>
          <w:szCs w:val="3.6mm"/>
          <w:rFonts w:ascii="Segoe UI" w:cs="Segoe UI" w:eastAsia="Segoe UI" w:hAnsi="Segoe UI"/>
        </w:rPr>
        <w:br/>
        <w:t xml:space="preserve">It's total 128 addresses.</w:t>
      </w:r>
    </w:p>
    <w:p>
      <w:pPr>
        <w:spacing w:after="110"/>
      </w:pPr>
      <w:r>
        <w:rPr>
          <w:color w:val="5A5A71"/>
          <w:sz w:val="3.6mm"/>
          <w:szCs w:val="3.6mm"/>
          <w:rFonts w:ascii="Segoe UI" w:cs="Segoe UI" w:eastAsia="Segoe UI" w:hAnsi="Segoe UI"/>
        </w:rPr>
        <w:br/>
        <w:t xml:space="preserve">5:53</w:t>
      </w:r>
      <w:r>
        <w:rPr>
          <w:color w:val="232330"/>
          <w:sz w:val="3.6mm"/>
          <w:szCs w:val="3.6mm"/>
          <w:rFonts w:ascii="Segoe UI" w:cs="Segoe UI" w:eastAsia="Segoe UI" w:hAnsi="Segoe UI"/>
        </w:rPr>
        <w:br/>
        <w:t xml:space="preserve">And this is what we need for public subnet.</w:t>
      </w:r>
    </w:p>
    <w:p>
      <w:pPr>
        <w:spacing w:after="110"/>
      </w:pPr>
      <w:r>
        <w:rPr>
          <w:color w:val="5A5A71"/>
          <w:sz w:val="3.6mm"/>
          <w:szCs w:val="3.6mm"/>
          <w:rFonts w:ascii="Segoe UI" w:cs="Segoe UI" w:eastAsia="Segoe UI" w:hAnsi="Segoe UI"/>
        </w:rPr>
        <w:br/>
        <w:t xml:space="preserve">5:55</w:t>
      </w:r>
      <w:r>
        <w:rPr>
          <w:color w:val="232330"/>
          <w:sz w:val="3.6mm"/>
          <w:szCs w:val="3.6mm"/>
          <w:rFonts w:ascii="Segoe UI" w:cs="Segoe UI" w:eastAsia="Segoe UI" w:hAnsi="Segoe UI"/>
        </w:rPr>
        <w:br/>
        <w:t xml:space="preserve">Let me just go ahead and click on add.</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Now this is done.</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Let's add one more subnet which will be our private subnet.</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So to do that, I'll just type private subnet, OK, and I'll change the address space now.</w:t>
      </w:r>
    </w:p>
    <w:p>
      <w:pPr>
        <w:spacing w:after="110"/>
      </w:pPr>
      <w:r>
        <w:rPr>
          <w:color w:val="5A5A71"/>
          <w:sz w:val="3.6mm"/>
          <w:szCs w:val="3.6mm"/>
          <w:rFonts w:ascii="Segoe UI" w:cs="Segoe UI" w:eastAsia="Segoe UI" w:hAnsi="Segoe UI"/>
        </w:rPr>
        <w:br/>
        <w:t xml:space="preserve">6:08</w:t>
      </w:r>
      <w:r>
        <w:rPr>
          <w:color w:val="232330"/>
          <w:sz w:val="3.6mm"/>
          <w:szCs w:val="3.6mm"/>
          <w:rFonts w:ascii="Segoe UI" w:cs="Segoe UI" w:eastAsia="Segoe UI" w:hAnsi="Segoe UI"/>
        </w:rPr>
        <w:br/>
        <w:t xml:space="preserve">So it would it should start from 1.128, right?</w:t>
      </w:r>
    </w:p>
    <w:p>
      <w:pPr>
        <w:spacing w:after="110"/>
      </w:pPr>
      <w:r>
        <w:rPr>
          <w:color w:val="5A5A71"/>
          <w:sz w:val="3.6mm"/>
          <w:szCs w:val="3.6mm"/>
          <w:rFonts w:ascii="Segoe UI" w:cs="Segoe UI" w:eastAsia="Segoe UI" w:hAnsi="Segoe UI"/>
        </w:rPr>
        <w:br/>
        <w:t xml:space="preserve">6:11</w:t>
      </w:r>
      <w:r>
        <w:rPr>
          <w:color w:val="232330"/>
          <w:sz w:val="3.6mm"/>
          <w:szCs w:val="3.6mm"/>
          <w:rFonts w:ascii="Segoe UI" w:cs="Segoe UI" w:eastAsia="Segoe UI" w:hAnsi="Segoe UI"/>
        </w:rPr>
        <w:br/>
        <w:t xml:space="preserve">Because 127 is already taken by the public subnet, right?</w:t>
      </w:r>
    </w:p>
    <w:p>
      <w:pPr>
        <w:spacing w:after="110"/>
      </w:pPr>
      <w:r>
        <w:rPr>
          <w:color w:val="5A5A71"/>
          <w:sz w:val="3.6mm"/>
          <w:szCs w:val="3.6mm"/>
          <w:rFonts w:ascii="Segoe UI" w:cs="Segoe UI" w:eastAsia="Segoe UI" w:hAnsi="Segoe UI"/>
        </w:rPr>
        <w:br/>
        <w:t xml:space="preserve">6:14</w:t>
      </w:r>
      <w:r>
        <w:rPr>
          <w:color w:val="232330"/>
          <w:sz w:val="3.6mm"/>
          <w:szCs w:val="3.6mm"/>
          <w:rFonts w:ascii="Segoe UI" w:cs="Segoe UI" w:eastAsia="Segoe UI" w:hAnsi="Segoe UI"/>
        </w:rPr>
        <w:br/>
        <w:t xml:space="preserve">And again, it is by default 25.</w:t>
      </w:r>
    </w:p>
    <w:p>
      <w:pPr>
        <w:spacing w:after="110"/>
      </w:pPr>
      <w:r>
        <w:rPr>
          <w:color w:val="5A5A71"/>
          <w:sz w:val="3.6mm"/>
          <w:szCs w:val="3.6mm"/>
          <w:rFonts w:ascii="Segoe UI" w:cs="Segoe UI" w:eastAsia="Segoe UI" w:hAnsi="Segoe UI"/>
        </w:rPr>
        <w:br/>
        <w:t xml:space="preserve">6:15</w:t>
      </w:r>
      <w:r>
        <w:rPr>
          <w:color w:val="232330"/>
          <w:sz w:val="3.6mm"/>
          <w:szCs w:val="3.6mm"/>
          <w:rFonts w:ascii="Segoe UI" w:cs="Segoe UI" w:eastAsia="Segoe UI" w:hAnsi="Segoe UI"/>
        </w:rPr>
        <w:br/>
        <w:t xml:space="preserve">So it already gives you the required address range for this particular subnet.</w:t>
      </w:r>
    </w:p>
    <w:p>
      <w:pPr>
        <w:spacing w:after="110"/>
      </w:pPr>
      <w:r>
        <w:rPr>
          <w:color w:val="5A5A71"/>
          <w:sz w:val="3.6mm"/>
          <w:szCs w:val="3.6mm"/>
          <w:rFonts w:ascii="Segoe UI" w:cs="Segoe UI" w:eastAsia="Segoe UI" w:hAnsi="Segoe UI"/>
        </w:rPr>
        <w:br/>
        <w:t xml:space="preserve">6:19</w:t>
      </w:r>
      <w:r>
        <w:rPr>
          <w:color w:val="232330"/>
          <w:sz w:val="3.6mm"/>
          <w:szCs w:val="3.6mm"/>
          <w:rFonts w:ascii="Segoe UI" w:cs="Segoe UI" w:eastAsia="Segoe UI" w:hAnsi="Segoe UI"/>
        </w:rPr>
        <w:br/>
        <w:t xml:space="preserve">OK, so this is auto selected.</w:t>
      </w:r>
    </w:p>
    <w:p>
      <w:pPr>
        <w:spacing w:after="110"/>
      </w:pPr>
      <w:r>
        <w:rPr>
          <w:color w:val="5A5A71"/>
          <w:sz w:val="3.6mm"/>
          <w:szCs w:val="3.6mm"/>
          <w:rFonts w:ascii="Segoe UI" w:cs="Segoe UI" w:eastAsia="Segoe UI" w:hAnsi="Segoe UI"/>
        </w:rPr>
        <w:br/>
        <w:t xml:space="preserve">6:20</w:t>
      </w:r>
      <w:r>
        <w:rPr>
          <w:color w:val="232330"/>
          <w:sz w:val="3.6mm"/>
          <w:szCs w:val="3.6mm"/>
          <w:rFonts w:ascii="Segoe UI" w:cs="Segoe UI" w:eastAsia="Segoe UI" w:hAnsi="Segoe UI"/>
        </w:rPr>
        <w:br/>
        <w:t xml:space="preserve">So you don't need to do anything.</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Just change the name to private subnet and click on that.</w:t>
      </w:r>
    </w:p>
    <w:p>
      <w:pPr>
        <w:spacing w:after="110"/>
      </w:pPr>
      <w:r>
        <w:rPr>
          <w:color w:val="5A5A71"/>
          <w:sz w:val="3.6mm"/>
          <w:szCs w:val="3.6mm"/>
          <w:rFonts w:ascii="Segoe UI" w:cs="Segoe UI" w:eastAsia="Segoe UI" w:hAnsi="Segoe UI"/>
        </w:rPr>
        <w:br/>
        <w:t xml:space="preserve">6:25</w:t>
      </w:r>
      <w:r>
        <w:rPr>
          <w:color w:val="232330"/>
          <w:sz w:val="3.6mm"/>
          <w:szCs w:val="3.6mm"/>
          <w:rFonts w:ascii="Segoe UI" w:cs="Segoe UI" w:eastAsia="Segoe UI" w:hAnsi="Segoe UI"/>
        </w:rPr>
        <w:br/>
        <w:t xml:space="preserve">Now we have both of our subnets ready.</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You might be thinking why did we create 2 subnets, one public and one private?</w:t>
      </w:r>
    </w:p>
    <w:p>
      <w:pPr>
        <w:spacing w:after="110"/>
      </w:pPr>
      <w:r>
        <w:rPr>
          <w:color w:val="5A5A71"/>
          <w:sz w:val="3.6mm"/>
          <w:szCs w:val="3.6mm"/>
          <w:rFonts w:ascii="Segoe UI" w:cs="Segoe UI" w:eastAsia="Segoe UI" w:hAnsi="Segoe UI"/>
        </w:rPr>
        <w:br/>
        <w:t xml:space="preserve">6:31</w:t>
      </w:r>
      <w:r>
        <w:rPr>
          <w:color w:val="232330"/>
          <w:sz w:val="3.6mm"/>
          <w:szCs w:val="3.6mm"/>
          <w:rFonts w:ascii="Segoe UI" w:cs="Segoe UI" w:eastAsia="Segoe UI" w:hAnsi="Segoe UI"/>
        </w:rPr>
        <w:br/>
        <w:t xml:space="preserve">Because Databricks uses 2 subnets, 1 for public exposure, another is for private exposure.</w:t>
      </w:r>
    </w:p>
    <w:p>
      <w:pPr>
        <w:spacing w:after="110"/>
      </w:pPr>
      <w:r>
        <w:rPr>
          <w:color w:val="5A5A71"/>
          <w:sz w:val="3.6mm"/>
          <w:szCs w:val="3.6mm"/>
          <w:rFonts w:ascii="Segoe UI" w:cs="Segoe UI" w:eastAsia="Segoe UI" w:hAnsi="Segoe UI"/>
        </w:rPr>
        <w:br/>
        <w:t xml:space="preserve">6:36</w:t>
      </w:r>
      <w:r>
        <w:rPr>
          <w:color w:val="232330"/>
          <w:sz w:val="3.6mm"/>
          <w:szCs w:val="3.6mm"/>
          <w:rFonts w:ascii="Segoe UI" w:cs="Segoe UI" w:eastAsia="Segoe UI" w:hAnsi="Segoe UI"/>
        </w:rPr>
        <w:br/>
        <w:t xml:space="preserve">So This is why we created 2 subnets in order to make sure that our private subnet group or the resources which are in our private subnet are not exposed to the public or the Internet.</w:t>
      </w:r>
    </w:p>
    <w:p>
      <w:pPr>
        <w:spacing w:after="110"/>
      </w:pPr>
      <w:r>
        <w:rPr>
          <w:color w:val="5A5A71"/>
          <w:sz w:val="3.6mm"/>
          <w:szCs w:val="3.6mm"/>
          <w:rFonts w:ascii="Segoe UI" w:cs="Segoe UI" w:eastAsia="Segoe UI" w:hAnsi="Segoe UI"/>
        </w:rPr>
        <w:br/>
        <w:t xml:space="preserve">6:45</w:t>
      </w:r>
      <w:r>
        <w:rPr>
          <w:color w:val="232330"/>
          <w:sz w:val="3.6mm"/>
          <w:szCs w:val="3.6mm"/>
          <w:rFonts w:ascii="Segoe UI" w:cs="Segoe UI" w:eastAsia="Segoe UI" w:hAnsi="Segoe UI"/>
        </w:rPr>
        <w:br/>
        <w:t xml:space="preserve">OK, now let's go ahead and click on next.</w:t>
      </w:r>
    </w:p>
    <w:p>
      <w:pPr>
        <w:spacing w:after="110"/>
      </w:pPr>
      <w:r>
        <w:rPr>
          <w:color w:val="5A5A71"/>
          <w:sz w:val="3.6mm"/>
          <w:szCs w:val="3.6mm"/>
          <w:rFonts w:ascii="Segoe UI" w:cs="Segoe UI" w:eastAsia="Segoe UI" w:hAnsi="Segoe UI"/>
        </w:rPr>
        <w:br/>
        <w:t xml:space="preserve">6:47</w:t>
      </w:r>
      <w:r>
        <w:rPr>
          <w:color w:val="232330"/>
          <w:sz w:val="3.6mm"/>
          <w:szCs w:val="3.6mm"/>
          <w:rFonts w:ascii="Segoe UI" w:cs="Segoe UI" w:eastAsia="Segoe UI" w:hAnsi="Segoe UI"/>
        </w:rPr>
        <w:br/>
        <w:t xml:space="preserve">Now again, tag is optional, but I'll add 1.</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So I'll just add owner, which would be is with data and we'll click on next.</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It will run some validation.</w:t>
      </w:r>
    </w:p>
    <w:p>
      <w:pPr>
        <w:spacing w:after="110"/>
      </w:pPr>
      <w:r>
        <w:rPr>
          <w:color w:val="5A5A71"/>
          <w:sz w:val="3.6mm"/>
          <w:szCs w:val="3.6mm"/>
          <w:rFonts w:ascii="Segoe UI" w:cs="Segoe UI" w:eastAsia="Segoe UI" w:hAnsi="Segoe UI"/>
        </w:rPr>
        <w:br/>
        <w:t xml:space="preserve">7:01</w:t>
      </w:r>
      <w:r>
        <w:rPr>
          <w:color w:val="232330"/>
          <w:sz w:val="3.6mm"/>
          <w:szCs w:val="3.6mm"/>
          <w:rFonts w:ascii="Segoe UI" w:cs="Segoe UI" w:eastAsia="Segoe UI" w:hAnsi="Segoe UI"/>
        </w:rPr>
        <w:br/>
        <w:t xml:space="preserve">And once this is validated, just click on create.</w:t>
      </w:r>
    </w:p>
    <w:p>
      <w:pPr>
        <w:spacing w:after="110"/>
      </w:pPr>
      <w:r>
        <w:rPr>
          <w:color w:val="5A5A71"/>
          <w:sz w:val="3.6mm"/>
          <w:szCs w:val="3.6mm"/>
          <w:rFonts w:ascii="Segoe UI" w:cs="Segoe UI" w:eastAsia="Segoe UI" w:hAnsi="Segoe UI"/>
        </w:rPr>
        <w:br/>
        <w:t xml:space="preserve">7:04</w:t>
      </w:r>
      <w:r>
        <w:rPr>
          <w:color w:val="232330"/>
          <w:sz w:val="3.6mm"/>
          <w:szCs w:val="3.6mm"/>
          <w:rFonts w:ascii="Segoe UI" w:cs="Segoe UI" w:eastAsia="Segoe UI" w:hAnsi="Segoe UI"/>
        </w:rPr>
        <w:br/>
        <w:t xml:space="preserve">We'll wait for the deployment to complete.</w:t>
      </w:r>
    </w:p>
    <w:p>
      <w:pPr>
        <w:spacing w:after="110"/>
      </w:pPr>
      <w:r>
        <w:rPr>
          <w:color w:val="5A5A71"/>
          <w:sz w:val="3.6mm"/>
          <w:szCs w:val="3.6mm"/>
          <w:rFonts w:ascii="Segoe UI" w:cs="Segoe UI" w:eastAsia="Segoe UI" w:hAnsi="Segoe UI"/>
        </w:rPr>
        <w:br/>
        <w:t xml:space="preserve">7:07</w:t>
      </w:r>
      <w:r>
        <w:rPr>
          <w:color w:val="232330"/>
          <w:sz w:val="3.6mm"/>
          <w:szCs w:val="3.6mm"/>
          <w:rFonts w:ascii="Segoe UI" w:cs="Segoe UI" w:eastAsia="Segoe UI" w:hAnsi="Segoe UI"/>
        </w:rPr>
        <w:br/>
        <w:t xml:space="preserve">Awesome.</w:t>
      </w:r>
    </w:p>
    <w:p>
      <w:pPr>
        <w:spacing w:after="110"/>
      </w:pPr>
      <w:r>
        <w:rPr>
          <w:color w:val="5A5A71"/>
          <w:sz w:val="3.6mm"/>
          <w:szCs w:val="3.6mm"/>
          <w:rFonts w:ascii="Segoe UI" w:cs="Segoe UI" w:eastAsia="Segoe UI" w:hAnsi="Segoe UI"/>
        </w:rPr>
        <w:br/>
        <w:t xml:space="preserve">7:08</w:t>
      </w:r>
      <w:r>
        <w:rPr>
          <w:color w:val="232330"/>
          <w:sz w:val="3.6mm"/>
          <w:szCs w:val="3.6mm"/>
          <w:rFonts w:ascii="Segoe UI" w:cs="Segoe UI" w:eastAsia="Segoe UI" w:hAnsi="Segoe UI"/>
        </w:rPr>
        <w:br/>
        <w:t xml:space="preserve">Our deployment is complete.</w:t>
      </w:r>
    </w:p>
    <w:p>
      <w:pPr>
        <w:spacing w:after="110"/>
      </w:pPr>
      <w:r>
        <w:rPr>
          <w:color w:val="5A5A71"/>
          <w:sz w:val="3.6mm"/>
          <w:szCs w:val="3.6mm"/>
          <w:rFonts w:ascii="Segoe UI" w:cs="Segoe UI" w:eastAsia="Segoe UI" w:hAnsi="Segoe UI"/>
        </w:rPr>
        <w:br/>
        <w:t xml:space="preserve">7:09</w:t>
      </w:r>
      <w:r>
        <w:rPr>
          <w:color w:val="232330"/>
          <w:sz w:val="3.6mm"/>
          <w:szCs w:val="3.6mm"/>
          <w:rFonts w:ascii="Segoe UI" w:cs="Segoe UI" w:eastAsia="Segoe UI" w:hAnsi="Segoe UI"/>
        </w:rPr>
        <w:br/>
        <w:t xml:space="preserve">So our VNET is ready, right?</w:t>
      </w:r>
    </w:p>
    <w:p>
      <w:pPr>
        <w:spacing w:after="110"/>
      </w:pPr>
      <w:r>
        <w:rPr>
          <w:color w:val="5A5A71"/>
          <w:sz w:val="3.6mm"/>
          <w:szCs w:val="3.6mm"/>
          <w:rFonts w:ascii="Segoe UI" w:cs="Segoe UI" w:eastAsia="Segoe UI" w:hAnsi="Segoe UI"/>
        </w:rPr>
        <w:br/>
        <w:t xml:space="preserve">7:10</w:t>
      </w:r>
      <w:r>
        <w:rPr>
          <w:color w:val="232330"/>
          <w:sz w:val="3.6mm"/>
          <w:szCs w:val="3.6mm"/>
          <w:rFonts w:ascii="Segoe UI" w:cs="Segoe UI" w:eastAsia="Segoe UI" w:hAnsi="Segoe UI"/>
        </w:rPr>
        <w:br/>
        <w:t xml:space="preserve">Let's go ahead and check it out.</w:t>
      </w:r>
    </w:p>
    <w:p>
      <w:pPr>
        <w:spacing w:after="110"/>
      </w:pPr>
      <w:r>
        <w:rPr>
          <w:color w:val="5A5A71"/>
          <w:sz w:val="3.6mm"/>
          <w:szCs w:val="3.6mm"/>
          <w:rFonts w:ascii="Segoe UI" w:cs="Segoe UI" w:eastAsia="Segoe UI" w:hAnsi="Segoe UI"/>
        </w:rPr>
        <w:br/>
        <w:t xml:space="preserve">7:11</w:t>
      </w:r>
      <w:r>
        <w:rPr>
          <w:color w:val="232330"/>
          <w:sz w:val="3.6mm"/>
          <w:szCs w:val="3.6mm"/>
          <w:rFonts w:ascii="Segoe UI" w:cs="Segoe UI" w:eastAsia="Segoe UI" w:hAnsi="Segoe UI"/>
        </w:rPr>
        <w:br/>
        <w:t xml:space="preserve">So I will go to the resource group and we can see the VNET here.</w:t>
      </w:r>
    </w:p>
    <w:p>
      <w:pPr>
        <w:spacing w:after="110"/>
      </w:pPr>
      <w:r>
        <w:rPr>
          <w:color w:val="5A5A71"/>
          <w:sz w:val="3.6mm"/>
          <w:szCs w:val="3.6mm"/>
          <w:rFonts w:ascii="Segoe UI" w:cs="Segoe UI" w:eastAsia="Segoe UI" w:hAnsi="Segoe UI"/>
        </w:rPr>
        <w:br/>
        <w:t xml:space="preserve">7:14</w:t>
      </w:r>
      <w:r>
        <w:rPr>
          <w:color w:val="232330"/>
          <w:sz w:val="3.6mm"/>
          <w:szCs w:val="3.6mm"/>
          <w:rFonts w:ascii="Segoe UI" w:cs="Segoe UI" w:eastAsia="Segoe UI" w:hAnsi="Segoe UI"/>
        </w:rPr>
        <w:br/>
        <w:t xml:space="preserve">Let's click on it.</w:t>
      </w:r>
    </w:p>
    <w:p>
      <w:pPr>
        <w:spacing w:after="110"/>
      </w:pPr>
      <w:r>
        <w:rPr>
          <w:color w:val="5A5A71"/>
          <w:sz w:val="3.6mm"/>
          <w:szCs w:val="3.6mm"/>
          <w:rFonts w:ascii="Segoe UI" w:cs="Segoe UI" w:eastAsia="Segoe UI" w:hAnsi="Segoe UI"/>
        </w:rPr>
        <w:br/>
        <w:t xml:space="preserve">7:17</w:t>
      </w:r>
      <w:r>
        <w:rPr>
          <w:color w:val="232330"/>
          <w:sz w:val="3.6mm"/>
          <w:szCs w:val="3.6mm"/>
          <w:rFonts w:ascii="Segoe UI" w:cs="Segoe UI" w:eastAsia="Segoe UI" w:hAnsi="Segoe UI"/>
        </w:rPr>
        <w:br/>
        <w:t xml:space="preserve">And if I go to settings, if I Scroll down, you can find subnets here.</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If I click on it, you can see both the subnets are there.</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You have public subnet and private subnet.</w:t>
      </w:r>
    </w:p>
    <w:p>
      <w:pPr>
        <w:spacing w:after="110"/>
      </w:pPr>
      <w:r>
        <w:rPr>
          <w:color w:val="5A5A71"/>
          <w:sz w:val="3.6mm"/>
          <w:szCs w:val="3.6mm"/>
          <w:rFonts w:ascii="Segoe UI" w:cs="Segoe UI" w:eastAsia="Segoe UI" w:hAnsi="Segoe UI"/>
        </w:rPr>
        <w:br/>
        <w:t xml:space="preserve">7:27</w:t>
      </w:r>
      <w:r>
        <w:rPr>
          <w:color w:val="232330"/>
          <w:sz w:val="3.6mm"/>
          <w:szCs w:val="3.6mm"/>
          <w:rFonts w:ascii="Segoe UI" w:cs="Segoe UI" w:eastAsia="Segoe UI" w:hAnsi="Segoe UI"/>
        </w:rPr>
        <w:br/>
        <w:t xml:space="preserve">OK, so right now there's no security group attached to it.</w:t>
      </w:r>
    </w:p>
    <w:p>
      <w:pPr>
        <w:spacing w:after="110"/>
      </w:pPr>
      <w:r>
        <w:rPr>
          <w:color w:val="5A5A71"/>
          <w:sz w:val="3.6mm"/>
          <w:szCs w:val="3.6mm"/>
          <w:rFonts w:ascii="Segoe UI" w:cs="Segoe UI" w:eastAsia="Segoe UI" w:hAnsi="Segoe UI"/>
        </w:rPr>
        <w:br/>
        <w:t xml:space="preserve">7:29</w:t>
      </w:r>
      <w:r>
        <w:rPr>
          <w:color w:val="232330"/>
          <w:sz w:val="3.6mm"/>
          <w:szCs w:val="3.6mm"/>
          <w:rFonts w:ascii="Segoe UI" w:cs="Segoe UI" w:eastAsia="Segoe UI" w:hAnsi="Segoe UI"/>
        </w:rPr>
        <w:br/>
        <w:t xml:space="preserve">Well, let Databricks manage the security group for us.</w:t>
      </w:r>
    </w:p>
    <w:p>
      <w:pPr>
        <w:spacing w:after="110"/>
      </w:pPr>
      <w:r>
        <w:rPr>
          <w:color w:val="5A5A71"/>
          <w:sz w:val="3.6mm"/>
          <w:szCs w:val="3.6mm"/>
          <w:rFonts w:ascii="Segoe UI" w:cs="Segoe UI" w:eastAsia="Segoe UI" w:hAnsi="Segoe UI"/>
        </w:rPr>
        <w:br/>
        <w:t xml:space="preserve">7:32</w:t>
      </w:r>
      <w:r>
        <w:rPr>
          <w:color w:val="232330"/>
          <w:sz w:val="3.6mm"/>
          <w:szCs w:val="3.6mm"/>
          <w:rFonts w:ascii="Segoe UI" w:cs="Segoe UI" w:eastAsia="Segoe UI" w:hAnsi="Segoe UI"/>
        </w:rPr>
        <w:br/>
        <w:t xml:space="preserve">OK, Now if you see here, you have only 123 addresses.</w:t>
      </w:r>
    </w:p>
    <w:p>
      <w:pPr>
        <w:spacing w:after="110"/>
      </w:pPr>
      <w:r>
        <w:rPr>
          <w:color w:val="5A5A71"/>
          <w:sz w:val="3.6mm"/>
          <w:szCs w:val="3.6mm"/>
          <w:rFonts w:ascii="Segoe UI" w:cs="Segoe UI" w:eastAsia="Segoe UI" w:hAnsi="Segoe UI"/>
        </w:rPr>
        <w:br/>
        <w:t xml:space="preserve">7:35</w:t>
      </w:r>
      <w:r>
        <w:rPr>
          <w:color w:val="232330"/>
          <w:sz w:val="3.6mm"/>
          <w:szCs w:val="3.6mm"/>
          <w:rFonts w:ascii="Segoe UI" w:cs="Segoe UI" w:eastAsia="Segoe UI" w:hAnsi="Segoe UI"/>
        </w:rPr>
        <w:br/>
        <w:t xml:space="preserve">This is because five of the address space from both the subnets are being used by Azure for your default services.</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OK, so you have total 128 in each of the subnet, but you can see 123.</w:t>
      </w:r>
    </w:p>
    <w:p>
      <w:pPr>
        <w:spacing w:after="110"/>
      </w:pPr>
      <w:r>
        <w:rPr>
          <w:color w:val="5A5A71"/>
          <w:sz w:val="3.6mm"/>
          <w:szCs w:val="3.6mm"/>
          <w:rFonts w:ascii="Segoe UI" w:cs="Segoe UI" w:eastAsia="Segoe UI" w:hAnsi="Segoe UI"/>
        </w:rPr>
        <w:br/>
        <w:t xml:space="preserve">7:44</w:t>
      </w:r>
      <w:r>
        <w:rPr>
          <w:color w:val="232330"/>
          <w:sz w:val="3.6mm"/>
          <w:szCs w:val="3.6mm"/>
          <w:rFonts w:ascii="Segoe UI" w:cs="Segoe UI" w:eastAsia="Segoe UI" w:hAnsi="Segoe UI"/>
        </w:rPr>
        <w:br/>
        <w:t xml:space="preserve">This is because five of them are being used by Azure services.</w:t>
      </w:r>
    </w:p>
    <w:p>
      <w:pPr>
        <w:spacing w:after="110"/>
      </w:pPr>
      <w:r>
        <w:rPr>
          <w:color w:val="5A5A71"/>
          <w:sz w:val="3.6mm"/>
          <w:szCs w:val="3.6mm"/>
          <w:rFonts w:ascii="Segoe UI" w:cs="Segoe UI" w:eastAsia="Segoe UI" w:hAnsi="Segoe UI"/>
        </w:rPr>
        <w:br/>
        <w:t xml:space="preserve">7:46</w:t>
      </w:r>
      <w:r>
        <w:rPr>
          <w:color w:val="232330"/>
          <w:sz w:val="3.6mm"/>
          <w:szCs w:val="3.6mm"/>
          <w:rFonts w:ascii="Segoe UI" w:cs="Segoe UI" w:eastAsia="Segoe UI" w:hAnsi="Segoe UI"/>
        </w:rPr>
        <w:br/>
        <w:t xml:space="preserve">Now our Vnet setup is ready.</w:t>
      </w:r>
    </w:p>
    <w:p>
      <w:pPr>
        <w:spacing w:after="110"/>
      </w:pPr>
      <w:r>
        <w:rPr>
          <w:color w:val="5A5A71"/>
          <w:sz w:val="3.6mm"/>
          <w:szCs w:val="3.6mm"/>
          <w:rFonts w:ascii="Segoe UI" w:cs="Segoe UI" w:eastAsia="Segoe UI" w:hAnsi="Segoe UI"/>
        </w:rPr>
        <w:br/>
        <w:t xml:space="preserve">7:48</w:t>
      </w:r>
      <w:r>
        <w:rPr>
          <w:color w:val="232330"/>
          <w:sz w:val="3.6mm"/>
          <w:szCs w:val="3.6mm"/>
          <w:rFonts w:ascii="Segoe UI" w:cs="Segoe UI" w:eastAsia="Segoe UI" w:hAnsi="Segoe UI"/>
        </w:rPr>
        <w:br/>
        <w:t xml:space="preserve">Let's go ahead and set up our Azure Dataplex.</w:t>
      </w:r>
    </w:p>
    <w:p>
      <w:pPr>
        <w:spacing w:after="110"/>
      </w:pPr>
      <w:r>
        <w:rPr>
          <w:color w:val="5A5A71"/>
          <w:sz w:val="3.6mm"/>
          <w:szCs w:val="3.6mm"/>
          <w:rFonts w:ascii="Segoe UI" w:cs="Segoe UI" w:eastAsia="Segoe UI" w:hAnsi="Segoe UI"/>
        </w:rPr>
        <w:br/>
        <w:t xml:space="preserve">7:50</w:t>
      </w:r>
      <w:r>
        <w:rPr>
          <w:color w:val="232330"/>
          <w:sz w:val="3.6mm"/>
          <w:szCs w:val="3.6mm"/>
          <w:rFonts w:ascii="Segoe UI" w:cs="Segoe UI" w:eastAsia="Segoe UI" w:hAnsi="Segoe UI"/>
        </w:rPr>
        <w:br/>
        <w:t xml:space="preserve">In order to set up data bricks, I'll not close this page.</w:t>
      </w:r>
    </w:p>
    <w:p>
      <w:pPr>
        <w:spacing w:after="110"/>
      </w:pPr>
      <w:r>
        <w:rPr>
          <w:color w:val="5A5A71"/>
          <w:sz w:val="3.6mm"/>
          <w:szCs w:val="3.6mm"/>
          <w:rFonts w:ascii="Segoe UI" w:cs="Segoe UI" w:eastAsia="Segoe UI" w:hAnsi="Segoe UI"/>
        </w:rPr>
        <w:br/>
        <w:t xml:space="preserve">7:52</w:t>
      </w:r>
      <w:r>
        <w:rPr>
          <w:color w:val="232330"/>
          <w:sz w:val="3.6mm"/>
          <w:szCs w:val="3.6mm"/>
          <w:rFonts w:ascii="Segoe UI" w:cs="Segoe UI" w:eastAsia="Segoe UI" w:hAnsi="Segoe UI"/>
        </w:rPr>
        <w:br/>
        <w:t xml:space="preserve">I'll just duplicate this.</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So I'll click on duplicate.</w:t>
      </w:r>
    </w:p>
    <w:p>
      <w:pPr>
        <w:spacing w:after="110"/>
      </w:pPr>
      <w:r>
        <w:rPr>
          <w:color w:val="5A5A71"/>
          <w:sz w:val="3.6mm"/>
          <w:szCs w:val="3.6mm"/>
          <w:rFonts w:ascii="Segoe UI" w:cs="Segoe UI" w:eastAsia="Segoe UI" w:hAnsi="Segoe UI"/>
        </w:rPr>
        <w:br/>
        <w:t xml:space="preserve">7:55</w:t>
      </w:r>
      <w:r>
        <w:rPr>
          <w:color w:val="232330"/>
          <w:sz w:val="3.6mm"/>
          <w:szCs w:val="3.6mm"/>
          <w:rFonts w:ascii="Segoe UI" w:cs="Segoe UI" w:eastAsia="Segoe UI" w:hAnsi="Segoe UI"/>
        </w:rPr>
        <w:br/>
        <w:t xml:space="preserve">Now the page is duplicated, right?</w:t>
      </w:r>
    </w:p>
    <w:p>
      <w:pPr>
        <w:spacing w:after="110"/>
      </w:pPr>
      <w:r>
        <w:rPr>
          <w:color w:val="5A5A71"/>
          <w:sz w:val="3.6mm"/>
          <w:szCs w:val="3.6mm"/>
          <w:rFonts w:ascii="Segoe UI" w:cs="Segoe UI" w:eastAsia="Segoe UI" w:hAnsi="Segoe UI"/>
        </w:rPr>
        <w:br/>
        <w:t xml:space="preserve">7:57</w:t>
      </w:r>
      <w:r>
        <w:rPr>
          <w:color w:val="232330"/>
          <w:sz w:val="3.6mm"/>
          <w:szCs w:val="3.6mm"/>
          <w:rFonts w:ascii="Segoe UI" w:cs="Segoe UI" w:eastAsia="Segoe UI" w:hAnsi="Segoe UI"/>
        </w:rPr>
        <w:br/>
        <w:t xml:space="preserve">Because I need those information about public and private subnets.</w:t>
      </w:r>
    </w:p>
    <w:p>
      <w:pPr>
        <w:spacing w:after="110"/>
      </w:pPr>
      <w:r>
        <w:rPr>
          <w:color w:val="5A5A71"/>
          <w:sz w:val="3.6mm"/>
          <w:szCs w:val="3.6mm"/>
          <w:rFonts w:ascii="Segoe UI" w:cs="Segoe UI" w:eastAsia="Segoe UI" w:hAnsi="Segoe UI"/>
        </w:rPr>
        <w:br/>
        <w:t xml:space="preserve">7:59</w:t>
      </w:r>
      <w:r>
        <w:rPr>
          <w:color w:val="232330"/>
          <w:sz w:val="3.6mm"/>
          <w:szCs w:val="3.6mm"/>
          <w:rFonts w:ascii="Segoe UI" w:cs="Segoe UI" w:eastAsia="Segoe UI" w:hAnsi="Segoe UI"/>
        </w:rPr>
        <w:br/>
        <w:t xml:space="preserve">So I'll keep it in the duplicated.</w:t>
      </w:r>
    </w:p>
    <w:p>
      <w:pPr>
        <w:spacing w:after="110"/>
      </w:pPr>
      <w:r>
        <w:rPr>
          <w:color w:val="5A5A71"/>
          <w:sz w:val="3.6mm"/>
          <w:szCs w:val="3.6mm"/>
          <w:rFonts w:ascii="Segoe UI" w:cs="Segoe UI" w:eastAsia="Segoe UI" w:hAnsi="Segoe UI"/>
        </w:rPr>
        <w:br/>
        <w:t xml:space="preserve">8:00</w:t>
      </w:r>
      <w:r>
        <w:rPr>
          <w:color w:val="232330"/>
          <w:sz w:val="3.6mm"/>
          <w:szCs w:val="3.6mm"/>
          <w:rFonts w:ascii="Segoe UI" w:cs="Segoe UI" w:eastAsia="Segoe UI" w:hAnsi="Segoe UI"/>
        </w:rPr>
        <w:br/>
        <w:t xml:space="preserve">OK, let's go ahead and search for data bricks.</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So when I search for data bricks, you see Azure Databricks.</w:t>
      </w:r>
    </w:p>
    <w:p>
      <w:pPr>
        <w:spacing w:after="110"/>
      </w:pPr>
      <w:r>
        <w:rPr>
          <w:color w:val="5A5A71"/>
          <w:sz w:val="3.6mm"/>
          <w:szCs w:val="3.6mm"/>
          <w:rFonts w:ascii="Segoe UI" w:cs="Segoe UI" w:eastAsia="Segoe UI" w:hAnsi="Segoe UI"/>
        </w:rPr>
        <w:br/>
        <w:t xml:space="preserve">8:07</w:t>
      </w:r>
      <w:r>
        <w:rPr>
          <w:color w:val="232330"/>
          <w:sz w:val="3.6mm"/>
          <w:szCs w:val="3.6mm"/>
          <w:rFonts w:ascii="Segoe UI" w:cs="Segoe UI" w:eastAsia="Segoe UI" w:hAnsi="Segoe UI"/>
        </w:rPr>
        <w:br/>
        <w:t xml:space="preserve">Just click on it.</w:t>
      </w:r>
    </w:p>
    <w:p>
      <w:pPr>
        <w:spacing w:after="110"/>
      </w:pPr>
      <w:r>
        <w:rPr>
          <w:color w:val="5A5A71"/>
          <w:sz w:val="3.6mm"/>
          <w:szCs w:val="3.6mm"/>
          <w:rFonts w:ascii="Segoe UI" w:cs="Segoe UI" w:eastAsia="Segoe UI" w:hAnsi="Segoe UI"/>
        </w:rPr>
        <w:br/>
        <w:t xml:space="preserve">8:08</w:t>
      </w:r>
      <w:r>
        <w:rPr>
          <w:color w:val="232330"/>
          <w:sz w:val="3.6mm"/>
          <w:szCs w:val="3.6mm"/>
          <w:rFonts w:ascii="Segoe UI" w:cs="Segoe UI" w:eastAsia="Segoe UI" w:hAnsi="Segoe UI"/>
        </w:rPr>
        <w:br/>
        <w:t xml:space="preserve">Now let's click on create.</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Now again, the subscription would remain same for resource group.</w:t>
      </w:r>
    </w:p>
    <w:p>
      <w:pPr>
        <w:spacing w:after="110"/>
      </w:pPr>
      <w:r>
        <w:rPr>
          <w:color w:val="5A5A71"/>
          <w:sz w:val="3.6mm"/>
          <w:szCs w:val="3.6mm"/>
          <w:rFonts w:ascii="Segoe UI" w:cs="Segoe UI" w:eastAsia="Segoe UI" w:hAnsi="Segoe UI"/>
        </w:rPr>
        <w:br/>
        <w:t xml:space="preserve">8:15</w:t>
      </w:r>
      <w:r>
        <w:rPr>
          <w:color w:val="232330"/>
          <w:sz w:val="3.6mm"/>
          <w:szCs w:val="3.6mm"/>
          <w:rFonts w:ascii="Segoe UI" w:cs="Segoe UI" w:eastAsia="Segoe UI" w:hAnsi="Segoe UI"/>
        </w:rPr>
        <w:br/>
        <w:t xml:space="preserve">We need to use the same resource group that we created.</w:t>
      </w:r>
    </w:p>
    <w:p>
      <w:pPr>
        <w:spacing w:after="110"/>
      </w:pPr>
      <w:r>
        <w:rPr>
          <w:color w:val="5A5A71"/>
          <w:sz w:val="3.6mm"/>
          <w:szCs w:val="3.6mm"/>
          <w:rFonts w:ascii="Segoe UI" w:cs="Segoe UI" w:eastAsia="Segoe UI" w:hAnsi="Segoe UI"/>
        </w:rPr>
        <w:br/>
        <w:t xml:space="preserve">8:17</w:t>
      </w:r>
      <w:r>
        <w:rPr>
          <w:color w:val="232330"/>
          <w:sz w:val="3.6mm"/>
          <w:szCs w:val="3.6mm"/>
          <w:rFonts w:ascii="Segoe UI" w:cs="Segoe UI" w:eastAsia="Segoe UI" w:hAnsi="Segoe UI"/>
        </w:rPr>
        <w:br/>
        <w:t xml:space="preserve">OK, we created ease with data ADB RG.</w:t>
      </w:r>
    </w:p>
    <w:p>
      <w:pPr>
        <w:spacing w:after="110"/>
      </w:pPr>
      <w:r>
        <w:rPr>
          <w:color w:val="5A5A71"/>
          <w:sz w:val="3.6mm"/>
          <w:szCs w:val="3.6mm"/>
          <w:rFonts w:ascii="Segoe UI" w:cs="Segoe UI" w:eastAsia="Segoe UI" w:hAnsi="Segoe UI"/>
        </w:rPr>
        <w:br/>
        <w:t xml:space="preserve">8:19</w:t>
      </w:r>
      <w:r>
        <w:rPr>
          <w:color w:val="232330"/>
          <w:sz w:val="3.6mm"/>
          <w:szCs w:val="3.6mm"/>
          <w:rFonts w:ascii="Segoe UI" w:cs="Segoe UI" w:eastAsia="Segoe UI" w:hAnsi="Segoe UI"/>
        </w:rPr>
        <w:br/>
        <w:t xml:space="preserve">Just click on it.</w:t>
      </w:r>
    </w:p>
    <w:p>
      <w:pPr>
        <w:spacing w:after="110"/>
      </w:pPr>
      <w:r>
        <w:rPr>
          <w:color w:val="5A5A71"/>
          <w:sz w:val="3.6mm"/>
          <w:szCs w:val="3.6mm"/>
          <w:rFonts w:ascii="Segoe UI" w:cs="Segoe UI" w:eastAsia="Segoe UI" w:hAnsi="Segoe UI"/>
        </w:rPr>
        <w:br/>
        <w:t xml:space="preserve">8:21</w:t>
      </w:r>
      <w:r>
        <w:rPr>
          <w:color w:val="232330"/>
          <w:sz w:val="3.6mm"/>
          <w:szCs w:val="3.6mm"/>
          <w:rFonts w:ascii="Segoe UI" w:cs="Segoe UI" w:eastAsia="Segoe UI" w:hAnsi="Segoe UI"/>
        </w:rPr>
        <w:br/>
        <w:t xml:space="preserve">Now we need to give the data bricks workspace name.</w:t>
      </w:r>
    </w:p>
    <w:p>
      <w:pPr>
        <w:spacing w:after="110"/>
      </w:pPr>
      <w:r>
        <w:rPr>
          <w:color w:val="5A5A71"/>
          <w:sz w:val="3.6mm"/>
          <w:szCs w:val="3.6mm"/>
          <w:rFonts w:ascii="Segoe UI" w:cs="Segoe UI" w:eastAsia="Segoe UI" w:hAnsi="Segoe UI"/>
        </w:rPr>
        <w:br/>
        <w:t xml:space="preserve">8:23</w:t>
      </w:r>
      <w:r>
        <w:rPr>
          <w:color w:val="232330"/>
          <w:sz w:val="3.6mm"/>
          <w:szCs w:val="3.6mm"/>
          <w:rFonts w:ascii="Segoe UI" w:cs="Segoe UI" w:eastAsia="Segoe UI" w:hAnsi="Segoe UI"/>
        </w:rPr>
        <w:br/>
        <w:t xml:space="preserve">So I'll keep it ease with data and ADB for Azure data bricks.</w:t>
      </w:r>
    </w:p>
    <w:p>
      <w:pPr>
        <w:spacing w:after="110"/>
      </w:pPr>
      <w:r>
        <w:rPr>
          <w:color w:val="5A5A71"/>
          <w:sz w:val="3.6mm"/>
          <w:szCs w:val="3.6mm"/>
          <w:rFonts w:ascii="Segoe UI" w:cs="Segoe UI" w:eastAsia="Segoe UI" w:hAnsi="Segoe UI"/>
        </w:rPr>
        <w:br/>
        <w:t xml:space="preserve">8:27</w:t>
      </w:r>
      <w:r>
        <w:rPr>
          <w:color w:val="232330"/>
          <w:sz w:val="3.6mm"/>
          <w:szCs w:val="3.6mm"/>
          <w:rFonts w:ascii="Segoe UI" w:cs="Segoe UI" w:eastAsia="Segoe UI" w:hAnsi="Segoe UI"/>
        </w:rPr>
        <w:br/>
        <w:t xml:space="preserve">OK, the reason would be same Central India.</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Now we'll select the tier from here.</w:t>
      </w:r>
    </w:p>
    <w:p>
      <w:pPr>
        <w:spacing w:after="110"/>
      </w:pPr>
      <w:r>
        <w:rPr>
          <w:color w:val="5A5A71"/>
          <w:sz w:val="3.6mm"/>
          <w:szCs w:val="3.6mm"/>
          <w:rFonts w:ascii="Segoe UI" w:cs="Segoe UI" w:eastAsia="Segoe UI" w:hAnsi="Segoe UI"/>
        </w:rPr>
        <w:br/>
        <w:t xml:space="preserve">8:31</w:t>
      </w:r>
      <w:r>
        <w:rPr>
          <w:color w:val="232330"/>
          <w:sz w:val="3.6mm"/>
          <w:szCs w:val="3.6mm"/>
          <w:rFonts w:ascii="Segoe UI" w:cs="Segoe UI" w:eastAsia="Segoe UI" w:hAnsi="Segoe UI"/>
        </w:rPr>
        <w:br/>
        <w:t xml:space="preserve">Now we know the difference between standard and premium.</w:t>
      </w:r>
    </w:p>
    <w:p>
      <w:pPr>
        <w:spacing w:after="110"/>
      </w:pPr>
      <w:r>
        <w:rPr>
          <w:color w:val="5A5A71"/>
          <w:sz w:val="3.6mm"/>
          <w:szCs w:val="3.6mm"/>
          <w:rFonts w:ascii="Segoe UI" w:cs="Segoe UI" w:eastAsia="Segoe UI" w:hAnsi="Segoe UI"/>
        </w:rPr>
        <w:br/>
        <w:t xml:space="preserve">8:33</w:t>
      </w:r>
      <w:r>
        <w:rPr>
          <w:color w:val="232330"/>
          <w:sz w:val="3.6mm"/>
          <w:szCs w:val="3.6mm"/>
          <w:rFonts w:ascii="Segoe UI" w:cs="Segoe UI" w:eastAsia="Segoe UI" w:hAnsi="Segoe UI"/>
        </w:rPr>
        <w:br/>
        <w:t xml:space="preserve">We are going to use trial which is premium for 14 days.</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Now will not be charged for the dbus means data bricks will not charge anything for usage of their services.</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However, you will be charged for the services or for the resources that you used at the Azure site.</w:t>
      </w:r>
    </w:p>
    <w:p>
      <w:pPr>
        <w:spacing w:after="110"/>
      </w:pPr>
      <w:r>
        <w:rPr>
          <w:color w:val="5A5A71"/>
          <w:sz w:val="3.6mm"/>
          <w:szCs w:val="3.6mm"/>
          <w:rFonts w:ascii="Segoe UI" w:cs="Segoe UI" w:eastAsia="Segoe UI" w:hAnsi="Segoe UI"/>
        </w:rPr>
        <w:br/>
        <w:t xml:space="preserve">8:47</w:t>
      </w:r>
      <w:r>
        <w:rPr>
          <w:color w:val="232330"/>
          <w:sz w:val="3.6mm"/>
          <w:szCs w:val="3.6mm"/>
          <w:rFonts w:ascii="Segoe UI" w:cs="Segoe UI" w:eastAsia="Segoe UI" w:hAnsi="Segoe UI"/>
        </w:rPr>
        <w:br/>
        <w:t xml:space="preserve">Means if you spin up a cluster, you will be charged only for the cluster, but not for the services that Databricks provide you.</w:t>
      </w:r>
    </w:p>
    <w:p>
      <w:pPr>
        <w:spacing w:after="110"/>
      </w:pPr>
      <w:r>
        <w:rPr>
          <w:color w:val="5A5A71"/>
          <w:sz w:val="3.6mm"/>
          <w:szCs w:val="3.6mm"/>
          <w:rFonts w:ascii="Segoe UI" w:cs="Segoe UI" w:eastAsia="Segoe UI" w:hAnsi="Segoe UI"/>
        </w:rPr>
        <w:br/>
        <w:t xml:space="preserve">8:53</w:t>
      </w:r>
      <w:r>
        <w:rPr>
          <w:color w:val="232330"/>
          <w:sz w:val="3.6mm"/>
          <w:szCs w:val="3.6mm"/>
          <w:rFonts w:ascii="Segoe UI" w:cs="Segoe UI" w:eastAsia="Segoe UI" w:hAnsi="Segoe UI"/>
        </w:rPr>
        <w:br/>
        <w:t xml:space="preserve">OK, so this does not mean that you are completely free.</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You're only free from the charges that Databricks get for their services.</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OK, Now once we have selected the tier, next is to give the managed resource group.</w:t>
      </w:r>
    </w:p>
    <w:p>
      <w:pPr>
        <w:spacing w:after="110"/>
      </w:pPr>
      <w:r>
        <w:rPr>
          <w:color w:val="5A5A71"/>
          <w:sz w:val="3.6mm"/>
          <w:szCs w:val="3.6mm"/>
          <w:rFonts w:ascii="Segoe UI" w:cs="Segoe UI" w:eastAsia="Segoe UI" w:hAnsi="Segoe UI"/>
        </w:rPr>
        <w:br/>
        <w:t xml:space="preserve">9:04</w:t>
      </w:r>
      <w:r>
        <w:rPr>
          <w:color w:val="232330"/>
          <w:sz w:val="3.6mm"/>
          <w:szCs w:val="3.6mm"/>
          <w:rFonts w:ascii="Segoe UI" w:cs="Segoe UI" w:eastAsia="Segoe UI" w:hAnsi="Segoe UI"/>
        </w:rPr>
        <w:br/>
        <w:t xml:space="preserve">Again, this is optional, but we will give it.</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So I'll just copy the same name for our resource group and I'll paste it here and I'll just put managed.</w:t>
      </w:r>
    </w:p>
    <w:p>
      <w:pPr>
        <w:spacing w:after="110"/>
      </w:pPr>
      <w:r>
        <w:rPr>
          <w:color w:val="5A5A71"/>
          <w:sz w:val="3.6mm"/>
          <w:szCs w:val="3.6mm"/>
          <w:rFonts w:ascii="Segoe UI" w:cs="Segoe UI" w:eastAsia="Segoe UI" w:hAnsi="Segoe UI"/>
        </w:rPr>
        <w:br/>
        <w:t xml:space="preserve">9:16</w:t>
      </w:r>
      <w:r>
        <w:rPr>
          <w:color w:val="232330"/>
          <w:sz w:val="3.6mm"/>
          <w:szCs w:val="3.6mm"/>
          <w:rFonts w:ascii="Segoe UI" w:cs="Segoe UI" w:eastAsia="Segoe UI" w:hAnsi="Segoe UI"/>
        </w:rPr>
        <w:br/>
        <w:t xml:space="preserve">We'll talk about it later.</w:t>
      </w:r>
    </w:p>
    <w:p>
      <w:pPr>
        <w:spacing w:after="110"/>
      </w:pPr>
      <w:r>
        <w:rPr>
          <w:color w:val="5A5A71"/>
          <w:sz w:val="3.6mm"/>
          <w:szCs w:val="3.6mm"/>
          <w:rFonts w:ascii="Segoe UI" w:cs="Segoe UI" w:eastAsia="Segoe UI" w:hAnsi="Segoe UI"/>
        </w:rPr>
        <w:br/>
        <w:t xml:space="preserve">9:17</w:t>
      </w:r>
      <w:r>
        <w:rPr>
          <w:color w:val="232330"/>
          <w:sz w:val="3.6mm"/>
          <w:szCs w:val="3.6mm"/>
          <w:rFonts w:ascii="Segoe UI" w:cs="Segoe UI" w:eastAsia="Segoe UI" w:hAnsi="Segoe UI"/>
        </w:rPr>
        <w:br/>
        <w:t xml:space="preserve">For now, you can just add managed in the same resource group.</w:t>
      </w:r>
    </w:p>
    <w:p>
      <w:pPr>
        <w:spacing w:after="110"/>
      </w:pPr>
      <w:r>
        <w:rPr>
          <w:color w:val="5A5A71"/>
          <w:sz w:val="3.6mm"/>
          <w:szCs w:val="3.6mm"/>
          <w:rFonts w:ascii="Segoe UI" w:cs="Segoe UI" w:eastAsia="Segoe UI" w:hAnsi="Segoe UI"/>
        </w:rPr>
        <w:br/>
        <w:t xml:space="preserve">9:20</w:t>
      </w:r>
      <w:r>
        <w:rPr>
          <w:color w:val="232330"/>
          <w:sz w:val="3.6mm"/>
          <w:szCs w:val="3.6mm"/>
          <w:rFonts w:ascii="Segoe UI" w:cs="Segoe UI" w:eastAsia="Segoe UI" w:hAnsi="Segoe UI"/>
        </w:rPr>
        <w:br/>
        <w:t xml:space="preserve">So this will be created by Databricks.</w:t>
      </w:r>
    </w:p>
    <w:p>
      <w:pPr>
        <w:spacing w:after="110"/>
      </w:pPr>
      <w:r>
        <w:rPr>
          <w:color w:val="5A5A71"/>
          <w:sz w:val="3.6mm"/>
          <w:szCs w:val="3.6mm"/>
          <w:rFonts w:ascii="Segoe UI" w:cs="Segoe UI" w:eastAsia="Segoe UI" w:hAnsi="Segoe UI"/>
        </w:rPr>
        <w:br/>
        <w:t xml:space="preserve">9:22</w:t>
      </w:r>
      <w:r>
        <w:rPr>
          <w:color w:val="232330"/>
          <w:sz w:val="3.6mm"/>
          <w:szCs w:val="3.6mm"/>
          <w:rFonts w:ascii="Segoe UI" w:cs="Segoe UI" w:eastAsia="Segoe UI" w:hAnsi="Segoe UI"/>
        </w:rPr>
        <w:br/>
        <w:t xml:space="preserve">OK, next we will go to the networking tab.</w:t>
      </w:r>
    </w:p>
    <w:p>
      <w:pPr>
        <w:spacing w:after="110"/>
      </w:pPr>
      <w:r>
        <w:rPr>
          <w:color w:val="5A5A71"/>
          <w:sz w:val="3.6mm"/>
          <w:szCs w:val="3.6mm"/>
          <w:rFonts w:ascii="Segoe UI" w:cs="Segoe UI" w:eastAsia="Segoe UI" w:hAnsi="Segoe UI"/>
        </w:rPr>
        <w:br/>
        <w:t xml:space="preserve">9:24</w:t>
      </w:r>
      <w:r>
        <w:rPr>
          <w:color w:val="232330"/>
          <w:sz w:val="3.6mm"/>
          <w:szCs w:val="3.6mm"/>
          <w:rFonts w:ascii="Segoe UI" w:cs="Segoe UI" w:eastAsia="Segoe UI" w:hAnsi="Segoe UI"/>
        </w:rPr>
        <w:br/>
        <w:t xml:space="preserve">So I'll just go to networking.</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So first says no public IP.</w:t>
      </w:r>
    </w:p>
    <w:p>
      <w:pPr>
        <w:spacing w:after="110"/>
      </w:pPr>
      <w:r>
        <w:rPr>
          <w:color w:val="5A5A71"/>
          <w:sz w:val="3.6mm"/>
          <w:szCs w:val="3.6mm"/>
          <w:rFonts w:ascii="Segoe UI" w:cs="Segoe UI" w:eastAsia="Segoe UI" w:hAnsi="Segoe UI"/>
        </w:rPr>
        <w:br/>
        <w:t xml:space="preserve">9:28</w:t>
      </w:r>
      <w:r>
        <w:rPr>
          <w:color w:val="232330"/>
          <w:sz w:val="3.6mm"/>
          <w:szCs w:val="3.6mm"/>
          <w:rFonts w:ascii="Segoe UI" w:cs="Segoe UI" w:eastAsia="Segoe UI" w:hAnsi="Segoe UI"/>
        </w:rPr>
        <w:br/>
        <w:t xml:space="preserve">That is, yes, we don't need public IP and we have our own Vnet, right?</w:t>
      </w:r>
    </w:p>
    <w:p>
      <w:pPr>
        <w:spacing w:after="110"/>
      </w:pPr>
      <w:r>
        <w:rPr>
          <w:color w:val="5A5A71"/>
          <w:sz w:val="3.6mm"/>
          <w:szCs w:val="3.6mm"/>
          <w:rFonts w:ascii="Segoe UI" w:cs="Segoe UI" w:eastAsia="Segoe UI" w:hAnsi="Segoe UI"/>
        </w:rPr>
        <w:br/>
        <w:t xml:space="preserve">9:31</w:t>
      </w:r>
      <w:r>
        <w:rPr>
          <w:color w:val="232330"/>
          <w:sz w:val="3.6mm"/>
          <w:szCs w:val="3.6mm"/>
          <w:rFonts w:ascii="Segoe UI" w:cs="Segoe UI" w:eastAsia="Segoe UI" w:hAnsi="Segoe UI"/>
        </w:rPr>
        <w:br/>
        <w:t xml:space="preserve">We just created.</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So we'll click on yes.</w:t>
      </w:r>
    </w:p>
    <w:p>
      <w:pPr>
        <w:spacing w:after="110"/>
      </w:pPr>
      <w:r>
        <w:rPr>
          <w:color w:val="5A5A71"/>
          <w:sz w:val="3.6mm"/>
          <w:szCs w:val="3.6mm"/>
          <w:rFonts w:ascii="Segoe UI" w:cs="Segoe UI" w:eastAsia="Segoe UI" w:hAnsi="Segoe UI"/>
        </w:rPr>
        <w:br/>
        <w:t xml:space="preserve">9:33</w:t>
      </w:r>
      <w:r>
        <w:rPr>
          <w:color w:val="232330"/>
          <w:sz w:val="3.6mm"/>
          <w:szCs w:val="3.6mm"/>
          <w:rFonts w:ascii="Segoe UI" w:cs="Segoe UI" w:eastAsia="Segoe UI" w:hAnsi="Segoe UI"/>
        </w:rPr>
        <w:br/>
        <w:t xml:space="preserve">Now next is to select the Vnet that we created.</w:t>
      </w:r>
    </w:p>
    <w:p>
      <w:pPr>
        <w:spacing w:after="110"/>
      </w:pPr>
      <w:r>
        <w:rPr>
          <w:color w:val="5A5A71"/>
          <w:sz w:val="3.6mm"/>
          <w:szCs w:val="3.6mm"/>
          <w:rFonts w:ascii="Segoe UI" w:cs="Segoe UI" w:eastAsia="Segoe UI" w:hAnsi="Segoe UI"/>
        </w:rPr>
        <w:br/>
        <w:t xml:space="preserve">9:35</w:t>
      </w:r>
      <w:r>
        <w:rPr>
          <w:color w:val="232330"/>
          <w:sz w:val="3.6mm"/>
          <w:szCs w:val="3.6mm"/>
          <w:rFonts w:ascii="Segoe UI" w:cs="Segoe UI" w:eastAsia="Segoe UI" w:hAnsi="Segoe UI"/>
        </w:rPr>
        <w:br/>
        <w:t xml:space="preserve">So we'll just drop down.</w:t>
      </w:r>
    </w:p>
    <w:p>
      <w:pPr>
        <w:spacing w:after="110"/>
      </w:pPr>
      <w:r>
        <w:rPr>
          <w:color w:val="5A5A71"/>
          <w:sz w:val="3.6mm"/>
          <w:szCs w:val="3.6mm"/>
          <w:rFonts w:ascii="Segoe UI" w:cs="Segoe UI" w:eastAsia="Segoe UI" w:hAnsi="Segoe UI"/>
        </w:rPr>
        <w:br/>
        <w:t xml:space="preserve">9:36</w:t>
      </w:r>
      <w:r>
        <w:rPr>
          <w:color w:val="232330"/>
          <w:sz w:val="3.6mm"/>
          <w:szCs w:val="3.6mm"/>
          <w:rFonts w:ascii="Segoe UI" w:cs="Segoe UI" w:eastAsia="Segoe UI" w:hAnsi="Segoe UI"/>
        </w:rPr>
        <w:br/>
        <w:t xml:space="preserve">You can find the Vnet that we created.</w:t>
      </w:r>
    </w:p>
    <w:p>
      <w:pPr>
        <w:spacing w:after="110"/>
      </w:pPr>
      <w:r>
        <w:rPr>
          <w:color w:val="5A5A71"/>
          <w:sz w:val="3.6mm"/>
          <w:szCs w:val="3.6mm"/>
          <w:rFonts w:ascii="Segoe UI" w:cs="Segoe UI" w:eastAsia="Segoe UI" w:hAnsi="Segoe UI"/>
        </w:rPr>
        <w:br/>
        <w:t xml:space="preserve">9:38</w:t>
      </w:r>
      <w:r>
        <w:rPr>
          <w:color w:val="232330"/>
          <w:sz w:val="3.6mm"/>
          <w:szCs w:val="3.6mm"/>
          <w:rFonts w:ascii="Segoe UI" w:cs="Segoe UI" w:eastAsia="Segoe UI" w:hAnsi="Segoe UI"/>
        </w:rPr>
        <w:br/>
        <w:t xml:space="preserve">Next is put public subnet name.</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Now we already have those information here.</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So just copy the public subnet name, we'll go back, paste it here, and then the CIDER information.</w:t>
      </w:r>
    </w:p>
    <w:p>
      <w:pPr>
        <w:spacing w:after="110"/>
      </w:pPr>
      <w:r>
        <w:rPr>
          <w:color w:val="5A5A71"/>
          <w:sz w:val="3.6mm"/>
          <w:szCs w:val="3.6mm"/>
          <w:rFonts w:ascii="Segoe UI" w:cs="Segoe UI" w:eastAsia="Segoe UI" w:hAnsi="Segoe UI"/>
        </w:rPr>
        <w:br/>
        <w:t xml:space="preserve">9:47</w:t>
      </w:r>
      <w:r>
        <w:rPr>
          <w:color w:val="232330"/>
          <w:sz w:val="3.6mm"/>
          <w:szCs w:val="3.6mm"/>
          <w:rFonts w:ascii="Segoe UI" w:cs="Segoe UI" w:eastAsia="Segoe UI" w:hAnsi="Segoe UI"/>
        </w:rPr>
        <w:br/>
        <w:t xml:space="preserve">So just go back, copy this IPV 4, come back and paste it here.</w:t>
      </w:r>
    </w:p>
    <w:p>
      <w:pPr>
        <w:spacing w:after="110"/>
      </w:pPr>
      <w:r>
        <w:rPr>
          <w:color w:val="5A5A71"/>
          <w:sz w:val="3.6mm"/>
          <w:szCs w:val="3.6mm"/>
          <w:rFonts w:ascii="Segoe UI" w:cs="Segoe UI" w:eastAsia="Segoe UI" w:hAnsi="Segoe UI"/>
        </w:rPr>
        <w:br/>
        <w:t xml:space="preserve">9:52</w:t>
      </w:r>
      <w:r>
        <w:rPr>
          <w:color w:val="232330"/>
          <w:sz w:val="3.6mm"/>
          <w:szCs w:val="3.6mm"/>
          <w:rFonts w:ascii="Segoe UI" w:cs="Segoe UI" w:eastAsia="Segoe UI" w:hAnsi="Segoe UI"/>
        </w:rPr>
        <w:br/>
        <w:t xml:space="preserve">OK, Next is the private subnet.</w:t>
      </w:r>
    </w:p>
    <w:p>
      <w:pPr>
        <w:spacing w:after="110"/>
      </w:pPr>
      <w:r>
        <w:rPr>
          <w:color w:val="5A5A71"/>
          <w:sz w:val="3.6mm"/>
          <w:szCs w:val="3.6mm"/>
          <w:rFonts w:ascii="Segoe UI" w:cs="Segoe UI" w:eastAsia="Segoe UI" w:hAnsi="Segoe UI"/>
        </w:rPr>
        <w:br/>
        <w:t xml:space="preserve">9:53</w:t>
      </w:r>
      <w:r>
        <w:rPr>
          <w:color w:val="232330"/>
          <w:sz w:val="3.6mm"/>
          <w:szCs w:val="3.6mm"/>
          <w:rFonts w:ascii="Segoe UI" w:cs="Segoe UI" w:eastAsia="Segoe UI" w:hAnsi="Segoe UI"/>
        </w:rPr>
        <w:br/>
        <w:t xml:space="preserve">Go back, copy, paste, and again the CIDER information.</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Just go back, copy, paste.</w:t>
      </w:r>
    </w:p>
    <w:p>
      <w:pPr>
        <w:spacing w:after="110"/>
      </w:pPr>
      <w:r>
        <w:rPr>
          <w:color w:val="5A5A71"/>
          <w:sz w:val="3.6mm"/>
          <w:szCs w:val="3.6mm"/>
          <w:rFonts w:ascii="Segoe UI" w:cs="Segoe UI" w:eastAsia="Segoe UI" w:hAnsi="Segoe UI"/>
        </w:rPr>
        <w:br/>
        <w:t xml:space="preserve">10:03</w:t>
      </w:r>
      <w:r>
        <w:rPr>
          <w:color w:val="232330"/>
          <w:sz w:val="3.6mm"/>
          <w:szCs w:val="3.6mm"/>
          <w:rFonts w:ascii="Segoe UI" w:cs="Segoe UI" w:eastAsia="Segoe UI" w:hAnsi="Segoe UI"/>
        </w:rPr>
        <w:br/>
        <w:t xml:space="preserve">OK, so we have done our Vnet configuration.</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Next is encryption.</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We'll not change anything here.</w:t>
      </w:r>
    </w:p>
    <w:p>
      <w:pPr>
        <w:spacing w:after="110"/>
      </w:pPr>
      <w:r>
        <w:rPr>
          <w:color w:val="5A5A71"/>
          <w:sz w:val="3.6mm"/>
          <w:szCs w:val="3.6mm"/>
          <w:rFonts w:ascii="Segoe UI" w:cs="Segoe UI" w:eastAsia="Segoe UI" w:hAnsi="Segoe UI"/>
        </w:rPr>
        <w:br/>
        <w:t xml:space="preserve">10:07</w:t>
      </w:r>
      <w:r>
        <w:rPr>
          <w:color w:val="232330"/>
          <w:sz w:val="3.6mm"/>
          <w:szCs w:val="3.6mm"/>
          <w:rFonts w:ascii="Segoe UI" w:cs="Segoe UI" w:eastAsia="Segoe UI" w:hAnsi="Segoe UI"/>
        </w:rPr>
        <w:br/>
        <w:t xml:space="preserve">We'll let it be as default as it is.</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We'll click on security and compliance.</w:t>
      </w:r>
    </w:p>
    <w:p>
      <w:pPr>
        <w:spacing w:after="110"/>
      </w:pPr>
      <w:r>
        <w:rPr>
          <w:color w:val="5A5A71"/>
          <w:sz w:val="3.6mm"/>
          <w:szCs w:val="3.6mm"/>
          <w:rFonts w:ascii="Segoe UI" w:cs="Segoe UI" w:eastAsia="Segoe UI" w:hAnsi="Segoe UI"/>
        </w:rPr>
        <w:br/>
        <w:t xml:space="preserve">10:11</w:t>
      </w:r>
      <w:r>
        <w:rPr>
          <w:color w:val="232330"/>
          <w:sz w:val="3.6mm"/>
          <w:szCs w:val="3.6mm"/>
          <w:rFonts w:ascii="Segoe UI" w:cs="Segoe UI" w:eastAsia="Segoe UI" w:hAnsi="Segoe UI"/>
        </w:rPr>
        <w:br/>
        <w:t xml:space="preserve">No changes here.</w:t>
      </w:r>
    </w:p>
    <w:p>
      <w:pPr>
        <w:spacing w:after="110"/>
      </w:pPr>
      <w:r>
        <w:rPr>
          <w:color w:val="5A5A71"/>
          <w:sz w:val="3.6mm"/>
          <w:szCs w:val="3.6mm"/>
          <w:rFonts w:ascii="Segoe UI" w:cs="Segoe UI" w:eastAsia="Segoe UI" w:hAnsi="Segoe UI"/>
        </w:rPr>
        <w:br/>
        <w:t xml:space="preserve">10:12</w:t>
      </w:r>
      <w:r>
        <w:rPr>
          <w:color w:val="232330"/>
          <w:sz w:val="3.6mm"/>
          <w:szCs w:val="3.6mm"/>
          <w:rFonts w:ascii="Segoe UI" w:cs="Segoe UI" w:eastAsia="Segoe UI" w:hAnsi="Segoe UI"/>
        </w:rPr>
        <w:br/>
        <w:t xml:space="preserve">Next is flags.</w:t>
      </w:r>
    </w:p>
    <w:p>
      <w:pPr>
        <w:spacing w:after="110"/>
      </w:pPr>
      <w:r>
        <w:rPr>
          <w:color w:val="5A5A71"/>
          <w:sz w:val="3.6mm"/>
          <w:szCs w:val="3.6mm"/>
          <w:rFonts w:ascii="Segoe UI" w:cs="Segoe UI" w:eastAsia="Segoe UI" w:hAnsi="Segoe UI"/>
        </w:rPr>
        <w:br/>
        <w:t xml:space="preserve">10:14</w:t>
      </w:r>
      <w:r>
        <w:rPr>
          <w:color w:val="232330"/>
          <w:sz w:val="3.6mm"/>
          <w:szCs w:val="3.6mm"/>
          <w:rFonts w:ascii="Segoe UI" w:cs="Segoe UI" w:eastAsia="Segoe UI" w:hAnsi="Segoe UI"/>
        </w:rPr>
        <w:br/>
        <w:t xml:space="preserve">Again, I'll put A tag called owner and I'll just write ease with data.</w:t>
      </w:r>
    </w:p>
    <w:p>
      <w:pPr>
        <w:spacing w:after="110"/>
      </w:pPr>
      <w:r>
        <w:rPr>
          <w:color w:val="5A5A71"/>
          <w:sz w:val="3.6mm"/>
          <w:szCs w:val="3.6mm"/>
          <w:rFonts w:ascii="Segoe UI" w:cs="Segoe UI" w:eastAsia="Segoe UI" w:hAnsi="Segoe UI"/>
        </w:rPr>
        <w:br/>
        <w:t xml:space="preserve">10:20</w:t>
      </w:r>
      <w:r>
        <w:rPr>
          <w:color w:val="232330"/>
          <w:sz w:val="3.6mm"/>
          <w:szCs w:val="3.6mm"/>
          <w:rFonts w:ascii="Segoe UI" w:cs="Segoe UI" w:eastAsia="Segoe UI" w:hAnsi="Segoe UI"/>
        </w:rPr>
        <w:br/>
        <w:t xml:space="preserve">OK, and we'll click on review and create.</w:t>
      </w:r>
    </w:p>
    <w:p>
      <w:pPr>
        <w:spacing w:after="110"/>
      </w:pPr>
      <w:r>
        <w:rPr>
          <w:color w:val="5A5A71"/>
          <w:sz w:val="3.6mm"/>
          <w:szCs w:val="3.6mm"/>
          <w:rFonts w:ascii="Segoe UI" w:cs="Segoe UI" w:eastAsia="Segoe UI" w:hAnsi="Segoe UI"/>
        </w:rPr>
        <w:br/>
        <w:t xml:space="preserve">10:24</w:t>
      </w:r>
      <w:r>
        <w:rPr>
          <w:color w:val="232330"/>
          <w:sz w:val="3.6mm"/>
          <w:szCs w:val="3.6mm"/>
          <w:rFonts w:ascii="Segoe UI" w:cs="Segoe UI" w:eastAsia="Segoe UI" w:hAnsi="Segoe UI"/>
        </w:rPr>
        <w:br/>
        <w:t xml:space="preserve">Now you can see the validation is successful, so we can go ahead and create our Azure Databix workspace.</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10:29</w:t>
      </w:r>
      <w:r>
        <w:rPr>
          <w:color w:val="232330"/>
          <w:sz w:val="3.6mm"/>
          <w:szCs w:val="3.6mm"/>
          <w:rFonts w:ascii="Segoe UI" w:cs="Segoe UI" w:eastAsia="Segoe UI" w:hAnsi="Segoe UI"/>
        </w:rPr>
        <w:br/>
        <w:t xml:space="preserve">So we'll just go ahead and click on create.</w:t>
      </w:r>
    </w:p>
    <w:p>
      <w:pPr>
        <w:spacing w:after="110"/>
      </w:pPr>
      <w:r>
        <w:rPr>
          <w:color w:val="5A5A71"/>
          <w:sz w:val="3.6mm"/>
          <w:szCs w:val="3.6mm"/>
          <w:rFonts w:ascii="Segoe UI" w:cs="Segoe UI" w:eastAsia="Segoe UI" w:hAnsi="Segoe UI"/>
        </w:rPr>
        <w:br/>
        <w:t xml:space="preserve">10:32</w:t>
      </w:r>
      <w:r>
        <w:rPr>
          <w:color w:val="232330"/>
          <w:sz w:val="3.6mm"/>
          <w:szCs w:val="3.6mm"/>
          <w:rFonts w:ascii="Segoe UI" w:cs="Segoe UI" w:eastAsia="Segoe UI" w:hAnsi="Segoe UI"/>
        </w:rPr>
        <w:br/>
        <w:t xml:space="preserve">So it will take some time.</w:t>
      </w:r>
    </w:p>
    <w:p>
      <w:pPr>
        <w:spacing w:after="110"/>
      </w:pPr>
      <w:r>
        <w:rPr>
          <w:color w:val="5A5A71"/>
          <w:sz w:val="3.6mm"/>
          <w:szCs w:val="3.6mm"/>
          <w:rFonts w:ascii="Segoe UI" w:cs="Segoe UI" w:eastAsia="Segoe UI" w:hAnsi="Segoe UI"/>
        </w:rPr>
        <w:br/>
        <w:t xml:space="preserve">10:33</w:t>
      </w:r>
      <w:r>
        <w:rPr>
          <w:color w:val="232330"/>
          <w:sz w:val="3.6mm"/>
          <w:szCs w:val="3.6mm"/>
          <w:rFonts w:ascii="Segoe UI" w:cs="Segoe UI" w:eastAsia="Segoe UI" w:hAnsi="Segoe UI"/>
        </w:rPr>
        <w:br/>
        <w:t xml:space="preserve">I'll pause it here.</w:t>
      </w:r>
    </w:p>
    <w:p>
      <w:pPr>
        <w:spacing w:after="110"/>
      </w:pPr>
      <w:r>
        <w:rPr>
          <w:color w:val="5A5A71"/>
          <w:sz w:val="3.6mm"/>
          <w:szCs w:val="3.6mm"/>
          <w:rFonts w:ascii="Segoe UI" w:cs="Segoe UI" w:eastAsia="Segoe UI" w:hAnsi="Segoe UI"/>
        </w:rPr>
        <w:br/>
        <w:t xml:space="preserve">10:34</w:t>
      </w:r>
      <w:r>
        <w:rPr>
          <w:color w:val="232330"/>
          <w:sz w:val="3.6mm"/>
          <w:szCs w:val="3.6mm"/>
          <w:rFonts w:ascii="Segoe UI" w:cs="Segoe UI" w:eastAsia="Segoe UI" w:hAnsi="Segoe UI"/>
        </w:rPr>
        <w:br/>
        <w:t xml:space="preserve">We'll come back when this deployment successfully.</w:t>
      </w:r>
    </w:p>
    <w:p>
      <w:pPr>
        <w:spacing w:after="110"/>
      </w:pPr>
      <w:r>
        <w:rPr>
          <w:color w:val="5A5A71"/>
          <w:sz w:val="3.6mm"/>
          <w:szCs w:val="3.6mm"/>
          <w:rFonts w:ascii="Segoe UI" w:cs="Segoe UI" w:eastAsia="Segoe UI" w:hAnsi="Segoe UI"/>
        </w:rPr>
        <w:br/>
        <w:t xml:space="preserve">10:37</w:t>
      </w:r>
      <w:r>
        <w:rPr>
          <w:color w:val="232330"/>
          <w:sz w:val="3.6mm"/>
          <w:szCs w:val="3.6mm"/>
          <w:rFonts w:ascii="Segoe UI" w:cs="Segoe UI" w:eastAsia="Segoe UI" w:hAnsi="Segoe UI"/>
        </w:rPr>
        <w:br/>
        <w:t xml:space="preserve">OK, now you can see it says your deployment is complete.</w:t>
      </w:r>
    </w:p>
    <w:p>
      <w:pPr>
        <w:spacing w:after="110"/>
      </w:pPr>
      <w:r>
        <w:rPr>
          <w:color w:val="5A5A71"/>
          <w:sz w:val="3.6mm"/>
          <w:szCs w:val="3.6mm"/>
          <w:rFonts w:ascii="Segoe UI" w:cs="Segoe UI" w:eastAsia="Segoe UI" w:hAnsi="Segoe UI"/>
        </w:rPr>
        <w:br/>
        <w:t xml:space="preserve">10:39</w:t>
      </w:r>
      <w:r>
        <w:rPr>
          <w:color w:val="232330"/>
          <w:sz w:val="3.6mm"/>
          <w:szCs w:val="3.6mm"/>
          <w:rFonts w:ascii="Segoe UI" w:cs="Segoe UI" w:eastAsia="Segoe UI" w:hAnsi="Segoe UI"/>
        </w:rPr>
        <w:br/>
        <w:t xml:space="preserve">It means our databix workspace is ready.</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OK, let's go to the resource group and if you see, we can see a service for Azure Data Bricks here.</w:t>
      </w:r>
    </w:p>
    <w:p>
      <w:pPr>
        <w:spacing w:after="110"/>
      </w:pPr>
      <w:r>
        <w:rPr>
          <w:color w:val="5A5A71"/>
          <w:sz w:val="3.6mm"/>
          <w:szCs w:val="3.6mm"/>
          <w:rFonts w:ascii="Segoe UI" w:cs="Segoe UI" w:eastAsia="Segoe UI" w:hAnsi="Segoe UI"/>
        </w:rPr>
        <w:br/>
        <w:t xml:space="preserve">10:47</w:t>
      </w:r>
      <w:r>
        <w:rPr>
          <w:color w:val="232330"/>
          <w:sz w:val="3.6mm"/>
          <w:szCs w:val="3.6mm"/>
          <w:rFonts w:ascii="Segoe UI" w:cs="Segoe UI" w:eastAsia="Segoe UI" w:hAnsi="Segoe UI"/>
        </w:rPr>
        <w:br/>
        <w:t xml:space="preserve">Just click on it.</w:t>
      </w:r>
    </w:p>
    <w:p>
      <w:pPr>
        <w:spacing w:after="110"/>
      </w:pPr>
      <w:r>
        <w:rPr>
          <w:color w:val="5A5A71"/>
          <w:sz w:val="3.6mm"/>
          <w:szCs w:val="3.6mm"/>
          <w:rFonts w:ascii="Segoe UI" w:cs="Segoe UI" w:eastAsia="Segoe UI" w:hAnsi="Segoe UI"/>
        </w:rPr>
        <w:br/>
        <w:t xml:space="preserve">10:49</w:t>
      </w:r>
      <w:r>
        <w:rPr>
          <w:color w:val="232330"/>
          <w:sz w:val="3.6mm"/>
          <w:szCs w:val="3.6mm"/>
          <w:rFonts w:ascii="Segoe UI" w:cs="Segoe UI" w:eastAsia="Segoe UI" w:hAnsi="Segoe UI"/>
        </w:rPr>
        <w:br/>
        <w:t xml:space="preserve">And now you can see it says Launch Workspace, OK, and this is our ADB URL and this is our workspace URL.</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So you can just go ahead and click on Launch Workspace.</w:t>
      </w:r>
    </w:p>
    <w:p>
      <w:pPr>
        <w:spacing w:after="110"/>
      </w:pPr>
      <w:r>
        <w:rPr>
          <w:color w:val="5A5A71"/>
          <w:sz w:val="3.6mm"/>
          <w:szCs w:val="3.6mm"/>
          <w:rFonts w:ascii="Segoe UI" w:cs="Segoe UI" w:eastAsia="Segoe UI" w:hAnsi="Segoe UI"/>
        </w:rPr>
        <w:br/>
        <w:t xml:space="preserve">10:59</w:t>
      </w:r>
      <w:r>
        <w:rPr>
          <w:color w:val="232330"/>
          <w:sz w:val="3.6mm"/>
          <w:szCs w:val="3.6mm"/>
          <w:rFonts w:ascii="Segoe UI" w:cs="Segoe UI" w:eastAsia="Segoe UI" w:hAnsi="Segoe UI"/>
        </w:rPr>
        <w:br/>
        <w:t xml:space="preserve">So it will sign you in.</w:t>
      </w:r>
    </w:p>
    <w:p>
      <w:pPr>
        <w:spacing w:after="110"/>
      </w:pPr>
      <w:r>
        <w:rPr>
          <w:color w:val="5A5A71"/>
          <w:sz w:val="3.6mm"/>
          <w:szCs w:val="3.6mm"/>
          <w:rFonts w:ascii="Segoe UI" w:cs="Segoe UI" w:eastAsia="Segoe UI" w:hAnsi="Segoe UI"/>
        </w:rPr>
        <w:br/>
        <w:t xml:space="preserve">11:02</w:t>
      </w:r>
      <w:r>
        <w:rPr>
          <w:color w:val="232330"/>
          <w:sz w:val="3.6mm"/>
          <w:szCs w:val="3.6mm"/>
          <w:rFonts w:ascii="Segoe UI" w:cs="Segoe UI" w:eastAsia="Segoe UI" w:hAnsi="Segoe UI"/>
        </w:rPr>
        <w:br/>
        <w:t xml:space="preserve">Awesome.</w:t>
      </w:r>
    </w:p>
    <w:p>
      <w:pPr>
        <w:spacing w:after="110"/>
      </w:pPr>
      <w:r>
        <w:rPr>
          <w:color w:val="5A5A71"/>
          <w:sz w:val="3.6mm"/>
          <w:szCs w:val="3.6mm"/>
          <w:rFonts w:ascii="Segoe UI" w:cs="Segoe UI" w:eastAsia="Segoe UI" w:hAnsi="Segoe UI"/>
        </w:rPr>
        <w:br/>
        <w:t xml:space="preserve">11:03</w:t>
      </w:r>
      <w:r>
        <w:rPr>
          <w:color w:val="232330"/>
          <w:sz w:val="3.6mm"/>
          <w:szCs w:val="3.6mm"/>
          <w:rFonts w:ascii="Segoe UI" w:cs="Segoe UI" w:eastAsia="Segoe UI" w:hAnsi="Segoe UI"/>
        </w:rPr>
        <w:br/>
        <w:t xml:space="preserve">Now we are inside our first workspace, OK, Now here you can see something which says free trial ends in 14 days.</w:t>
      </w:r>
    </w:p>
    <w:p>
      <w:pPr>
        <w:spacing w:after="110"/>
      </w:pPr>
      <w:r>
        <w:rPr>
          <w:color w:val="5A5A71"/>
          <w:sz w:val="3.6mm"/>
          <w:szCs w:val="3.6mm"/>
          <w:rFonts w:ascii="Segoe UI" w:cs="Segoe UI" w:eastAsia="Segoe UI" w:hAnsi="Segoe UI"/>
        </w:rPr>
        <w:br/>
        <w:t xml:space="preserve">11:08</w:t>
      </w:r>
      <w:r>
        <w:rPr>
          <w:color w:val="232330"/>
          <w:sz w:val="3.6mm"/>
          <w:szCs w:val="3.6mm"/>
          <w:rFonts w:ascii="Segoe UI" w:cs="Segoe UI" w:eastAsia="Segoe UI" w:hAnsi="Segoe UI"/>
        </w:rPr>
        <w:br/>
        <w:t xml:space="preserve">It means we have 14 days free trial for Azure.</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Data bricks will not be charged for dollar Dbus, but you will be charged for the resources that you use in Azure.</w:t>
      </w:r>
    </w:p>
    <w:p>
      <w:pPr>
        <w:spacing w:after="110"/>
      </w:pPr>
      <w:r>
        <w:rPr>
          <w:color w:val="5A5A71"/>
          <w:sz w:val="3.6mm"/>
          <w:szCs w:val="3.6mm"/>
          <w:rFonts w:ascii="Segoe UI" w:cs="Segoe UI" w:eastAsia="Segoe UI" w:hAnsi="Segoe UI"/>
        </w:rPr>
        <w:br/>
        <w:t xml:space="preserve">11:16</w:t>
      </w:r>
      <w:r>
        <w:rPr>
          <w:color w:val="232330"/>
          <w:sz w:val="3.6mm"/>
          <w:szCs w:val="3.6mm"/>
          <w:rFonts w:ascii="Segoe UI" w:cs="Segoe UI" w:eastAsia="Segoe UI" w:hAnsi="Segoe UI"/>
        </w:rPr>
        <w:br/>
        <w:t xml:space="preserve">OK, so that you have to keep in mind now this is our workspace, but we also need to check our account, right?</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For that, we just need to open account.azuredatabricks.net.</w:t>
      </w:r>
    </w:p>
    <w:p>
      <w:pPr>
        <w:spacing w:after="110"/>
      </w:pPr>
      <w:r>
        <w:rPr>
          <w:color w:val="5A5A71"/>
          <w:sz w:val="3.6mm"/>
          <w:szCs w:val="3.6mm"/>
          <w:rFonts w:ascii="Segoe UI" w:cs="Segoe UI" w:eastAsia="Segoe UI" w:hAnsi="Segoe UI"/>
        </w:rPr>
        <w:br/>
        <w:t xml:space="preserve">11:27</w:t>
      </w:r>
      <w:r>
        <w:rPr>
          <w:color w:val="232330"/>
          <w:sz w:val="3.6mm"/>
          <w:szCs w:val="3.6mm"/>
          <w:rFonts w:ascii="Segoe UI" w:cs="Segoe UI" w:eastAsia="Segoe UI" w:hAnsi="Segoe UI"/>
        </w:rPr>
        <w:br/>
        <w:t xml:space="preserve">OK, you can just go ahead and click enter.</w:t>
      </w:r>
    </w:p>
    <w:p>
      <w:pPr>
        <w:spacing w:after="110"/>
      </w:pPr>
      <w:r>
        <w:rPr>
          <w:color w:val="5A5A71"/>
          <w:sz w:val="3.6mm"/>
          <w:szCs w:val="3.6mm"/>
          <w:rFonts w:ascii="Segoe UI" w:cs="Segoe UI" w:eastAsia="Segoe UI" w:hAnsi="Segoe UI"/>
        </w:rPr>
        <w:br/>
        <w:t xml:space="preserve">11:30</w:t>
      </w:r>
      <w:r>
        <w:rPr>
          <w:color w:val="232330"/>
          <w:sz w:val="3.6mm"/>
          <w:szCs w:val="3.6mm"/>
          <w:rFonts w:ascii="Segoe UI" w:cs="Segoe UI" w:eastAsia="Segoe UI" w:hAnsi="Segoe UI"/>
        </w:rPr>
        <w:br/>
        <w:t xml:space="preserve">And once you do that, you will be inside your account console, OK?</w:t>
      </w:r>
    </w:p>
    <w:p>
      <w:pPr>
        <w:spacing w:after="110"/>
      </w:pPr>
      <w:r>
        <w:rPr>
          <w:color w:val="5A5A71"/>
          <w:sz w:val="3.6mm"/>
          <w:szCs w:val="3.6mm"/>
          <w:rFonts w:ascii="Segoe UI" w:cs="Segoe UI" w:eastAsia="Segoe UI" w:hAnsi="Segoe UI"/>
        </w:rPr>
        <w:br/>
        <w:t xml:space="preserve">11:33</w:t>
      </w:r>
      <w:r>
        <w:rPr>
          <w:color w:val="232330"/>
          <w:sz w:val="3.6mm"/>
          <w:szCs w:val="3.6mm"/>
          <w:rFonts w:ascii="Segoe UI" w:cs="Segoe UI" w:eastAsia="Segoe UI" w:hAnsi="Segoe UI"/>
        </w:rPr>
        <w:br/>
        <w:t xml:space="preserve">Now it will be the same login that you used to set up your Azure data bricks, OK.</w:t>
      </w:r>
    </w:p>
    <w:p>
      <w:pPr>
        <w:spacing w:after="110"/>
      </w:pPr>
      <w:r>
        <w:rPr>
          <w:color w:val="5A5A71"/>
          <w:sz w:val="3.6mm"/>
          <w:szCs w:val="3.6mm"/>
          <w:rFonts w:ascii="Segoe UI" w:cs="Segoe UI" w:eastAsia="Segoe UI" w:hAnsi="Segoe UI"/>
        </w:rPr>
        <w:br/>
        <w:t xml:space="preserve">11:37</w:t>
      </w:r>
      <w:r>
        <w:rPr>
          <w:color w:val="232330"/>
          <w:sz w:val="3.6mm"/>
          <w:szCs w:val="3.6mm"/>
          <w:rFonts w:ascii="Segoe UI" w:cs="Segoe UI" w:eastAsia="Segoe UI" w:hAnsi="Segoe UI"/>
        </w:rPr>
        <w:br/>
        <w:t xml:space="preserve">You have to use that same user principal in order to login.</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Now if you go to workspaces, you will find the workspace that we created right now, OK.</w:t>
      </w:r>
    </w:p>
    <w:p>
      <w:pPr>
        <w:spacing w:after="110"/>
      </w:pPr>
      <w:r>
        <w:rPr>
          <w:color w:val="5A5A71"/>
          <w:sz w:val="3.6mm"/>
          <w:szCs w:val="3.6mm"/>
          <w:rFonts w:ascii="Segoe UI" w:cs="Segoe UI" w:eastAsia="Segoe UI" w:hAnsi="Segoe UI"/>
        </w:rPr>
        <w:br/>
        <w:t xml:space="preserve">11:45</w:t>
      </w:r>
      <w:r>
        <w:rPr>
          <w:color w:val="232330"/>
          <w:sz w:val="3.6mm"/>
          <w:szCs w:val="3.6mm"/>
          <w:rFonts w:ascii="Segoe UI" w:cs="Segoe UI" w:eastAsia="Segoe UI" w:hAnsi="Segoe UI"/>
        </w:rPr>
        <w:br/>
        <w:t xml:space="preserve">If you click on it, it gives you the information about the URL and all other information like pricing tier is premium.</w:t>
      </w:r>
    </w:p>
    <w:p>
      <w:pPr>
        <w:spacing w:after="110"/>
      </w:pPr>
      <w:r>
        <w:rPr>
          <w:color w:val="5A5A71"/>
          <w:sz w:val="3.6mm"/>
          <w:szCs w:val="3.6mm"/>
          <w:rFonts w:ascii="Segoe UI" w:cs="Segoe UI" w:eastAsia="Segoe UI" w:hAnsi="Segoe UI"/>
        </w:rPr>
        <w:br/>
        <w:t xml:space="preserve">11:53</w:t>
      </w:r>
      <w:r>
        <w:rPr>
          <w:color w:val="232330"/>
          <w:sz w:val="3.6mm"/>
          <w:szCs w:val="3.6mm"/>
          <w:rFonts w:ascii="Segoe UI" w:cs="Segoe UI" w:eastAsia="Segoe UI" w:hAnsi="Segoe UI"/>
        </w:rPr>
        <w:br/>
        <w:t xml:space="preserve">We still do not have Unity Catalog set up.</w:t>
      </w:r>
    </w:p>
    <w:p>
      <w:pPr>
        <w:spacing w:after="110"/>
      </w:pPr>
      <w:r>
        <w:rPr>
          <w:color w:val="5A5A71"/>
          <w:sz w:val="3.6mm"/>
          <w:szCs w:val="3.6mm"/>
          <w:rFonts w:ascii="Segoe UI" w:cs="Segoe UI" w:eastAsia="Segoe UI" w:hAnsi="Segoe UI"/>
        </w:rPr>
        <w:br/>
        <w:t xml:space="preserve">11:54</w:t>
      </w:r>
      <w:r>
        <w:rPr>
          <w:color w:val="232330"/>
          <w:sz w:val="3.6mm"/>
          <w:szCs w:val="3.6mm"/>
          <w:rFonts w:ascii="Segoe UI" w:cs="Segoe UI" w:eastAsia="Segoe UI" w:hAnsi="Segoe UI"/>
        </w:rPr>
        <w:br/>
        <w:t xml:space="preserve">So it does not show you the Unity catalog, OK.</w:t>
      </w:r>
    </w:p>
    <w:p>
      <w:pPr>
        <w:spacing w:after="110"/>
      </w:pPr>
      <w:r>
        <w:rPr>
          <w:color w:val="5A5A71"/>
          <w:sz w:val="3.6mm"/>
          <w:szCs w:val="3.6mm"/>
          <w:rFonts w:ascii="Segoe UI" w:cs="Segoe UI" w:eastAsia="Segoe UI" w:hAnsi="Segoe UI"/>
        </w:rPr>
        <w:br/>
        <w:t xml:space="preserve">11:56</w:t>
      </w:r>
      <w:r>
        <w:rPr>
          <w:color w:val="232330"/>
          <w:sz w:val="3.6mm"/>
          <w:szCs w:val="3.6mm"/>
          <w:rFonts w:ascii="Segoe UI" w:cs="Segoe UI" w:eastAsia="Segoe UI" w:hAnsi="Segoe UI"/>
        </w:rPr>
        <w:br/>
        <w:t xml:space="preserve">But it is the workspace that you created.</w:t>
      </w:r>
    </w:p>
    <w:p>
      <w:pPr>
        <w:spacing w:after="110"/>
      </w:pPr>
      <w:r>
        <w:rPr>
          <w:color w:val="5A5A71"/>
          <w:sz w:val="3.6mm"/>
          <w:szCs w:val="3.6mm"/>
          <w:rFonts w:ascii="Segoe UI" w:cs="Segoe UI" w:eastAsia="Segoe UI" w:hAnsi="Segoe UI"/>
        </w:rPr>
        <w:br/>
        <w:t xml:space="preserve">11:58</w:t>
      </w:r>
      <w:r>
        <w:rPr>
          <w:color w:val="232330"/>
          <w:sz w:val="3.6mm"/>
          <w:szCs w:val="3.6mm"/>
          <w:rFonts w:ascii="Segoe UI" w:cs="Segoe UI" w:eastAsia="Segoe UI" w:hAnsi="Segoe UI"/>
        </w:rPr>
        <w:br/>
        <w:t xml:space="preserve">And here you can manage all the workspace for your account.</w:t>
      </w:r>
    </w:p>
    <w:p>
      <w:pPr>
        <w:spacing w:after="110"/>
      </w:pPr>
      <w:r>
        <w:rPr>
          <w:color w:val="5A5A71"/>
          <w:sz w:val="3.6mm"/>
          <w:szCs w:val="3.6mm"/>
          <w:rFonts w:ascii="Segoe UI" w:cs="Segoe UI" w:eastAsia="Segoe UI" w:hAnsi="Segoe UI"/>
        </w:rPr>
        <w:br/>
        <w:t xml:space="preserve">12:03</w:t>
      </w:r>
      <w:r>
        <w:rPr>
          <w:color w:val="232330"/>
          <w:sz w:val="3.6mm"/>
          <w:szCs w:val="3.6mm"/>
          <w:rFonts w:ascii="Segoe UI" w:cs="Segoe UI" w:eastAsia="Segoe UI" w:hAnsi="Segoe UI"/>
        </w:rPr>
        <w:br/>
        <w:t xml:space="preserve">So we are done with the deployment.</w:t>
      </w:r>
    </w:p>
    <w:p>
      <w:pPr>
        <w:spacing w:after="110"/>
      </w:pPr>
      <w:r>
        <w:rPr>
          <w:color w:val="5A5A71"/>
          <w:sz w:val="3.6mm"/>
          <w:szCs w:val="3.6mm"/>
          <w:rFonts w:ascii="Segoe UI" w:cs="Segoe UI" w:eastAsia="Segoe UI" w:hAnsi="Segoe UI"/>
        </w:rPr>
        <w:br/>
        <w:t xml:space="preserve">12:04</w:t>
      </w:r>
      <w:r>
        <w:rPr>
          <w:color w:val="232330"/>
          <w:sz w:val="3.6mm"/>
          <w:szCs w:val="3.6mm"/>
          <w:rFonts w:ascii="Segoe UI" w:cs="Segoe UI" w:eastAsia="Segoe UI" w:hAnsi="Segoe UI"/>
        </w:rPr>
        <w:br/>
        <w:t xml:space="preserve">Congratulations, we have set up our first databix workspace using Azure.</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Now in our next video, we are going to work through through the workspace settings and the account console that we have.</w:t>
      </w:r>
    </w:p>
    <w:p>
      <w:pPr>
        <w:spacing w:after="110"/>
      </w:pPr>
      <w:r>
        <w:rPr>
          <w:color w:val="5A5A71"/>
          <w:sz w:val="3.6mm"/>
          <w:szCs w:val="3.6mm"/>
          <w:rFonts w:ascii="Segoe UI" w:cs="Segoe UI" w:eastAsia="Segoe UI" w:hAnsi="Segoe UI"/>
        </w:rPr>
        <w:br/>
        <w:t xml:space="preserve">12:15</w:t>
      </w:r>
      <w:r>
        <w:rPr>
          <w:color w:val="232330"/>
          <w:sz w:val="3.6mm"/>
          <w:szCs w:val="3.6mm"/>
          <w:rFonts w:ascii="Segoe UI" w:cs="Segoe UI" w:eastAsia="Segoe UI" w:hAnsi="Segoe UI"/>
        </w:rPr>
        <w:br/>
        <w:t xml:space="preserve">We'll then keep learning, keep growing, keep sharing.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2026-06-10T15:28:49.409Z</dcterms:created>
  <dcterms:modified xsi:type="dcterms:W3CDTF">2026-06-10T15:28:49.409Z</dcterms:modified>
</cp:coreProperties>
</file>

<file path=docProps/custom.xml><?xml version="1.0" encoding="utf-8"?>
<Properties xmlns="http://schemas.openxmlformats.org/officeDocument/2006/custom-properties" xmlns:vt="http://schemas.openxmlformats.org/officeDocument/2006/docPropsVTypes"/>
</file>